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6EB1" w14:textId="77777777" w:rsidR="0081764B" w:rsidRPr="0081764B" w:rsidRDefault="0081764B" w:rsidP="0081764B">
      <w:pPr>
        <w:jc w:val="center"/>
        <w:rPr>
          <w:b/>
          <w:bCs/>
          <w:sz w:val="28"/>
          <w:szCs w:val="28"/>
          <w:u w:val="single"/>
        </w:rPr>
      </w:pPr>
      <w:r w:rsidRPr="0081764B">
        <w:rPr>
          <w:b/>
          <w:bCs/>
          <w:sz w:val="28"/>
          <w:szCs w:val="28"/>
          <w:u w:val="single"/>
        </w:rPr>
        <w:t>Designation Agreement</w:t>
      </w:r>
      <w:r w:rsidRPr="0081764B">
        <w:rPr>
          <w:b/>
          <w:bCs/>
          <w:sz w:val="28"/>
          <w:szCs w:val="28"/>
          <w:u w:val="single"/>
        </w:rPr>
        <w:br/>
        <w:t>FinCEN Real Estate Report</w:t>
      </w:r>
    </w:p>
    <w:p w14:paraId="35549DF0" w14:textId="07A29684" w:rsidR="0081764B" w:rsidRPr="0081764B" w:rsidRDefault="0081764B" w:rsidP="0081764B">
      <w:pPr>
        <w:rPr>
          <w:sz w:val="22"/>
          <w:szCs w:val="22"/>
        </w:rPr>
      </w:pPr>
      <w:r w:rsidRPr="0081764B">
        <w:t xml:space="preserve"> </w:t>
      </w:r>
      <w:r w:rsidRPr="0081764B">
        <w:rPr>
          <w:sz w:val="22"/>
          <w:szCs w:val="22"/>
        </w:rPr>
        <w:t xml:space="preserve">This Designation Agreement (“Agreement”) is made as of </w:t>
      </w:r>
      <w:r w:rsidR="00FA49E0">
        <w:rPr>
          <w:sz w:val="22"/>
          <w:szCs w:val="22"/>
        </w:rPr>
        <w:t xml:space="preserve">_______________   </w:t>
      </w:r>
      <w:r w:rsidRPr="0081764B">
        <w:rPr>
          <w:sz w:val="22"/>
          <w:szCs w:val="22"/>
        </w:rPr>
        <w:t>by and between:</w:t>
      </w:r>
    </w:p>
    <w:p w14:paraId="1AC240E6" w14:textId="77777777" w:rsidR="00FA49E0" w:rsidRPr="00FA49E0" w:rsidRDefault="00FA49E0" w:rsidP="00FA49E0">
      <w:pPr>
        <w:rPr>
          <w:sz w:val="22"/>
          <w:szCs w:val="22"/>
        </w:rPr>
      </w:pPr>
      <w:r w:rsidRPr="0081764B">
        <w:rPr>
          <w:sz w:val="22"/>
          <w:szCs w:val="22"/>
        </w:rPr>
        <w:t>Escrow Company</w:t>
      </w:r>
      <w:r w:rsidRPr="00FA49E0">
        <w:rPr>
          <w:sz w:val="22"/>
          <w:szCs w:val="22"/>
        </w:rPr>
        <w:br/>
      </w:r>
      <w:r w:rsidRPr="0081764B">
        <w:rPr>
          <w:sz w:val="22"/>
          <w:szCs w:val="22"/>
        </w:rPr>
        <w:t>[Escrow Company Name]</w:t>
      </w:r>
      <w:r w:rsidRPr="0081764B">
        <w:rPr>
          <w:sz w:val="22"/>
          <w:szCs w:val="22"/>
        </w:rPr>
        <w:br/>
        <w:t>Address: [Address]</w:t>
      </w:r>
    </w:p>
    <w:p w14:paraId="5509FFCB" w14:textId="77777777" w:rsidR="0081764B" w:rsidRPr="0081764B" w:rsidRDefault="0081764B" w:rsidP="0081764B">
      <w:pPr>
        <w:rPr>
          <w:sz w:val="22"/>
          <w:szCs w:val="22"/>
        </w:rPr>
      </w:pPr>
      <w:r w:rsidRPr="0081764B">
        <w:rPr>
          <w:sz w:val="22"/>
          <w:szCs w:val="22"/>
        </w:rPr>
        <w:t>and</w:t>
      </w:r>
    </w:p>
    <w:p w14:paraId="235D323E" w14:textId="77777777" w:rsidR="00FA49E0" w:rsidRPr="0081764B" w:rsidRDefault="00FA49E0" w:rsidP="00FA49E0">
      <w:pPr>
        <w:rPr>
          <w:sz w:val="22"/>
          <w:szCs w:val="22"/>
        </w:rPr>
      </w:pPr>
      <w:r w:rsidRPr="0081764B">
        <w:rPr>
          <w:sz w:val="22"/>
          <w:szCs w:val="22"/>
        </w:rPr>
        <w:t>Title Company</w:t>
      </w:r>
      <w:r w:rsidRPr="00FA49E0">
        <w:rPr>
          <w:sz w:val="22"/>
          <w:szCs w:val="22"/>
        </w:rPr>
        <w:br/>
        <w:t>California Best Title Company</w:t>
      </w:r>
      <w:r w:rsidRPr="0081764B">
        <w:rPr>
          <w:sz w:val="22"/>
          <w:szCs w:val="22"/>
        </w:rPr>
        <w:br/>
        <w:t xml:space="preserve">Address: </w:t>
      </w:r>
      <w:r w:rsidRPr="00FA49E0">
        <w:rPr>
          <w:sz w:val="22"/>
          <w:szCs w:val="22"/>
        </w:rPr>
        <w:t>100 W. Broadway Suite 730 Glendale, CA 91210</w:t>
      </w:r>
    </w:p>
    <w:p w14:paraId="2F0345DD" w14:textId="77777777" w:rsidR="0081764B" w:rsidRPr="0081764B" w:rsidRDefault="00DE0DB5" w:rsidP="0081764B">
      <w:pPr>
        <w:rPr>
          <w:sz w:val="22"/>
          <w:szCs w:val="22"/>
        </w:rPr>
      </w:pPr>
      <w:r>
        <w:rPr>
          <w:sz w:val="22"/>
          <w:szCs w:val="22"/>
        </w:rPr>
        <w:pict w14:anchorId="5594FA37">
          <v:rect id="_x0000_i1033" style="width:0;height:1.5pt" o:hralign="center" o:hrstd="t" o:hr="t" fillcolor="#a0a0a0" stroked="f"/>
        </w:pict>
      </w:r>
    </w:p>
    <w:p w14:paraId="7692ACE3" w14:textId="77777777" w:rsidR="00FA49E0" w:rsidRPr="00FA49E0" w:rsidRDefault="00FA49E0" w:rsidP="00FA49E0">
      <w:pPr>
        <w:rPr>
          <w:sz w:val="22"/>
          <w:szCs w:val="22"/>
        </w:rPr>
      </w:pPr>
      <w:r w:rsidRPr="00FA49E0">
        <w:rPr>
          <w:sz w:val="22"/>
          <w:szCs w:val="22"/>
        </w:rPr>
        <w:t>1. Purpose</w:t>
      </w:r>
    </w:p>
    <w:p w14:paraId="73FF8144" w14:textId="77777777" w:rsidR="00FA49E0" w:rsidRPr="00FA49E0" w:rsidRDefault="00FA49E0" w:rsidP="00FA49E0">
      <w:pPr>
        <w:rPr>
          <w:sz w:val="22"/>
          <w:szCs w:val="22"/>
        </w:rPr>
      </w:pPr>
      <w:r w:rsidRPr="00FA49E0">
        <w:rPr>
          <w:sz w:val="22"/>
          <w:szCs w:val="22"/>
        </w:rPr>
        <w:t>This Agreement designates the Title Company as the authorized party to prepare and submit the required FinCEN Real Estate Report in connection with the covered real estate transaction described below, in accordance with applicable FinCEN regulations.</w:t>
      </w:r>
    </w:p>
    <w:p w14:paraId="2C0EF0D6" w14:textId="77777777" w:rsidR="00FA49E0" w:rsidRPr="00FA49E0" w:rsidRDefault="00FA49E0" w:rsidP="00FA49E0">
      <w:pPr>
        <w:rPr>
          <w:sz w:val="22"/>
          <w:szCs w:val="22"/>
        </w:rPr>
      </w:pPr>
      <w:r w:rsidRPr="00FA49E0">
        <w:rPr>
          <w:sz w:val="22"/>
          <w:szCs w:val="22"/>
        </w:rPr>
        <w:t>2. Transaction Information</w:t>
      </w:r>
    </w:p>
    <w:p w14:paraId="543A0135" w14:textId="3A9DFFB9" w:rsidR="00FA49E0" w:rsidRPr="00FA49E0" w:rsidRDefault="00FA49E0" w:rsidP="00FA49E0">
      <w:pPr>
        <w:rPr>
          <w:sz w:val="22"/>
          <w:szCs w:val="22"/>
        </w:rPr>
      </w:pPr>
      <w:r w:rsidRPr="00FA49E0">
        <w:rPr>
          <w:sz w:val="22"/>
          <w:szCs w:val="22"/>
        </w:rPr>
        <w:t xml:space="preserve">Property Address: </w:t>
      </w:r>
      <w:r w:rsidRPr="00FA49E0">
        <w:rPr>
          <w:sz w:val="22"/>
          <w:szCs w:val="22"/>
        </w:rPr>
        <w:br/>
        <w:t xml:space="preserve">Closing Date: </w:t>
      </w:r>
      <w:r w:rsidRPr="00FA49E0">
        <w:rPr>
          <w:sz w:val="22"/>
          <w:szCs w:val="22"/>
        </w:rPr>
        <w:br/>
        <w:t xml:space="preserve">Escrow / File No.: </w:t>
      </w:r>
    </w:p>
    <w:p w14:paraId="504D2253" w14:textId="77777777" w:rsidR="00FA49E0" w:rsidRPr="00FA49E0" w:rsidRDefault="00FA49E0" w:rsidP="00FA49E0">
      <w:pPr>
        <w:rPr>
          <w:sz w:val="22"/>
          <w:szCs w:val="22"/>
        </w:rPr>
      </w:pPr>
      <w:r w:rsidRPr="00FA49E0">
        <w:rPr>
          <w:sz w:val="22"/>
          <w:szCs w:val="22"/>
        </w:rPr>
        <w:t>3. Designation of Authority</w:t>
      </w:r>
    </w:p>
    <w:p w14:paraId="3A2A9C59" w14:textId="77777777" w:rsidR="00FA49E0" w:rsidRPr="00FA49E0" w:rsidRDefault="00FA49E0" w:rsidP="00FA49E0">
      <w:pPr>
        <w:rPr>
          <w:sz w:val="22"/>
          <w:szCs w:val="22"/>
        </w:rPr>
      </w:pPr>
      <w:r w:rsidRPr="00FA49E0">
        <w:rPr>
          <w:sz w:val="22"/>
          <w:szCs w:val="22"/>
        </w:rPr>
        <w:t>The Escrow Company hereby designates and authorizes the Title Company to act on its behalf solely for the purpose of:</w:t>
      </w:r>
    </w:p>
    <w:p w14:paraId="0FBCE624" w14:textId="77777777" w:rsidR="00FA49E0" w:rsidRPr="00FA49E0" w:rsidRDefault="00FA49E0" w:rsidP="00FA49E0">
      <w:pPr>
        <w:numPr>
          <w:ilvl w:val="0"/>
          <w:numId w:val="4"/>
        </w:numPr>
        <w:rPr>
          <w:sz w:val="22"/>
          <w:szCs w:val="22"/>
        </w:rPr>
      </w:pPr>
      <w:r w:rsidRPr="00FA49E0">
        <w:rPr>
          <w:sz w:val="22"/>
          <w:szCs w:val="22"/>
        </w:rPr>
        <w:t>Collecting required information related to the covered real estate transaction</w:t>
      </w:r>
    </w:p>
    <w:p w14:paraId="5CD5A474" w14:textId="77777777" w:rsidR="00FA49E0" w:rsidRPr="00FA49E0" w:rsidRDefault="00FA49E0" w:rsidP="00FA49E0">
      <w:pPr>
        <w:numPr>
          <w:ilvl w:val="0"/>
          <w:numId w:val="4"/>
        </w:numPr>
        <w:rPr>
          <w:sz w:val="22"/>
          <w:szCs w:val="22"/>
        </w:rPr>
      </w:pPr>
      <w:r w:rsidRPr="00FA49E0">
        <w:rPr>
          <w:sz w:val="22"/>
          <w:szCs w:val="22"/>
        </w:rPr>
        <w:t>Preparing and submitting the FinCEN Real Estate Report to the U.S. Department of the Treasury’s Financial Crimes Enforcement Network (“FinCEN”)</w:t>
      </w:r>
    </w:p>
    <w:p w14:paraId="0B12EAE2" w14:textId="77777777" w:rsidR="00FA49E0" w:rsidRPr="00FA49E0" w:rsidRDefault="00FA49E0" w:rsidP="00FA49E0">
      <w:pPr>
        <w:numPr>
          <w:ilvl w:val="0"/>
          <w:numId w:val="4"/>
        </w:numPr>
        <w:rPr>
          <w:sz w:val="22"/>
          <w:szCs w:val="22"/>
        </w:rPr>
      </w:pPr>
      <w:proofErr w:type="gramStart"/>
      <w:r w:rsidRPr="00FA49E0">
        <w:rPr>
          <w:sz w:val="22"/>
          <w:szCs w:val="22"/>
        </w:rPr>
        <w:t>Filing</w:t>
      </w:r>
      <w:proofErr w:type="gramEnd"/>
      <w:r w:rsidRPr="00FA49E0">
        <w:rPr>
          <w:sz w:val="22"/>
          <w:szCs w:val="22"/>
        </w:rPr>
        <w:t xml:space="preserve"> any required corrections or amendments</w:t>
      </w:r>
    </w:p>
    <w:p w14:paraId="6FC9936D" w14:textId="77777777" w:rsidR="00FA49E0" w:rsidRPr="00FA49E0" w:rsidRDefault="00FA49E0" w:rsidP="00FA49E0">
      <w:pPr>
        <w:rPr>
          <w:sz w:val="22"/>
          <w:szCs w:val="22"/>
        </w:rPr>
      </w:pPr>
      <w:r w:rsidRPr="00FA49E0">
        <w:rPr>
          <w:sz w:val="22"/>
          <w:szCs w:val="22"/>
        </w:rPr>
        <w:t>This designation is limited exclusively to FinCEN real estate reporting obligations and does not grant any additional authority.</w:t>
      </w:r>
    </w:p>
    <w:p w14:paraId="2329A6B3" w14:textId="77777777" w:rsidR="00FA49E0" w:rsidRPr="00FA49E0" w:rsidRDefault="00FA49E0" w:rsidP="00FA49E0">
      <w:pPr>
        <w:rPr>
          <w:sz w:val="22"/>
          <w:szCs w:val="22"/>
        </w:rPr>
      </w:pPr>
      <w:r w:rsidRPr="00FA49E0">
        <w:rPr>
          <w:sz w:val="22"/>
          <w:szCs w:val="22"/>
        </w:rPr>
        <w:t>4. Responsibilities</w:t>
      </w:r>
    </w:p>
    <w:p w14:paraId="0FECDC4D" w14:textId="77777777" w:rsidR="00FA49E0" w:rsidRPr="00FA49E0" w:rsidRDefault="00FA49E0" w:rsidP="00FA49E0">
      <w:pPr>
        <w:rPr>
          <w:sz w:val="22"/>
          <w:szCs w:val="22"/>
        </w:rPr>
      </w:pPr>
      <w:r w:rsidRPr="00FA49E0">
        <w:rPr>
          <w:sz w:val="22"/>
          <w:szCs w:val="22"/>
        </w:rPr>
        <w:t>Escrow Company agrees to:</w:t>
      </w:r>
    </w:p>
    <w:p w14:paraId="0CCC1D17" w14:textId="77777777" w:rsidR="00FA49E0" w:rsidRPr="00FA49E0" w:rsidRDefault="00FA49E0" w:rsidP="00FA49E0">
      <w:pPr>
        <w:numPr>
          <w:ilvl w:val="0"/>
          <w:numId w:val="5"/>
        </w:numPr>
        <w:rPr>
          <w:sz w:val="22"/>
          <w:szCs w:val="22"/>
        </w:rPr>
      </w:pPr>
      <w:r w:rsidRPr="00FA49E0">
        <w:rPr>
          <w:sz w:val="22"/>
          <w:szCs w:val="22"/>
        </w:rPr>
        <w:t>Provide accurate and complete transaction information necessary for filing</w:t>
      </w:r>
    </w:p>
    <w:p w14:paraId="0D84A7CB" w14:textId="77777777" w:rsidR="00FA49E0" w:rsidRPr="00FA49E0" w:rsidRDefault="00FA49E0" w:rsidP="00FA49E0">
      <w:pPr>
        <w:numPr>
          <w:ilvl w:val="0"/>
          <w:numId w:val="5"/>
        </w:numPr>
        <w:rPr>
          <w:sz w:val="22"/>
          <w:szCs w:val="22"/>
        </w:rPr>
      </w:pPr>
      <w:r w:rsidRPr="00FA49E0">
        <w:rPr>
          <w:sz w:val="22"/>
          <w:szCs w:val="22"/>
        </w:rPr>
        <w:lastRenderedPageBreak/>
        <w:t>Cooperate in identifying reportable parties, as applicable</w:t>
      </w:r>
    </w:p>
    <w:p w14:paraId="3525BF35" w14:textId="77777777" w:rsidR="00FA49E0" w:rsidRPr="00FA49E0" w:rsidRDefault="00FA49E0" w:rsidP="00FA49E0">
      <w:pPr>
        <w:rPr>
          <w:sz w:val="22"/>
          <w:szCs w:val="22"/>
        </w:rPr>
      </w:pPr>
      <w:r w:rsidRPr="00FA49E0">
        <w:rPr>
          <w:sz w:val="22"/>
          <w:szCs w:val="22"/>
        </w:rPr>
        <w:t>Title Company agrees to:</w:t>
      </w:r>
    </w:p>
    <w:p w14:paraId="04253165" w14:textId="77777777" w:rsidR="00FA49E0" w:rsidRPr="00FA49E0" w:rsidRDefault="00FA49E0" w:rsidP="00FA49E0">
      <w:pPr>
        <w:numPr>
          <w:ilvl w:val="0"/>
          <w:numId w:val="6"/>
        </w:numPr>
        <w:rPr>
          <w:sz w:val="22"/>
          <w:szCs w:val="22"/>
        </w:rPr>
      </w:pPr>
      <w:r w:rsidRPr="00FA49E0">
        <w:rPr>
          <w:sz w:val="22"/>
          <w:szCs w:val="22"/>
        </w:rPr>
        <w:t>File the report based on information provided</w:t>
      </w:r>
    </w:p>
    <w:p w14:paraId="21E49AB4" w14:textId="77777777" w:rsidR="00FA49E0" w:rsidRPr="00FA49E0" w:rsidRDefault="00FA49E0" w:rsidP="00FA49E0">
      <w:pPr>
        <w:numPr>
          <w:ilvl w:val="0"/>
          <w:numId w:val="6"/>
        </w:numPr>
        <w:rPr>
          <w:sz w:val="22"/>
          <w:szCs w:val="22"/>
        </w:rPr>
      </w:pPr>
      <w:r w:rsidRPr="00FA49E0">
        <w:rPr>
          <w:sz w:val="22"/>
          <w:szCs w:val="22"/>
        </w:rPr>
        <w:t>Use reasonable care to submit the report in a timely manner</w:t>
      </w:r>
    </w:p>
    <w:p w14:paraId="5A0FA8E8" w14:textId="77777777" w:rsidR="00FA49E0" w:rsidRPr="00FA49E0" w:rsidRDefault="00FA49E0" w:rsidP="00FA49E0">
      <w:pPr>
        <w:numPr>
          <w:ilvl w:val="0"/>
          <w:numId w:val="6"/>
        </w:numPr>
        <w:rPr>
          <w:sz w:val="22"/>
          <w:szCs w:val="22"/>
        </w:rPr>
      </w:pPr>
      <w:r w:rsidRPr="00FA49E0">
        <w:rPr>
          <w:sz w:val="22"/>
          <w:szCs w:val="22"/>
        </w:rPr>
        <w:t>Maintain confidentiality of all non-public personal and transaction information</w:t>
      </w:r>
    </w:p>
    <w:p w14:paraId="25CFAAFE" w14:textId="77777777" w:rsidR="00FA49E0" w:rsidRPr="00FA49E0" w:rsidRDefault="00FA49E0" w:rsidP="00FA49E0">
      <w:pPr>
        <w:rPr>
          <w:sz w:val="22"/>
          <w:szCs w:val="22"/>
        </w:rPr>
      </w:pPr>
      <w:r w:rsidRPr="00FA49E0">
        <w:rPr>
          <w:sz w:val="22"/>
          <w:szCs w:val="22"/>
        </w:rPr>
        <w:t>5. No Legal or Tax Advice</w:t>
      </w:r>
    </w:p>
    <w:p w14:paraId="2ADF9C87" w14:textId="77777777" w:rsidR="00FA49E0" w:rsidRPr="00FA49E0" w:rsidRDefault="00FA49E0" w:rsidP="00FA49E0">
      <w:pPr>
        <w:rPr>
          <w:sz w:val="22"/>
          <w:szCs w:val="22"/>
        </w:rPr>
      </w:pPr>
      <w:r w:rsidRPr="00FA49E0">
        <w:rPr>
          <w:sz w:val="22"/>
          <w:szCs w:val="22"/>
        </w:rPr>
        <w:t>Nothing in this Agreement shall be construed as legal, tax, or compliance advice. Each party remains responsible for its own regulatory obligations.</w:t>
      </w:r>
    </w:p>
    <w:p w14:paraId="5F84C11B" w14:textId="77777777" w:rsidR="00FA49E0" w:rsidRPr="00FA49E0" w:rsidRDefault="00FA49E0" w:rsidP="00FA49E0">
      <w:pPr>
        <w:rPr>
          <w:sz w:val="22"/>
          <w:szCs w:val="22"/>
        </w:rPr>
      </w:pPr>
      <w:r w:rsidRPr="00FA49E0">
        <w:rPr>
          <w:sz w:val="22"/>
          <w:szCs w:val="22"/>
        </w:rPr>
        <w:t>6. Term</w:t>
      </w:r>
    </w:p>
    <w:p w14:paraId="02F10F64" w14:textId="77777777" w:rsidR="00FA49E0" w:rsidRPr="00FA49E0" w:rsidRDefault="00FA49E0" w:rsidP="00FA49E0">
      <w:pPr>
        <w:rPr>
          <w:sz w:val="22"/>
          <w:szCs w:val="22"/>
        </w:rPr>
      </w:pPr>
      <w:r w:rsidRPr="00FA49E0">
        <w:rPr>
          <w:sz w:val="22"/>
          <w:szCs w:val="22"/>
        </w:rPr>
        <w:t>This Agreement shall remain in effect until the FinCEN Real Estate Report has been filed and accepted by FinCEN, unless terminated earlier in writing.</w:t>
      </w:r>
    </w:p>
    <w:p w14:paraId="74E815FD" w14:textId="77777777" w:rsidR="00FA49E0" w:rsidRPr="00FA49E0" w:rsidRDefault="00FA49E0" w:rsidP="00FA49E0">
      <w:pPr>
        <w:rPr>
          <w:sz w:val="22"/>
          <w:szCs w:val="22"/>
        </w:rPr>
      </w:pPr>
      <w:r w:rsidRPr="00FA49E0">
        <w:rPr>
          <w:sz w:val="22"/>
          <w:szCs w:val="22"/>
        </w:rPr>
        <w:t>7. Governing Law</w:t>
      </w:r>
    </w:p>
    <w:p w14:paraId="06A080A1" w14:textId="0A038A38" w:rsidR="00FA49E0" w:rsidRPr="00FA49E0" w:rsidRDefault="00FA49E0" w:rsidP="00FA49E0">
      <w:pPr>
        <w:rPr>
          <w:sz w:val="22"/>
          <w:szCs w:val="22"/>
        </w:rPr>
      </w:pPr>
      <w:r w:rsidRPr="00FA49E0">
        <w:rPr>
          <w:sz w:val="22"/>
          <w:szCs w:val="22"/>
        </w:rPr>
        <w:t xml:space="preserve">This Agreement shall be governed by the laws of the State of </w:t>
      </w:r>
      <w:r w:rsidR="00ED72D4">
        <w:rPr>
          <w:sz w:val="22"/>
          <w:szCs w:val="22"/>
        </w:rPr>
        <w:t>California,</w:t>
      </w:r>
      <w:r w:rsidRPr="00FA49E0">
        <w:rPr>
          <w:sz w:val="22"/>
          <w:szCs w:val="22"/>
        </w:rPr>
        <w:t xml:space="preserve"> without regard to conflicts of law principles.</w:t>
      </w:r>
    </w:p>
    <w:p w14:paraId="56735251" w14:textId="77777777" w:rsidR="00FA49E0" w:rsidRPr="00FA49E0" w:rsidRDefault="00DE0DB5" w:rsidP="00FA49E0">
      <w:pPr>
        <w:rPr>
          <w:sz w:val="22"/>
          <w:szCs w:val="22"/>
        </w:rPr>
      </w:pPr>
      <w:r>
        <w:rPr>
          <w:sz w:val="22"/>
          <w:szCs w:val="22"/>
        </w:rPr>
        <w:pict w14:anchorId="65DD51A9">
          <v:rect id="_x0000_i1034" style="width:0;height:1.5pt" o:hralign="center" o:hrstd="t" o:hr="t" fillcolor="#a0a0a0" stroked="f"/>
        </w:pict>
      </w:r>
    </w:p>
    <w:p w14:paraId="2129BF40" w14:textId="77777777" w:rsidR="00FA49E0" w:rsidRPr="00FA49E0" w:rsidRDefault="00FA49E0" w:rsidP="00FA49E0">
      <w:pPr>
        <w:rPr>
          <w:sz w:val="22"/>
          <w:szCs w:val="22"/>
        </w:rPr>
      </w:pPr>
      <w:r w:rsidRPr="00FA49E0">
        <w:rPr>
          <w:sz w:val="22"/>
          <w:szCs w:val="22"/>
        </w:rPr>
        <w:t>Escrow Company Authorized Signatory:</w:t>
      </w:r>
      <w:r w:rsidRPr="00FA49E0">
        <w:rPr>
          <w:sz w:val="22"/>
          <w:szCs w:val="22"/>
        </w:rPr>
        <w:br/>
        <w:t>Name: __________________________</w:t>
      </w:r>
      <w:r w:rsidRPr="00FA49E0">
        <w:rPr>
          <w:sz w:val="22"/>
          <w:szCs w:val="22"/>
        </w:rPr>
        <w:br/>
        <w:t>Title: __________________________</w:t>
      </w:r>
      <w:r w:rsidRPr="00FA49E0">
        <w:rPr>
          <w:sz w:val="22"/>
          <w:szCs w:val="22"/>
        </w:rPr>
        <w:br/>
        <w:t>Signature: ______________________</w:t>
      </w:r>
      <w:r w:rsidRPr="00FA49E0">
        <w:rPr>
          <w:sz w:val="22"/>
          <w:szCs w:val="22"/>
        </w:rPr>
        <w:br/>
        <w:t>Date: __________________________</w:t>
      </w:r>
    </w:p>
    <w:p w14:paraId="599ABB36" w14:textId="77777777" w:rsidR="00FA49E0" w:rsidRPr="00FA49E0" w:rsidRDefault="00FA49E0" w:rsidP="00FA49E0">
      <w:pPr>
        <w:rPr>
          <w:sz w:val="22"/>
          <w:szCs w:val="22"/>
        </w:rPr>
      </w:pPr>
      <w:r w:rsidRPr="00FA49E0">
        <w:rPr>
          <w:sz w:val="22"/>
          <w:szCs w:val="22"/>
        </w:rPr>
        <w:t>Title Company Authorized Signatory:</w:t>
      </w:r>
      <w:r w:rsidRPr="00FA49E0">
        <w:rPr>
          <w:sz w:val="22"/>
          <w:szCs w:val="22"/>
        </w:rPr>
        <w:br/>
        <w:t>Name: __________________________</w:t>
      </w:r>
      <w:r w:rsidRPr="00FA49E0">
        <w:rPr>
          <w:sz w:val="22"/>
          <w:szCs w:val="22"/>
        </w:rPr>
        <w:br/>
        <w:t>Title: __________________________</w:t>
      </w:r>
      <w:r w:rsidRPr="00FA49E0">
        <w:rPr>
          <w:sz w:val="22"/>
          <w:szCs w:val="22"/>
        </w:rPr>
        <w:br/>
        <w:t>Signature: ______________________</w:t>
      </w:r>
      <w:r w:rsidRPr="00FA49E0">
        <w:rPr>
          <w:sz w:val="22"/>
          <w:szCs w:val="22"/>
        </w:rPr>
        <w:br/>
        <w:t>Date: __________________________</w:t>
      </w:r>
    </w:p>
    <w:p w14:paraId="6072F157" w14:textId="77777777" w:rsidR="00AA1256" w:rsidRPr="0081764B" w:rsidRDefault="00AA1256" w:rsidP="0081764B">
      <w:pPr>
        <w:rPr>
          <w:sz w:val="22"/>
          <w:szCs w:val="22"/>
        </w:rPr>
      </w:pPr>
    </w:p>
    <w:sectPr w:rsidR="00AA1256" w:rsidRPr="0081764B" w:rsidSect="00DE0DB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5F0C" w14:textId="77777777" w:rsidR="0081764B" w:rsidRDefault="0081764B" w:rsidP="0081764B">
      <w:pPr>
        <w:spacing w:after="0" w:line="240" w:lineRule="auto"/>
      </w:pPr>
      <w:r>
        <w:separator/>
      </w:r>
    </w:p>
  </w:endnote>
  <w:endnote w:type="continuationSeparator" w:id="0">
    <w:p w14:paraId="64524D43" w14:textId="77777777" w:rsidR="0081764B" w:rsidRDefault="0081764B" w:rsidP="0081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8423" w14:textId="77777777" w:rsidR="0081764B" w:rsidRDefault="0081764B" w:rsidP="0081764B">
      <w:pPr>
        <w:spacing w:after="0" w:line="240" w:lineRule="auto"/>
      </w:pPr>
      <w:r>
        <w:separator/>
      </w:r>
    </w:p>
  </w:footnote>
  <w:footnote w:type="continuationSeparator" w:id="0">
    <w:p w14:paraId="2A834DEF" w14:textId="77777777" w:rsidR="0081764B" w:rsidRDefault="0081764B" w:rsidP="00817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F8B4" w14:textId="2C9DA24C" w:rsidR="0081764B" w:rsidRDefault="0081764B" w:rsidP="0081764B">
    <w:pPr>
      <w:jc w:val="center"/>
    </w:pPr>
    <w:r>
      <w:rPr>
        <w:b/>
        <w:bCs/>
        <w:sz w:val="28"/>
        <w:szCs w:val="2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9451" w14:textId="366802B2" w:rsidR="00FA49E0" w:rsidRDefault="00FA49E0" w:rsidP="00FA49E0">
    <w:pPr>
      <w:pStyle w:val="Header"/>
      <w:jc w:val="center"/>
    </w:pPr>
    <w:r>
      <w:rPr>
        <w:b/>
        <w:bCs/>
        <w:noProof/>
        <w:sz w:val="28"/>
        <w:szCs w:val="28"/>
      </w:rPr>
      <w:drawing>
        <wp:inline distT="0" distB="0" distL="0" distR="0" wp14:anchorId="4F3C2C46" wp14:editId="527B4974">
          <wp:extent cx="2918129" cy="575832"/>
          <wp:effectExtent l="0" t="0" r="0" b="0"/>
          <wp:docPr id="486452659" name="Picture 1" descr="A blue letter 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55108" name="Picture 1" descr="A blue letter 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38611" cy="5798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8D3"/>
    <w:multiLevelType w:val="multilevel"/>
    <w:tmpl w:val="A8C2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E47A8"/>
    <w:multiLevelType w:val="multilevel"/>
    <w:tmpl w:val="6340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E79C5"/>
    <w:multiLevelType w:val="multilevel"/>
    <w:tmpl w:val="871E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E7B66"/>
    <w:multiLevelType w:val="multilevel"/>
    <w:tmpl w:val="86CA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67F3B"/>
    <w:multiLevelType w:val="multilevel"/>
    <w:tmpl w:val="A02E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71096"/>
    <w:multiLevelType w:val="multilevel"/>
    <w:tmpl w:val="0A8E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540957">
    <w:abstractNumId w:val="0"/>
  </w:num>
  <w:num w:numId="2" w16cid:durableId="835219614">
    <w:abstractNumId w:val="5"/>
  </w:num>
  <w:num w:numId="3" w16cid:durableId="1931356194">
    <w:abstractNumId w:val="1"/>
  </w:num>
  <w:num w:numId="4" w16cid:durableId="252978010">
    <w:abstractNumId w:val="2"/>
  </w:num>
  <w:num w:numId="5" w16cid:durableId="13501261">
    <w:abstractNumId w:val="4"/>
  </w:num>
  <w:num w:numId="6" w16cid:durableId="2015719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4B"/>
    <w:rsid w:val="00092814"/>
    <w:rsid w:val="001D6BFE"/>
    <w:rsid w:val="00316299"/>
    <w:rsid w:val="004D01C1"/>
    <w:rsid w:val="0081764B"/>
    <w:rsid w:val="00AA1256"/>
    <w:rsid w:val="00CC372A"/>
    <w:rsid w:val="00DC7F59"/>
    <w:rsid w:val="00DE0DB5"/>
    <w:rsid w:val="00ED72D4"/>
    <w:rsid w:val="00F36930"/>
    <w:rsid w:val="00FA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0E593"/>
  <w15:chartTrackingRefBased/>
  <w15:docId w15:val="{4D7B1834-7EA3-420A-BB5A-E51AB1CF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64B"/>
    <w:rPr>
      <w:rFonts w:eastAsiaTheme="majorEastAsia" w:cstheme="majorBidi"/>
      <w:color w:val="272727" w:themeColor="text1" w:themeTint="D8"/>
    </w:rPr>
  </w:style>
  <w:style w:type="paragraph" w:styleId="Title">
    <w:name w:val="Title"/>
    <w:basedOn w:val="Normal"/>
    <w:next w:val="Normal"/>
    <w:link w:val="TitleChar"/>
    <w:uiPriority w:val="10"/>
    <w:qFormat/>
    <w:rsid w:val="00817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64B"/>
    <w:pPr>
      <w:spacing w:before="160"/>
      <w:jc w:val="center"/>
    </w:pPr>
    <w:rPr>
      <w:i/>
      <w:iCs/>
      <w:color w:val="404040" w:themeColor="text1" w:themeTint="BF"/>
    </w:rPr>
  </w:style>
  <w:style w:type="character" w:customStyle="1" w:styleId="QuoteChar">
    <w:name w:val="Quote Char"/>
    <w:basedOn w:val="DefaultParagraphFont"/>
    <w:link w:val="Quote"/>
    <w:uiPriority w:val="29"/>
    <w:rsid w:val="0081764B"/>
    <w:rPr>
      <w:i/>
      <w:iCs/>
      <w:color w:val="404040" w:themeColor="text1" w:themeTint="BF"/>
    </w:rPr>
  </w:style>
  <w:style w:type="paragraph" w:styleId="ListParagraph">
    <w:name w:val="List Paragraph"/>
    <w:basedOn w:val="Normal"/>
    <w:uiPriority w:val="34"/>
    <w:qFormat/>
    <w:rsid w:val="0081764B"/>
    <w:pPr>
      <w:ind w:left="720"/>
      <w:contextualSpacing/>
    </w:pPr>
  </w:style>
  <w:style w:type="character" w:styleId="IntenseEmphasis">
    <w:name w:val="Intense Emphasis"/>
    <w:basedOn w:val="DefaultParagraphFont"/>
    <w:uiPriority w:val="21"/>
    <w:qFormat/>
    <w:rsid w:val="0081764B"/>
    <w:rPr>
      <w:i/>
      <w:iCs/>
      <w:color w:val="0F4761" w:themeColor="accent1" w:themeShade="BF"/>
    </w:rPr>
  </w:style>
  <w:style w:type="paragraph" w:styleId="IntenseQuote">
    <w:name w:val="Intense Quote"/>
    <w:basedOn w:val="Normal"/>
    <w:next w:val="Normal"/>
    <w:link w:val="IntenseQuoteChar"/>
    <w:uiPriority w:val="30"/>
    <w:qFormat/>
    <w:rsid w:val="00817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64B"/>
    <w:rPr>
      <w:i/>
      <w:iCs/>
      <w:color w:val="0F4761" w:themeColor="accent1" w:themeShade="BF"/>
    </w:rPr>
  </w:style>
  <w:style w:type="character" w:styleId="IntenseReference">
    <w:name w:val="Intense Reference"/>
    <w:basedOn w:val="DefaultParagraphFont"/>
    <w:uiPriority w:val="32"/>
    <w:qFormat/>
    <w:rsid w:val="0081764B"/>
    <w:rPr>
      <w:b/>
      <w:bCs/>
      <w:smallCaps/>
      <w:color w:val="0F4761" w:themeColor="accent1" w:themeShade="BF"/>
      <w:spacing w:val="5"/>
    </w:rPr>
  </w:style>
  <w:style w:type="paragraph" w:styleId="Header">
    <w:name w:val="header"/>
    <w:basedOn w:val="Normal"/>
    <w:link w:val="HeaderChar"/>
    <w:uiPriority w:val="99"/>
    <w:unhideWhenUsed/>
    <w:rsid w:val="00817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64B"/>
  </w:style>
  <w:style w:type="paragraph" w:styleId="Footer">
    <w:name w:val="footer"/>
    <w:basedOn w:val="Normal"/>
    <w:link w:val="FooterChar"/>
    <w:uiPriority w:val="99"/>
    <w:unhideWhenUsed/>
    <w:rsid w:val="00817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337</Words>
  <Characters>2054</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Rodriguez</dc:creator>
  <cp:keywords/>
  <dc:description/>
  <cp:lastModifiedBy>Lindsay Lewis</cp:lastModifiedBy>
  <cp:revision>3</cp:revision>
  <dcterms:created xsi:type="dcterms:W3CDTF">2026-01-27T18:56:00Z</dcterms:created>
  <dcterms:modified xsi:type="dcterms:W3CDTF">2026-02-03T18:33:00Z</dcterms:modified>
</cp:coreProperties>
</file>