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rPr>
          <w:rFonts w:ascii="Times New Roman"/>
          <w:sz w:val="2"/>
        </w:rPr>
      </w:pPr>
    </w:p>
    <w:tbl>
      <w:tblPr>
        <w:tblW w:w="0" w:type="auto"/>
        <w:jc w:val="left"/>
        <w:tblInd w:w="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76"/>
        <w:gridCol w:w="6336"/>
      </w:tblGrid>
      <w:tr>
        <w:trPr>
          <w:trHeight w:val="613" w:hRule="atLeast"/>
        </w:trPr>
        <w:tc>
          <w:tcPr>
            <w:tcW w:w="10512" w:type="dxa"/>
            <w:gridSpan w:val="2"/>
          </w:tcPr>
          <w:p>
            <w:pPr>
              <w:pStyle w:val="TableParagraph"/>
              <w:spacing w:before="17"/>
              <w:ind w:left="780"/>
              <w:rPr>
                <w:sz w:val="18"/>
              </w:rPr>
            </w:pPr>
            <w:r>
              <w:rPr>
                <w:sz w:val="18"/>
              </w:rPr>
              <w:t>RECORDING</w:t>
            </w:r>
            <w:r>
              <w:rPr>
                <w:spacing w:val="-4"/>
                <w:sz w:val="18"/>
              </w:rPr>
              <w:t> </w:t>
            </w:r>
            <w:r>
              <w:rPr>
                <w:sz w:val="18"/>
              </w:rPr>
              <w:t>REQUESTED</w:t>
            </w:r>
            <w:r>
              <w:rPr>
                <w:spacing w:val="-5"/>
                <w:sz w:val="18"/>
              </w:rPr>
              <w:t> BY:</w:t>
            </w:r>
          </w:p>
        </w:tc>
      </w:tr>
      <w:tr>
        <w:trPr>
          <w:trHeight w:val="1219" w:hRule="atLeast"/>
        </w:trPr>
        <w:tc>
          <w:tcPr>
            <w:tcW w:w="10512" w:type="dxa"/>
            <w:gridSpan w:val="2"/>
          </w:tcPr>
          <w:p>
            <w:pPr>
              <w:pStyle w:val="TableParagraph"/>
              <w:spacing w:before="176"/>
              <w:rPr>
                <w:rFonts w:ascii="Times New Roman"/>
                <w:sz w:val="18"/>
              </w:rPr>
            </w:pPr>
          </w:p>
          <w:p>
            <w:pPr>
              <w:pStyle w:val="TableParagraph"/>
              <w:ind w:left="644"/>
              <w:rPr>
                <w:sz w:val="18"/>
              </w:rPr>
            </w:pPr>
            <w:r>
              <w:rPr>
                <w:sz w:val="18"/>
              </w:rPr>
              <w:t>AND</w:t>
            </w:r>
            <w:r>
              <w:rPr>
                <w:spacing w:val="-7"/>
                <w:sz w:val="18"/>
              </w:rPr>
              <w:t> </w:t>
            </w:r>
            <w:r>
              <w:rPr>
                <w:sz w:val="18"/>
              </w:rPr>
              <w:t>WHEN</w:t>
            </w:r>
            <w:r>
              <w:rPr>
                <w:spacing w:val="-6"/>
                <w:sz w:val="18"/>
              </w:rPr>
              <w:t> </w:t>
            </w:r>
            <w:r>
              <w:rPr>
                <w:sz w:val="18"/>
              </w:rPr>
              <w:t>RECORDED</w:t>
            </w:r>
            <w:r>
              <w:rPr>
                <w:spacing w:val="-5"/>
                <w:sz w:val="18"/>
              </w:rPr>
              <w:t> </w:t>
            </w:r>
            <w:r>
              <w:rPr>
                <w:sz w:val="18"/>
              </w:rPr>
              <w:t>MAIL</w:t>
            </w:r>
            <w:r>
              <w:rPr>
                <w:spacing w:val="-7"/>
                <w:sz w:val="18"/>
              </w:rPr>
              <w:t> </w:t>
            </w:r>
            <w:r>
              <w:rPr>
                <w:spacing w:val="-5"/>
                <w:sz w:val="18"/>
              </w:rPr>
              <w:t>TO:</w:t>
            </w:r>
          </w:p>
        </w:tc>
      </w:tr>
      <w:tr>
        <w:trPr>
          <w:trHeight w:val="862" w:hRule="atLeast"/>
        </w:trPr>
        <w:tc>
          <w:tcPr>
            <w:tcW w:w="4176" w:type="dxa"/>
            <w:tcBorders>
              <w:right w:val="single" w:sz="4" w:space="0" w:color="000000"/>
            </w:tcBorders>
          </w:tcPr>
          <w:p>
            <w:pPr>
              <w:pStyle w:val="TableParagraph"/>
              <w:rPr>
                <w:rFonts w:ascii="Times New Roman"/>
                <w:sz w:val="20"/>
              </w:rPr>
            </w:pPr>
          </w:p>
          <w:p>
            <w:pPr>
              <w:pStyle w:val="TableParagraph"/>
              <w:spacing w:before="162"/>
              <w:rPr>
                <w:rFonts w:ascii="Times New Roman"/>
                <w:sz w:val="20"/>
              </w:rPr>
            </w:pPr>
          </w:p>
          <w:p>
            <w:pPr>
              <w:pStyle w:val="TableParagraph"/>
              <w:spacing w:line="221" w:lineRule="exact"/>
              <w:rPr>
                <w:sz w:val="20"/>
              </w:rPr>
            </w:pPr>
            <w:r>
              <w:rPr>
                <w:sz w:val="20"/>
              </w:rPr>
              <w:t>Order</w:t>
            </w:r>
            <w:r>
              <w:rPr>
                <w:spacing w:val="-6"/>
                <w:sz w:val="20"/>
              </w:rPr>
              <w:t> </w:t>
            </w:r>
            <w:r>
              <w:rPr>
                <w:spacing w:val="-4"/>
                <w:sz w:val="20"/>
              </w:rPr>
              <w:t>No.:</w:t>
            </w:r>
          </w:p>
        </w:tc>
        <w:tc>
          <w:tcPr>
            <w:tcW w:w="6336" w:type="dxa"/>
            <w:tcBorders>
              <w:left w:val="single" w:sz="4" w:space="0" w:color="000000"/>
            </w:tcBorders>
          </w:tcPr>
          <w:p>
            <w:pPr>
              <w:pStyle w:val="TableParagraph"/>
              <w:rPr>
                <w:rFonts w:ascii="Times New Roman"/>
                <w:sz w:val="20"/>
              </w:rPr>
            </w:pPr>
          </w:p>
        </w:tc>
      </w:tr>
      <w:tr>
        <w:trPr>
          <w:trHeight w:val="244" w:hRule="atLeast"/>
        </w:trPr>
        <w:tc>
          <w:tcPr>
            <w:tcW w:w="4176" w:type="dxa"/>
            <w:tcBorders>
              <w:bottom w:val="single" w:sz="4" w:space="0" w:color="000000"/>
              <w:right w:val="single" w:sz="4" w:space="0" w:color="000000"/>
            </w:tcBorders>
          </w:tcPr>
          <w:p>
            <w:pPr>
              <w:pStyle w:val="TableParagraph"/>
              <w:spacing w:line="220" w:lineRule="exact" w:before="4"/>
              <w:rPr>
                <w:sz w:val="20"/>
              </w:rPr>
            </w:pPr>
            <w:r>
              <w:rPr>
                <w:sz w:val="20"/>
              </w:rPr>
              <w:t>Escrow</w:t>
            </w:r>
            <w:r>
              <w:rPr>
                <w:spacing w:val="-8"/>
                <w:sz w:val="20"/>
              </w:rPr>
              <w:t> </w:t>
            </w:r>
            <w:r>
              <w:rPr>
                <w:spacing w:val="-4"/>
                <w:sz w:val="20"/>
              </w:rPr>
              <w:t>No.:</w:t>
            </w:r>
          </w:p>
        </w:tc>
        <w:tc>
          <w:tcPr>
            <w:tcW w:w="6336" w:type="dxa"/>
            <w:tcBorders>
              <w:left w:val="single" w:sz="4" w:space="0" w:color="000000"/>
              <w:bottom w:val="single" w:sz="4" w:space="0" w:color="000000"/>
            </w:tcBorders>
          </w:tcPr>
          <w:p>
            <w:pPr>
              <w:pStyle w:val="TableParagraph"/>
              <w:rPr>
                <w:rFonts w:ascii="Times New Roman"/>
                <w:sz w:val="16"/>
              </w:rPr>
            </w:pPr>
          </w:p>
        </w:tc>
      </w:tr>
      <w:tr>
        <w:trPr>
          <w:trHeight w:val="229" w:hRule="atLeast"/>
        </w:trPr>
        <w:tc>
          <w:tcPr>
            <w:tcW w:w="4176" w:type="dxa"/>
            <w:tcBorders>
              <w:top w:val="single" w:sz="4" w:space="0" w:color="000000"/>
            </w:tcBorders>
          </w:tcPr>
          <w:p>
            <w:pPr>
              <w:pStyle w:val="TableParagraph"/>
              <w:spacing w:line="209" w:lineRule="exact"/>
              <w:rPr>
                <w:sz w:val="20"/>
              </w:rPr>
            </w:pPr>
            <w:r>
              <w:rPr>
                <w:spacing w:val="-4"/>
                <w:sz w:val="20"/>
              </w:rPr>
              <w:t>APN:</w:t>
            </w:r>
          </w:p>
        </w:tc>
        <w:tc>
          <w:tcPr>
            <w:tcW w:w="6336" w:type="dxa"/>
            <w:tcBorders>
              <w:top w:val="single" w:sz="4" w:space="0" w:color="000000"/>
            </w:tcBorders>
          </w:tcPr>
          <w:p>
            <w:pPr>
              <w:pStyle w:val="TableParagraph"/>
              <w:spacing w:line="181" w:lineRule="exact"/>
              <w:ind w:left="1265"/>
              <w:rPr>
                <w:sz w:val="16"/>
              </w:rPr>
            </w:pPr>
            <w:r>
              <w:rPr>
                <w:sz w:val="16"/>
              </w:rPr>
              <w:t>SPACE</w:t>
            </w:r>
            <w:r>
              <w:rPr>
                <w:spacing w:val="-7"/>
                <w:sz w:val="16"/>
              </w:rPr>
              <w:t> </w:t>
            </w:r>
            <w:r>
              <w:rPr>
                <w:sz w:val="16"/>
              </w:rPr>
              <w:t>ABOVE</w:t>
            </w:r>
            <w:r>
              <w:rPr>
                <w:spacing w:val="-7"/>
                <w:sz w:val="16"/>
              </w:rPr>
              <w:t> </w:t>
            </w:r>
            <w:r>
              <w:rPr>
                <w:sz w:val="16"/>
              </w:rPr>
              <w:t>THIS</w:t>
            </w:r>
            <w:r>
              <w:rPr>
                <w:spacing w:val="-7"/>
                <w:sz w:val="16"/>
              </w:rPr>
              <w:t> </w:t>
            </w:r>
            <w:r>
              <w:rPr>
                <w:sz w:val="16"/>
              </w:rPr>
              <w:t>LINE</w:t>
            </w:r>
            <w:r>
              <w:rPr>
                <w:spacing w:val="-7"/>
                <w:sz w:val="16"/>
              </w:rPr>
              <w:t> </w:t>
            </w:r>
            <w:r>
              <w:rPr>
                <w:sz w:val="16"/>
              </w:rPr>
              <w:t>FOR</w:t>
            </w:r>
            <w:r>
              <w:rPr>
                <w:spacing w:val="-6"/>
                <w:sz w:val="16"/>
              </w:rPr>
              <w:t> </w:t>
            </w:r>
            <w:r>
              <w:rPr>
                <w:sz w:val="16"/>
              </w:rPr>
              <w:t>RECORDER’S</w:t>
            </w:r>
            <w:r>
              <w:rPr>
                <w:spacing w:val="-8"/>
                <w:sz w:val="16"/>
              </w:rPr>
              <w:t> </w:t>
            </w:r>
            <w:r>
              <w:rPr>
                <w:spacing w:val="-5"/>
                <w:sz w:val="16"/>
              </w:rPr>
              <w:t>USE</w:t>
            </w:r>
          </w:p>
        </w:tc>
      </w:tr>
    </w:tbl>
    <w:p>
      <w:pPr>
        <w:pStyle w:val="Heading1"/>
      </w:pPr>
      <w:r>
        <w:rPr/>
        <w:t>AFFIDAVIT</w:t>
      </w:r>
      <w:r>
        <w:rPr>
          <w:spacing w:val="-8"/>
        </w:rPr>
        <w:t> </w:t>
      </w:r>
      <w:r>
        <w:rPr/>
        <w:t>-</w:t>
      </w:r>
      <w:r>
        <w:rPr>
          <w:spacing w:val="-7"/>
        </w:rPr>
        <w:t> </w:t>
      </w:r>
      <w:r>
        <w:rPr/>
        <w:t>DEATH</w:t>
      </w:r>
      <w:r>
        <w:rPr>
          <w:spacing w:val="-8"/>
        </w:rPr>
        <w:t> </w:t>
      </w:r>
      <w:r>
        <w:rPr/>
        <w:t>OF</w:t>
      </w:r>
      <w:r>
        <w:rPr>
          <w:spacing w:val="-9"/>
        </w:rPr>
        <w:t> </w:t>
      </w:r>
      <w:r>
        <w:rPr>
          <w:spacing w:val="-2"/>
        </w:rPr>
        <w:t>TRUSTEE</w:t>
      </w:r>
    </w:p>
    <w:p>
      <w:pPr>
        <w:pStyle w:val="BodyText"/>
        <w:tabs>
          <w:tab w:pos="4464" w:val="left" w:leader="none"/>
        </w:tabs>
        <w:spacing w:line="241" w:lineRule="exact" w:before="243"/>
        <w:ind w:left="144"/>
      </w:pPr>
      <w:r>
        <w:rPr/>
        <w:t>STATE OF</w:t>
      </w:r>
      <w:r>
        <w:rPr>
          <w:spacing w:val="-3"/>
        </w:rPr>
        <w:t> </w:t>
      </w:r>
      <w:r>
        <w:rPr>
          <w:spacing w:val="-2"/>
        </w:rPr>
        <w:t>CALIFORNIA</w:t>
      </w:r>
      <w:r>
        <w:rPr/>
        <w:tab/>
      </w:r>
      <w:r>
        <w:rPr>
          <w:spacing w:val="-10"/>
        </w:rPr>
        <w:t>)</w:t>
      </w:r>
    </w:p>
    <w:p>
      <w:pPr>
        <w:pStyle w:val="BodyText"/>
        <w:tabs>
          <w:tab w:pos="4176" w:val="left" w:leader="none"/>
          <w:tab w:pos="4464" w:val="left" w:leader="none"/>
        </w:tabs>
        <w:ind w:left="144" w:right="5866" w:firstLine="4320"/>
      </w:pPr>
      <w:r>
        <w:rPr/>
        <w:t>)</w:t>
      </w:r>
      <w:r>
        <w:rPr>
          <w:spacing w:val="-15"/>
        </w:rPr>
        <w:t> </w:t>
      </w:r>
      <w:r>
        <w:rPr/>
        <w:t>SS. COUNTY OF </w:t>
      </w:r>
      <w:r>
        <w:rPr>
          <w:u w:val="single"/>
        </w:rPr>
        <w:tab/>
      </w:r>
      <w:r>
        <w:rPr>
          <w:u w:val="none"/>
        </w:rPr>
        <w:tab/>
      </w:r>
      <w:r>
        <w:rPr>
          <w:spacing w:val="-10"/>
          <w:u w:val="none"/>
        </w:rPr>
        <w:t>)</w:t>
      </w:r>
    </w:p>
    <w:p>
      <w:pPr>
        <w:pStyle w:val="BodyText"/>
      </w:pPr>
    </w:p>
    <w:p>
      <w:pPr>
        <w:pStyle w:val="BodyText"/>
        <w:tabs>
          <w:tab w:pos="4749" w:val="left" w:leader="none"/>
        </w:tabs>
        <w:ind w:left="144"/>
      </w:pPr>
      <w:r>
        <w:rPr>
          <w:u w:val="single"/>
        </w:rPr>
        <w:tab/>
      </w:r>
      <w:r>
        <w:rPr>
          <w:u w:val="none"/>
        </w:rPr>
        <w:t>of</w:t>
      </w:r>
      <w:r>
        <w:rPr>
          <w:spacing w:val="-4"/>
          <w:u w:val="none"/>
        </w:rPr>
        <w:t> </w:t>
      </w:r>
      <w:r>
        <w:rPr>
          <w:u w:val="none"/>
        </w:rPr>
        <w:t>legal</w:t>
      </w:r>
      <w:r>
        <w:rPr>
          <w:spacing w:val="-2"/>
          <w:u w:val="none"/>
        </w:rPr>
        <w:t> </w:t>
      </w:r>
      <w:r>
        <w:rPr>
          <w:u w:val="none"/>
        </w:rPr>
        <w:t>age,</w:t>
      </w:r>
      <w:r>
        <w:rPr>
          <w:spacing w:val="-1"/>
          <w:u w:val="none"/>
        </w:rPr>
        <w:t> </w:t>
      </w:r>
      <w:r>
        <w:rPr>
          <w:u w:val="none"/>
        </w:rPr>
        <w:t>being</w:t>
      </w:r>
      <w:r>
        <w:rPr>
          <w:spacing w:val="-3"/>
          <w:u w:val="none"/>
        </w:rPr>
        <w:t> </w:t>
      </w:r>
      <w:r>
        <w:rPr>
          <w:u w:val="none"/>
        </w:rPr>
        <w:t>first</w:t>
      </w:r>
      <w:r>
        <w:rPr>
          <w:spacing w:val="-2"/>
          <w:u w:val="none"/>
        </w:rPr>
        <w:t> </w:t>
      </w:r>
      <w:r>
        <w:rPr>
          <w:u w:val="none"/>
        </w:rPr>
        <w:t>duly</w:t>
      </w:r>
      <w:r>
        <w:rPr>
          <w:spacing w:val="-1"/>
          <w:u w:val="none"/>
        </w:rPr>
        <w:t> </w:t>
      </w:r>
      <w:r>
        <w:rPr>
          <w:u w:val="none"/>
        </w:rPr>
        <w:t>sworn,</w:t>
      </w:r>
      <w:r>
        <w:rPr>
          <w:spacing w:val="-2"/>
          <w:u w:val="none"/>
        </w:rPr>
        <w:t> </w:t>
      </w:r>
      <w:r>
        <w:rPr>
          <w:u w:val="none"/>
        </w:rPr>
        <w:t>deposes</w:t>
      </w:r>
      <w:r>
        <w:rPr>
          <w:spacing w:val="-2"/>
          <w:u w:val="none"/>
        </w:rPr>
        <w:t> </w:t>
      </w:r>
      <w:r>
        <w:rPr>
          <w:u w:val="none"/>
        </w:rPr>
        <w:t>and</w:t>
      </w:r>
      <w:r>
        <w:rPr>
          <w:spacing w:val="-1"/>
          <w:u w:val="none"/>
        </w:rPr>
        <w:t> </w:t>
      </w:r>
      <w:r>
        <w:rPr>
          <w:spacing w:val="-2"/>
          <w:u w:val="none"/>
        </w:rPr>
        <w:t>says:</w:t>
      </w:r>
    </w:p>
    <w:p>
      <w:pPr>
        <w:pStyle w:val="ListParagraph"/>
        <w:numPr>
          <w:ilvl w:val="0"/>
          <w:numId w:val="1"/>
        </w:numPr>
        <w:tabs>
          <w:tab w:pos="579" w:val="left" w:leader="none"/>
          <w:tab w:pos="4909" w:val="left" w:leader="none"/>
        </w:tabs>
        <w:spacing w:line="357" w:lineRule="auto" w:before="211" w:after="0"/>
        <w:ind w:left="579" w:right="147" w:hanging="436"/>
        <w:jc w:val="both"/>
        <w:rPr>
          <w:sz w:val="21"/>
        </w:rPr>
      </w:pPr>
      <w:r>
        <w:rPr>
          <w:sz w:val="21"/>
          <w:u w:val="single"/>
        </w:rPr>
        <w:tab/>
      </w:r>
      <w:r>
        <w:rPr>
          <w:sz w:val="21"/>
          <w:u w:val="none"/>
        </w:rPr>
        <w:t>is the decedent mentioned in the attached certified copy of Certificate</w:t>
      </w:r>
      <w:r>
        <w:rPr>
          <w:spacing w:val="22"/>
          <w:sz w:val="21"/>
          <w:u w:val="none"/>
        </w:rPr>
        <w:t> </w:t>
      </w:r>
      <w:r>
        <w:rPr>
          <w:sz w:val="21"/>
          <w:u w:val="none"/>
        </w:rPr>
        <w:t>of</w:t>
      </w:r>
      <w:r>
        <w:rPr>
          <w:spacing w:val="22"/>
          <w:sz w:val="21"/>
          <w:u w:val="none"/>
        </w:rPr>
        <w:t> </w:t>
      </w:r>
      <w:r>
        <w:rPr>
          <w:sz w:val="21"/>
          <w:u w:val="none"/>
        </w:rPr>
        <w:t>Death,</w:t>
      </w:r>
      <w:r>
        <w:rPr>
          <w:spacing w:val="23"/>
          <w:sz w:val="21"/>
          <w:u w:val="none"/>
        </w:rPr>
        <w:t> </w:t>
      </w:r>
      <w:r>
        <w:rPr>
          <w:sz w:val="21"/>
          <w:u w:val="none"/>
        </w:rPr>
        <w:t>and</w:t>
      </w:r>
      <w:r>
        <w:rPr>
          <w:spacing w:val="22"/>
          <w:sz w:val="21"/>
          <w:u w:val="none"/>
        </w:rPr>
        <w:t> </w:t>
      </w:r>
      <w:r>
        <w:rPr>
          <w:sz w:val="21"/>
          <w:u w:val="none"/>
        </w:rPr>
        <w:t>is</w:t>
      </w:r>
      <w:r>
        <w:rPr>
          <w:spacing w:val="22"/>
          <w:sz w:val="21"/>
          <w:u w:val="none"/>
        </w:rPr>
        <w:t> </w:t>
      </w:r>
      <w:r>
        <w:rPr>
          <w:sz w:val="21"/>
          <w:u w:val="none"/>
        </w:rPr>
        <w:t>the</w:t>
      </w:r>
      <w:r>
        <w:rPr>
          <w:spacing w:val="22"/>
          <w:sz w:val="21"/>
          <w:u w:val="none"/>
        </w:rPr>
        <w:t> </w:t>
      </w:r>
      <w:r>
        <w:rPr>
          <w:sz w:val="21"/>
          <w:u w:val="none"/>
        </w:rPr>
        <w:t>same</w:t>
      </w:r>
      <w:r>
        <w:rPr>
          <w:spacing w:val="22"/>
          <w:sz w:val="21"/>
          <w:u w:val="none"/>
        </w:rPr>
        <w:t> </w:t>
      </w:r>
      <w:r>
        <w:rPr>
          <w:sz w:val="21"/>
          <w:u w:val="none"/>
        </w:rPr>
        <w:t>person</w:t>
      </w:r>
      <w:r>
        <w:rPr>
          <w:spacing w:val="22"/>
          <w:sz w:val="21"/>
          <w:u w:val="none"/>
        </w:rPr>
        <w:t> </w:t>
      </w:r>
      <w:r>
        <w:rPr>
          <w:sz w:val="21"/>
          <w:u w:val="none"/>
        </w:rPr>
        <w:t>named</w:t>
      </w:r>
      <w:r>
        <w:rPr>
          <w:spacing w:val="22"/>
          <w:sz w:val="21"/>
          <w:u w:val="none"/>
        </w:rPr>
        <w:t> </w:t>
      </w:r>
      <w:r>
        <w:rPr>
          <w:sz w:val="21"/>
          <w:u w:val="none"/>
        </w:rPr>
        <w:t>as</w:t>
      </w:r>
      <w:r>
        <w:rPr>
          <w:spacing w:val="23"/>
          <w:sz w:val="21"/>
          <w:u w:val="none"/>
        </w:rPr>
        <w:t> </w:t>
      </w:r>
      <w:r>
        <w:rPr>
          <w:sz w:val="21"/>
          <w:u w:val="none"/>
        </w:rPr>
        <w:t>Trustee</w:t>
      </w:r>
      <w:r>
        <w:rPr>
          <w:spacing w:val="22"/>
          <w:sz w:val="21"/>
          <w:u w:val="none"/>
        </w:rPr>
        <w:t> </w:t>
      </w:r>
      <w:r>
        <w:rPr>
          <w:sz w:val="21"/>
          <w:u w:val="none"/>
        </w:rPr>
        <w:t>in</w:t>
      </w:r>
      <w:r>
        <w:rPr>
          <w:spacing w:val="22"/>
          <w:sz w:val="21"/>
          <w:u w:val="none"/>
        </w:rPr>
        <w:t> </w:t>
      </w:r>
      <w:r>
        <w:rPr>
          <w:sz w:val="21"/>
          <w:u w:val="none"/>
        </w:rPr>
        <w:t>that</w:t>
      </w:r>
      <w:r>
        <w:rPr>
          <w:spacing w:val="23"/>
          <w:sz w:val="21"/>
          <w:u w:val="none"/>
        </w:rPr>
        <w:t> </w:t>
      </w:r>
      <w:r>
        <w:rPr>
          <w:sz w:val="21"/>
          <w:u w:val="none"/>
        </w:rPr>
        <w:t>certain</w:t>
      </w:r>
      <w:r>
        <w:rPr>
          <w:spacing w:val="22"/>
          <w:sz w:val="21"/>
          <w:u w:val="none"/>
        </w:rPr>
        <w:t> </w:t>
      </w:r>
      <w:r>
        <w:rPr>
          <w:sz w:val="21"/>
          <w:u w:val="none"/>
        </w:rPr>
        <w:t>Declaration</w:t>
      </w:r>
      <w:r>
        <w:rPr>
          <w:spacing w:val="22"/>
          <w:sz w:val="21"/>
          <w:u w:val="none"/>
        </w:rPr>
        <w:t> </w:t>
      </w:r>
      <w:r>
        <w:rPr>
          <w:sz w:val="21"/>
          <w:u w:val="none"/>
        </w:rPr>
        <w:t>of</w:t>
      </w:r>
      <w:r>
        <w:rPr>
          <w:spacing w:val="23"/>
          <w:sz w:val="21"/>
          <w:u w:val="none"/>
        </w:rPr>
        <w:t> </w:t>
      </w:r>
      <w:r>
        <w:rPr>
          <w:sz w:val="21"/>
          <w:u w:val="none"/>
        </w:rPr>
        <w:t>Trust</w:t>
      </w:r>
      <w:r>
        <w:rPr>
          <w:spacing w:val="22"/>
          <w:sz w:val="21"/>
          <w:u w:val="none"/>
        </w:rPr>
        <w:t> </w:t>
      </w:r>
      <w:r>
        <w:rPr>
          <w:sz w:val="21"/>
          <w:u w:val="none"/>
        </w:rPr>
        <w:t>dated</w:t>
      </w:r>
    </w:p>
    <w:p>
      <w:pPr>
        <w:pStyle w:val="BodyText"/>
        <w:tabs>
          <w:tab w:pos="4381" w:val="left" w:leader="none"/>
          <w:tab w:pos="5080" w:val="left" w:leader="none"/>
          <w:tab w:pos="6584" w:val="left" w:leader="none"/>
          <w:tab w:pos="7448" w:val="left" w:leader="none"/>
          <w:tab w:pos="10708" w:val="left" w:leader="none"/>
        </w:tabs>
        <w:ind w:left="579"/>
        <w:jc w:val="both"/>
      </w:pPr>
      <w:r>
        <w:rPr>
          <w:u w:val="single"/>
        </w:rPr>
        <w:tab/>
      </w:r>
      <w:r>
        <w:rPr>
          <w:spacing w:val="-10"/>
          <w:u w:val="none"/>
        </w:rPr>
        <w:t>,</w:t>
      </w:r>
      <w:r>
        <w:rPr>
          <w:u w:val="none"/>
        </w:rPr>
        <w:tab/>
      </w:r>
      <w:r>
        <w:rPr>
          <w:spacing w:val="-2"/>
          <w:u w:val="none"/>
        </w:rPr>
        <w:t>executed</w:t>
      </w:r>
      <w:r>
        <w:rPr>
          <w:u w:val="none"/>
        </w:rPr>
        <w:tab/>
      </w:r>
      <w:r>
        <w:rPr>
          <w:spacing w:val="-5"/>
          <w:u w:val="none"/>
        </w:rPr>
        <w:t>by</w:t>
      </w:r>
      <w:r>
        <w:rPr>
          <w:u w:val="none"/>
        </w:rPr>
        <w:tab/>
      </w:r>
      <w:r>
        <w:rPr>
          <w:u w:val="single"/>
        </w:rPr>
        <w:tab/>
      </w:r>
    </w:p>
    <w:p>
      <w:pPr>
        <w:pStyle w:val="BodyText"/>
        <w:tabs>
          <w:tab w:pos="5859" w:val="left" w:leader="none"/>
        </w:tabs>
        <w:spacing w:before="119"/>
        <w:ind w:left="579"/>
        <w:jc w:val="both"/>
      </w:pPr>
      <w:r>
        <w:rPr>
          <w:u w:val="single"/>
        </w:rPr>
        <w:tab/>
      </w:r>
      <w:r>
        <w:rPr>
          <w:u w:val="none"/>
        </w:rPr>
        <w:t>as</w:t>
      </w:r>
      <w:r>
        <w:rPr>
          <w:spacing w:val="2"/>
          <w:u w:val="none"/>
        </w:rPr>
        <w:t> </w:t>
      </w:r>
      <w:r>
        <w:rPr>
          <w:spacing w:val="-2"/>
          <w:u w:val="none"/>
        </w:rPr>
        <w:t>trustor(s).</w:t>
      </w:r>
    </w:p>
    <w:p>
      <w:pPr>
        <w:pStyle w:val="ListParagraph"/>
        <w:numPr>
          <w:ilvl w:val="0"/>
          <w:numId w:val="1"/>
        </w:numPr>
        <w:tabs>
          <w:tab w:pos="575" w:val="left" w:leader="none"/>
          <w:tab w:pos="634" w:val="left" w:leader="none"/>
          <w:tab w:pos="5814" w:val="left" w:leader="none"/>
          <w:tab w:pos="6130" w:val="left" w:leader="none"/>
          <w:tab w:pos="10331" w:val="left" w:leader="none"/>
        </w:tabs>
        <w:spacing w:line="357" w:lineRule="auto" w:before="118" w:after="0"/>
        <w:ind w:left="575" w:right="148" w:hanging="432"/>
        <w:jc w:val="both"/>
        <w:rPr>
          <w:sz w:val="21"/>
        </w:rPr>
      </w:pPr>
      <w:r>
        <w:rPr>
          <w:sz w:val="21"/>
        </w:rPr>
        <w:t>At</w:t>
      </w:r>
      <w:r>
        <w:rPr>
          <w:spacing w:val="76"/>
          <w:sz w:val="21"/>
        </w:rPr>
        <w:t> </w:t>
      </w:r>
      <w:r>
        <w:rPr>
          <w:sz w:val="21"/>
        </w:rPr>
        <w:t>the</w:t>
      </w:r>
      <w:r>
        <w:rPr>
          <w:spacing w:val="11"/>
          <w:sz w:val="21"/>
        </w:rPr>
        <w:t> </w:t>
      </w:r>
      <w:r>
        <w:rPr>
          <w:sz w:val="21"/>
        </w:rPr>
        <w:t>time</w:t>
      </w:r>
      <w:r>
        <w:rPr>
          <w:spacing w:val="11"/>
          <w:sz w:val="21"/>
        </w:rPr>
        <w:t> </w:t>
      </w:r>
      <w:r>
        <w:rPr>
          <w:sz w:val="21"/>
        </w:rPr>
        <w:t>of</w:t>
      </w:r>
      <w:r>
        <w:rPr>
          <w:spacing w:val="13"/>
          <w:sz w:val="21"/>
        </w:rPr>
        <w:t> </w:t>
      </w:r>
      <w:r>
        <w:rPr>
          <w:sz w:val="21"/>
        </w:rPr>
        <w:t>decedent’s</w:t>
      </w:r>
      <w:r>
        <w:rPr>
          <w:spacing w:val="13"/>
          <w:sz w:val="21"/>
        </w:rPr>
        <w:t> </w:t>
      </w:r>
      <w:r>
        <w:rPr>
          <w:sz w:val="21"/>
        </w:rPr>
        <w:t>death,</w:t>
      </w:r>
      <w:r>
        <w:rPr>
          <w:spacing w:val="13"/>
          <w:sz w:val="21"/>
        </w:rPr>
        <w:t> </w:t>
      </w:r>
      <w:r>
        <w:rPr>
          <w:sz w:val="21"/>
        </w:rPr>
        <w:t>decedent</w:t>
      </w:r>
      <w:r>
        <w:rPr>
          <w:spacing w:val="13"/>
          <w:sz w:val="21"/>
        </w:rPr>
        <w:t> </w:t>
      </w:r>
      <w:r>
        <w:rPr>
          <w:sz w:val="21"/>
        </w:rPr>
        <w:t>was</w:t>
      </w:r>
      <w:r>
        <w:rPr>
          <w:spacing w:val="12"/>
          <w:sz w:val="21"/>
        </w:rPr>
        <w:t> </w:t>
      </w:r>
      <w:r>
        <w:rPr>
          <w:sz w:val="21"/>
        </w:rPr>
        <w:t>the</w:t>
      </w:r>
      <w:r>
        <w:rPr>
          <w:spacing w:val="12"/>
          <w:sz w:val="21"/>
        </w:rPr>
        <w:t> </w:t>
      </w:r>
      <w:r>
        <w:rPr>
          <w:sz w:val="21"/>
        </w:rPr>
        <w:t>owner,</w:t>
      </w:r>
      <w:r>
        <w:rPr>
          <w:spacing w:val="13"/>
          <w:sz w:val="21"/>
        </w:rPr>
        <w:t> </w:t>
      </w:r>
      <w:r>
        <w:rPr>
          <w:sz w:val="21"/>
        </w:rPr>
        <w:t>as</w:t>
      </w:r>
      <w:r>
        <w:rPr>
          <w:spacing w:val="12"/>
          <w:sz w:val="21"/>
        </w:rPr>
        <w:t> </w:t>
      </w:r>
      <w:r>
        <w:rPr>
          <w:sz w:val="21"/>
        </w:rPr>
        <w:t>Trustee,</w:t>
      </w:r>
      <w:r>
        <w:rPr>
          <w:spacing w:val="13"/>
          <w:sz w:val="21"/>
        </w:rPr>
        <w:t> </w:t>
      </w:r>
      <w:r>
        <w:rPr>
          <w:sz w:val="21"/>
        </w:rPr>
        <w:t>of</w:t>
      </w:r>
      <w:r>
        <w:rPr>
          <w:spacing w:val="12"/>
          <w:sz w:val="21"/>
        </w:rPr>
        <w:t> </w:t>
      </w:r>
      <w:r>
        <w:rPr>
          <w:sz w:val="21"/>
        </w:rPr>
        <w:t>certain</w:t>
      </w:r>
      <w:r>
        <w:rPr>
          <w:spacing w:val="11"/>
          <w:sz w:val="21"/>
        </w:rPr>
        <w:t> </w:t>
      </w:r>
      <w:r>
        <w:rPr>
          <w:sz w:val="21"/>
        </w:rPr>
        <w:t>real</w:t>
      </w:r>
      <w:r>
        <w:rPr>
          <w:spacing w:val="13"/>
          <w:sz w:val="21"/>
        </w:rPr>
        <w:t> </w:t>
      </w:r>
      <w:r>
        <w:rPr>
          <w:sz w:val="21"/>
        </w:rPr>
        <w:t>property</w:t>
      </w:r>
      <w:r>
        <w:rPr>
          <w:spacing w:val="12"/>
          <w:sz w:val="21"/>
        </w:rPr>
        <w:t> </w:t>
      </w:r>
      <w:r>
        <w:rPr>
          <w:sz w:val="21"/>
        </w:rPr>
        <w:t>acquired</w:t>
      </w:r>
      <w:r>
        <w:rPr>
          <w:spacing w:val="12"/>
          <w:sz w:val="21"/>
        </w:rPr>
        <w:t> </w:t>
      </w:r>
      <w:r>
        <w:rPr>
          <w:sz w:val="21"/>
        </w:rPr>
        <w:t>by a deed recorded on </w:t>
      </w:r>
      <w:r>
        <w:rPr>
          <w:sz w:val="21"/>
          <w:u w:val="single"/>
        </w:rPr>
        <w:tab/>
        <w:tab/>
      </w:r>
      <w:r>
        <w:rPr>
          <w:sz w:val="21"/>
          <w:u w:val="none"/>
        </w:rPr>
        <w:t>, as Instrument No. </w:t>
      </w:r>
      <w:r>
        <w:rPr>
          <w:sz w:val="21"/>
          <w:u w:val="single"/>
        </w:rPr>
        <w:tab/>
      </w:r>
      <w:r>
        <w:rPr>
          <w:sz w:val="21"/>
          <w:u w:val="none"/>
        </w:rPr>
        <w:t>, in Official</w:t>
      </w:r>
      <w:r>
        <w:rPr>
          <w:spacing w:val="40"/>
          <w:sz w:val="21"/>
          <w:u w:val="none"/>
        </w:rPr>
        <w:t> </w:t>
      </w:r>
      <w:r>
        <w:rPr>
          <w:sz w:val="21"/>
          <w:u w:val="none"/>
        </w:rPr>
        <w:t>Records</w:t>
      </w:r>
      <w:r>
        <w:rPr>
          <w:spacing w:val="40"/>
          <w:sz w:val="21"/>
          <w:u w:val="none"/>
        </w:rPr>
        <w:t> </w:t>
      </w:r>
      <w:r>
        <w:rPr>
          <w:sz w:val="21"/>
          <w:u w:val="none"/>
        </w:rPr>
        <w:t>of</w:t>
      </w:r>
      <w:r>
        <w:rPr>
          <w:spacing w:val="62"/>
          <w:sz w:val="21"/>
          <w:u w:val="none"/>
        </w:rPr>
        <w:t> </w:t>
      </w:r>
      <w:r>
        <w:rPr>
          <w:sz w:val="21"/>
          <w:u w:val="single"/>
        </w:rPr>
        <w:tab/>
      </w:r>
      <w:r>
        <w:rPr>
          <w:sz w:val="21"/>
          <w:u w:val="none"/>
        </w:rPr>
        <w:t> County, California, describing the following real </w:t>
      </w:r>
      <w:r>
        <w:rPr>
          <w:spacing w:val="-2"/>
          <w:sz w:val="21"/>
          <w:u w:val="none"/>
        </w:rPr>
        <w:t>property:</w:t>
      </w:r>
    </w:p>
    <w:p>
      <w:pPr>
        <w:pStyle w:val="BodyText"/>
      </w:pPr>
    </w:p>
    <w:p>
      <w:pPr>
        <w:pStyle w:val="BodyText"/>
      </w:pPr>
    </w:p>
    <w:p>
      <w:pPr>
        <w:pStyle w:val="BodyText"/>
        <w:spacing w:before="30"/>
      </w:pPr>
    </w:p>
    <w:p>
      <w:pPr>
        <w:pStyle w:val="ListParagraph"/>
        <w:numPr>
          <w:ilvl w:val="0"/>
          <w:numId w:val="1"/>
        </w:numPr>
        <w:tabs>
          <w:tab w:pos="577" w:val="left" w:leader="none"/>
          <w:tab w:pos="579" w:val="left" w:leader="none"/>
        </w:tabs>
        <w:spacing w:line="240" w:lineRule="auto" w:before="1" w:after="0"/>
        <w:ind w:left="579" w:right="158" w:hanging="436"/>
        <w:jc w:val="both"/>
        <w:rPr>
          <w:sz w:val="21"/>
        </w:rPr>
      </w:pPr>
      <w:r>
        <w:rPr>
          <w:sz w:val="21"/>
        </w:rPr>
        <w:t>I am the surviving or successor Trustee of the same trust under which said decedent held title as trustee pursuant to the deed described above, and am designated and empowered pursuant to the terms of said trust to serve as Trustee thereof.</w:t>
      </w:r>
    </w:p>
    <w:p>
      <w:pPr>
        <w:pStyle w:val="BodyText"/>
        <w:spacing w:before="241"/>
      </w:pPr>
    </w:p>
    <w:p>
      <w:pPr>
        <w:pStyle w:val="BodyText"/>
        <w:tabs>
          <w:tab w:pos="4024" w:val="left" w:leader="none"/>
          <w:tab w:pos="5544" w:val="left" w:leader="none"/>
          <w:tab w:pos="10266" w:val="left" w:leader="none"/>
        </w:tabs>
        <w:ind w:left="144"/>
      </w:pPr>
      <w:r>
        <w:rPr/>
        <w:t>Dated: </w:t>
      </w:r>
      <w:r>
        <w:rPr>
          <w:u w:val="single"/>
        </w:rPr>
        <w:tab/>
      </w:r>
      <w:r>
        <w:rPr>
          <w:u w:val="none"/>
        </w:rPr>
        <w:tab/>
      </w:r>
      <w:r>
        <w:rPr>
          <w:u w:val="single"/>
        </w:rPr>
        <w:tab/>
      </w:r>
    </w:p>
    <w:p>
      <w:pPr>
        <w:pStyle w:val="BodyText"/>
        <w:spacing w:before="228"/>
        <w:rPr>
          <w:sz w:val="20"/>
        </w:rPr>
      </w:pPr>
      <w:r>
        <w:rPr>
          <w:sz w:val="20"/>
        </w:rPr>
        <mc:AlternateContent>
          <mc:Choice Requires="wps">
            <w:drawing>
              <wp:anchor distT="0" distB="0" distL="0" distR="0" allowOverlap="1" layoutInCell="1" locked="0" behindDoc="1" simplePos="0" relativeHeight="487587840">
                <wp:simplePos x="0" y="0"/>
                <wp:positionH relativeFrom="page">
                  <wp:posOffset>476250</wp:posOffset>
                </wp:positionH>
                <wp:positionV relativeFrom="paragraph">
                  <wp:posOffset>309467</wp:posOffset>
                </wp:positionV>
                <wp:extent cx="6821170" cy="339090"/>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6821170" cy="339090"/>
                        </a:xfrm>
                        <a:prstGeom prst="rect">
                          <a:avLst/>
                        </a:prstGeom>
                        <a:ln w="6095">
                          <a:solidFill>
                            <a:srgbClr val="000000"/>
                          </a:solidFill>
                          <a:prstDash val="solid"/>
                        </a:ln>
                      </wps:spPr>
                      <wps:txbx>
                        <w:txbxContent>
                          <w:p>
                            <w:pPr>
                              <w:pStyle w:val="BodyText"/>
                              <w:spacing w:line="242" w:lineRule="auto" w:before="20"/>
                              <w:ind w:left="109" w:right="113"/>
                            </w:pPr>
                            <w:r>
                              <w:rPr/>
                              <w:t>A notary public or other officer completing this certificate 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7.5pt;margin-top:24.367512pt;width:537.1pt;height:26.7pt;mso-position-horizontal-relative:page;mso-position-vertical-relative:paragraph;z-index:-15728640;mso-wrap-distance-left:0;mso-wrap-distance-right:0" type="#_x0000_t202" id="docshape1" filled="false" stroked="true" strokeweight=".47998pt" strokecolor="#000000">
                <v:textbox inset="0,0,0,0">
                  <w:txbxContent>
                    <w:p>
                      <w:pPr>
                        <w:pStyle w:val="BodyText"/>
                        <w:spacing w:line="242" w:lineRule="auto" w:before="20"/>
                        <w:ind w:left="109" w:right="113"/>
                      </w:pPr>
                      <w:r>
                        <w:rPr/>
                        <w:t>A notary public or other officer completing this certificate verifies only the identity of the individual who signed the document to which this certificate is attached, and not the truthfulness, accuracy, or validity of that document.</w:t>
                      </w:r>
                    </w:p>
                  </w:txbxContent>
                </v:textbox>
                <v:stroke dashstyle="solid"/>
                <w10:wrap type="topAndBottom"/>
              </v:shape>
            </w:pict>
          </mc:Fallback>
        </mc:AlternateContent>
      </w:r>
    </w:p>
    <w:p>
      <w:pPr>
        <w:pStyle w:val="BodyText"/>
        <w:spacing w:before="4"/>
      </w:pPr>
    </w:p>
    <w:p>
      <w:pPr>
        <w:pStyle w:val="BodyText"/>
        <w:ind w:left="144"/>
      </w:pPr>
      <w:r>
        <w:rPr/>
        <w:t>Subscribed</w:t>
      </w:r>
      <w:r>
        <w:rPr>
          <w:spacing w:val="-4"/>
        </w:rPr>
        <w:t> </w:t>
      </w:r>
      <w:r>
        <w:rPr/>
        <w:t>and</w:t>
      </w:r>
      <w:r>
        <w:rPr>
          <w:spacing w:val="-2"/>
        </w:rPr>
        <w:t> </w:t>
      </w:r>
      <w:r>
        <w:rPr/>
        <w:t>sworn</w:t>
      </w:r>
      <w:r>
        <w:rPr>
          <w:spacing w:val="-2"/>
        </w:rPr>
        <w:t> </w:t>
      </w:r>
      <w:r>
        <w:rPr/>
        <w:t>to</w:t>
      </w:r>
      <w:r>
        <w:rPr>
          <w:spacing w:val="-2"/>
        </w:rPr>
        <w:t> </w:t>
      </w:r>
      <w:r>
        <w:rPr/>
        <w:t>(or</w:t>
      </w:r>
      <w:r>
        <w:rPr>
          <w:spacing w:val="-2"/>
        </w:rPr>
        <w:t> </w:t>
      </w:r>
      <w:r>
        <w:rPr/>
        <w:t>affirmed)</w:t>
      </w:r>
      <w:r>
        <w:rPr>
          <w:spacing w:val="-3"/>
        </w:rPr>
        <w:t> </w:t>
      </w:r>
      <w:r>
        <w:rPr/>
        <w:t>before</w:t>
      </w:r>
      <w:r>
        <w:rPr>
          <w:spacing w:val="-2"/>
        </w:rPr>
        <w:t> </w:t>
      </w:r>
      <w:r>
        <w:rPr/>
        <w:t>me</w:t>
      </w:r>
      <w:r>
        <w:rPr>
          <w:spacing w:val="-2"/>
        </w:rPr>
        <w:t> </w:t>
      </w:r>
      <w:r>
        <w:rPr/>
        <w:t>on</w:t>
      </w:r>
      <w:r>
        <w:rPr>
          <w:spacing w:val="-1"/>
        </w:rPr>
        <w:t> </w:t>
      </w:r>
      <w:r>
        <w:rPr>
          <w:spacing w:val="-4"/>
        </w:rPr>
        <w:t>this</w:t>
      </w:r>
    </w:p>
    <w:p>
      <w:pPr>
        <w:pStyle w:val="BodyText"/>
        <w:tabs>
          <w:tab w:pos="1013" w:val="left" w:leader="none"/>
          <w:tab w:pos="3984" w:val="left" w:leader="none"/>
          <w:tab w:pos="4917" w:val="left" w:leader="none"/>
        </w:tabs>
        <w:spacing w:before="120"/>
        <w:ind w:left="144"/>
      </w:pPr>
      <w:r>
        <w:rPr>
          <w:u w:val="single"/>
        </w:rPr>
        <w:tab/>
      </w:r>
      <w:r>
        <w:rPr>
          <w:u w:val="none"/>
        </w:rPr>
        <w:t>day of </w:t>
      </w:r>
      <w:r>
        <w:rPr>
          <w:u w:val="single"/>
        </w:rPr>
        <w:tab/>
      </w:r>
      <w:r>
        <w:rPr>
          <w:u w:val="none"/>
        </w:rPr>
        <w:t>, </w:t>
      </w:r>
      <w:r>
        <w:rPr>
          <w:u w:val="single"/>
        </w:rPr>
        <w:tab/>
      </w:r>
      <w:r>
        <w:rPr>
          <w:u w:val="none"/>
        </w:rPr>
        <w:t>,</w:t>
      </w:r>
      <w:r>
        <w:rPr>
          <w:spacing w:val="1"/>
          <w:u w:val="none"/>
        </w:rPr>
        <w:t> </w:t>
      </w:r>
      <w:r>
        <w:rPr>
          <w:spacing w:val="-5"/>
          <w:u w:val="none"/>
        </w:rPr>
        <w:t>by</w:t>
      </w:r>
    </w:p>
    <w:p>
      <w:pPr>
        <w:pStyle w:val="BodyText"/>
        <w:tabs>
          <w:tab w:pos="5163" w:val="left" w:leader="none"/>
        </w:tabs>
        <w:spacing w:before="121"/>
        <w:ind w:left="144" w:right="5576"/>
      </w:pPr>
      <w:r>
        <w:rPr>
          <w:u w:val="single"/>
        </w:rPr>
        <w:tab/>
      </w:r>
      <w:r>
        <w:rPr>
          <w:spacing w:val="-10"/>
          <w:u w:val="none"/>
        </w:rPr>
        <w:t>, </w:t>
      </w:r>
      <w:r>
        <w:rPr>
          <w:u w:val="none"/>
        </w:rPr>
        <w:t>proved to me on the basis of satisfactory evidence to be the person(s) who appeared before me.</w:t>
      </w:r>
    </w:p>
    <w:p>
      <w:pPr>
        <w:pStyle w:val="BodyText"/>
      </w:pPr>
    </w:p>
    <w:p>
      <w:pPr>
        <w:pStyle w:val="BodyText"/>
      </w:pPr>
    </w:p>
    <w:p>
      <w:pPr>
        <w:pStyle w:val="BodyText"/>
        <w:tabs>
          <w:tab w:pos="4948" w:val="left" w:leader="none"/>
          <w:tab w:pos="6624" w:val="left" w:leader="none"/>
        </w:tabs>
        <w:ind w:left="144"/>
      </w:pPr>
      <w:r>
        <w:rPr>
          <w:spacing w:val="-2"/>
        </w:rPr>
        <w:t>Signature</w:t>
      </w:r>
      <w:r>
        <w:rPr>
          <w:u w:val="single"/>
        </w:rPr>
        <w:tab/>
      </w:r>
      <w:r>
        <w:rPr>
          <w:u w:val="none"/>
        </w:rPr>
        <w:tab/>
        <w:t>(This</w:t>
      </w:r>
      <w:r>
        <w:rPr>
          <w:spacing w:val="-3"/>
          <w:u w:val="none"/>
        </w:rPr>
        <w:t> </w:t>
      </w:r>
      <w:r>
        <w:rPr>
          <w:u w:val="none"/>
        </w:rPr>
        <w:t>area</w:t>
      </w:r>
      <w:r>
        <w:rPr>
          <w:spacing w:val="-2"/>
          <w:u w:val="none"/>
        </w:rPr>
        <w:t> </w:t>
      </w:r>
      <w:r>
        <w:rPr>
          <w:u w:val="none"/>
        </w:rPr>
        <w:t>for</w:t>
      </w:r>
      <w:r>
        <w:rPr>
          <w:spacing w:val="-2"/>
          <w:u w:val="none"/>
        </w:rPr>
        <w:t> </w:t>
      </w:r>
      <w:r>
        <w:rPr>
          <w:u w:val="none"/>
        </w:rPr>
        <w:t>notary</w:t>
      </w:r>
      <w:r>
        <w:rPr>
          <w:spacing w:val="-2"/>
          <w:u w:val="none"/>
        </w:rPr>
        <w:t> stamp)</w:t>
      </w:r>
    </w:p>
    <w:p>
      <w:pPr>
        <w:pStyle w:val="BodyText"/>
        <w:spacing w:before="105"/>
        <w:rPr>
          <w:sz w:val="20"/>
        </w:rPr>
      </w:pPr>
    </w:p>
    <w:p>
      <w:pPr>
        <w:spacing w:before="0"/>
        <w:ind w:left="1" w:right="1" w:firstLine="0"/>
        <w:jc w:val="center"/>
        <w:rPr>
          <w:b/>
          <w:sz w:val="20"/>
        </w:rPr>
      </w:pPr>
      <w:r>
        <w:rPr>
          <w:b/>
          <w:sz w:val="20"/>
        </w:rPr>
        <w:t>ATTACH</w:t>
      </w:r>
      <w:r>
        <w:rPr>
          <w:b/>
          <w:spacing w:val="-2"/>
          <w:sz w:val="20"/>
        </w:rPr>
        <w:t> </w:t>
      </w:r>
      <w:r>
        <w:rPr>
          <w:b/>
          <w:sz w:val="20"/>
        </w:rPr>
        <w:t>CERTIFIED</w:t>
      </w:r>
      <w:r>
        <w:rPr>
          <w:b/>
          <w:spacing w:val="-2"/>
          <w:sz w:val="20"/>
        </w:rPr>
        <w:t> </w:t>
      </w:r>
      <w:r>
        <w:rPr>
          <w:b/>
          <w:sz w:val="20"/>
        </w:rPr>
        <w:t>COPY</w:t>
      </w:r>
      <w:r>
        <w:rPr>
          <w:b/>
          <w:spacing w:val="-2"/>
          <w:sz w:val="20"/>
        </w:rPr>
        <w:t> </w:t>
      </w:r>
      <w:r>
        <w:rPr>
          <w:b/>
          <w:sz w:val="20"/>
        </w:rPr>
        <w:t>OF</w:t>
      </w:r>
      <w:r>
        <w:rPr>
          <w:b/>
          <w:spacing w:val="-3"/>
          <w:sz w:val="20"/>
        </w:rPr>
        <w:t> </w:t>
      </w:r>
      <w:r>
        <w:rPr>
          <w:b/>
          <w:sz w:val="20"/>
        </w:rPr>
        <w:t>DEATH</w:t>
      </w:r>
      <w:r>
        <w:rPr>
          <w:b/>
          <w:spacing w:val="-1"/>
          <w:sz w:val="20"/>
        </w:rPr>
        <w:t> </w:t>
      </w:r>
      <w:r>
        <w:rPr>
          <w:b/>
          <w:spacing w:val="-2"/>
          <w:sz w:val="20"/>
        </w:rPr>
        <w:t>CERTIFICATE</w:t>
      </w:r>
    </w:p>
    <w:sectPr>
      <w:type w:val="continuous"/>
      <w:pgSz w:w="12240" w:h="15840"/>
      <w:pgMar w:top="8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79" w:hanging="436"/>
        <w:jc w:val="left"/>
      </w:pPr>
      <w:rPr>
        <w:rFonts w:hint="default" w:ascii="Arial" w:hAnsi="Arial" w:eastAsia="Arial" w:cs="Arial"/>
        <w:b w:val="0"/>
        <w:bCs w:val="0"/>
        <w:i w:val="0"/>
        <w:iCs w:val="0"/>
        <w:spacing w:val="0"/>
        <w:w w:val="100"/>
        <w:sz w:val="21"/>
        <w:szCs w:val="21"/>
        <w:lang w:val="en-US" w:eastAsia="en-US" w:bidi="ar-SA"/>
      </w:rPr>
    </w:lvl>
    <w:lvl w:ilvl="1">
      <w:start w:val="0"/>
      <w:numFmt w:val="bullet"/>
      <w:lvlText w:val="•"/>
      <w:lvlJc w:val="left"/>
      <w:pPr>
        <w:ind w:left="1602" w:hanging="436"/>
      </w:pPr>
      <w:rPr>
        <w:rFonts w:hint="default"/>
        <w:lang w:val="en-US" w:eastAsia="en-US" w:bidi="ar-SA"/>
      </w:rPr>
    </w:lvl>
    <w:lvl w:ilvl="2">
      <w:start w:val="0"/>
      <w:numFmt w:val="bullet"/>
      <w:lvlText w:val="•"/>
      <w:lvlJc w:val="left"/>
      <w:pPr>
        <w:ind w:left="2624" w:hanging="436"/>
      </w:pPr>
      <w:rPr>
        <w:rFonts w:hint="default"/>
        <w:lang w:val="en-US" w:eastAsia="en-US" w:bidi="ar-SA"/>
      </w:rPr>
    </w:lvl>
    <w:lvl w:ilvl="3">
      <w:start w:val="0"/>
      <w:numFmt w:val="bullet"/>
      <w:lvlText w:val="•"/>
      <w:lvlJc w:val="left"/>
      <w:pPr>
        <w:ind w:left="3646" w:hanging="436"/>
      </w:pPr>
      <w:rPr>
        <w:rFonts w:hint="default"/>
        <w:lang w:val="en-US" w:eastAsia="en-US" w:bidi="ar-SA"/>
      </w:rPr>
    </w:lvl>
    <w:lvl w:ilvl="4">
      <w:start w:val="0"/>
      <w:numFmt w:val="bullet"/>
      <w:lvlText w:val="•"/>
      <w:lvlJc w:val="left"/>
      <w:pPr>
        <w:ind w:left="4668" w:hanging="436"/>
      </w:pPr>
      <w:rPr>
        <w:rFonts w:hint="default"/>
        <w:lang w:val="en-US" w:eastAsia="en-US" w:bidi="ar-SA"/>
      </w:rPr>
    </w:lvl>
    <w:lvl w:ilvl="5">
      <w:start w:val="0"/>
      <w:numFmt w:val="bullet"/>
      <w:lvlText w:val="•"/>
      <w:lvlJc w:val="left"/>
      <w:pPr>
        <w:ind w:left="5690" w:hanging="436"/>
      </w:pPr>
      <w:rPr>
        <w:rFonts w:hint="default"/>
        <w:lang w:val="en-US" w:eastAsia="en-US" w:bidi="ar-SA"/>
      </w:rPr>
    </w:lvl>
    <w:lvl w:ilvl="6">
      <w:start w:val="0"/>
      <w:numFmt w:val="bullet"/>
      <w:lvlText w:val="•"/>
      <w:lvlJc w:val="left"/>
      <w:pPr>
        <w:ind w:left="6712" w:hanging="436"/>
      </w:pPr>
      <w:rPr>
        <w:rFonts w:hint="default"/>
        <w:lang w:val="en-US" w:eastAsia="en-US" w:bidi="ar-SA"/>
      </w:rPr>
    </w:lvl>
    <w:lvl w:ilvl="7">
      <w:start w:val="0"/>
      <w:numFmt w:val="bullet"/>
      <w:lvlText w:val="•"/>
      <w:lvlJc w:val="left"/>
      <w:pPr>
        <w:ind w:left="7734" w:hanging="436"/>
      </w:pPr>
      <w:rPr>
        <w:rFonts w:hint="default"/>
        <w:lang w:val="en-US" w:eastAsia="en-US" w:bidi="ar-SA"/>
      </w:rPr>
    </w:lvl>
    <w:lvl w:ilvl="8">
      <w:start w:val="0"/>
      <w:numFmt w:val="bullet"/>
      <w:lvlText w:val="•"/>
      <w:lvlJc w:val="left"/>
      <w:pPr>
        <w:ind w:left="8756" w:hanging="436"/>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1"/>
      <w:szCs w:val="21"/>
      <w:lang w:val="en-US" w:eastAsia="en-US" w:bidi="ar-SA"/>
    </w:rPr>
  </w:style>
  <w:style w:styleId="Heading1" w:type="paragraph">
    <w:name w:val="Heading 1"/>
    <w:basedOn w:val="Normal"/>
    <w:uiPriority w:val="1"/>
    <w:qFormat/>
    <w:pPr>
      <w:spacing w:before="7"/>
      <w:ind w:right="1"/>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spacing w:before="1"/>
      <w:ind w:left="579" w:right="147" w:hanging="436"/>
      <w:jc w:val="both"/>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2026-09-08T21:48:03Z</dcterms:created>
  <dcterms:modified xsi:type="dcterms:W3CDTF">2026-09-08T21:48:03Z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2015-04-28T00:00:00Z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