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115"/>
        <w:ind w:left="368" w:right="0"/>
        <w:jc w:val="left"/>
      </w:pPr>
      <w:r>
        <w:rPr/>
        <w:t>CHANGE</w:t>
      </w:r>
      <w:r>
        <w:rPr>
          <w:spacing w:val="-1"/>
        </w:rPr>
        <w:t> </w:t>
      </w:r>
      <w:r>
        <w:rPr/>
        <w:t>IN OWNERSHIP</w:t>
      </w:r>
      <w:r>
        <w:rPr>
          <w:spacing w:val="-4"/>
        </w:rPr>
        <w:t> </w:t>
      </w:r>
      <w:r>
        <w:rPr>
          <w:spacing w:val="-2"/>
        </w:rPr>
        <w:t>STATEMENT</w:t>
      </w:r>
    </w:p>
    <w:p>
      <w:pPr>
        <w:spacing w:before="88"/>
        <w:ind w:left="368" w:right="0" w:firstLine="0"/>
        <w:jc w:val="left"/>
        <w:rPr>
          <w:b/>
          <w:sz w:val="17"/>
        </w:rPr>
      </w:pPr>
      <w:r>
        <w:rPr>
          <w:b/>
          <w:sz w:val="17"/>
        </w:rPr>
        <w:t>This</w:t>
      </w:r>
      <w:r>
        <w:rPr>
          <w:b/>
          <w:spacing w:val="-3"/>
          <w:sz w:val="17"/>
        </w:rPr>
        <w:t> </w:t>
      </w:r>
      <w:r>
        <w:rPr>
          <w:b/>
          <w:sz w:val="17"/>
        </w:rPr>
        <w:t>statement</w:t>
      </w:r>
      <w:r>
        <w:rPr>
          <w:b/>
          <w:spacing w:val="-2"/>
          <w:sz w:val="17"/>
        </w:rPr>
        <w:t> </w:t>
      </w:r>
      <w:r>
        <w:rPr>
          <w:b/>
          <w:sz w:val="17"/>
        </w:rPr>
        <w:t>represents</w:t>
      </w:r>
      <w:r>
        <w:rPr>
          <w:b/>
          <w:spacing w:val="-2"/>
          <w:sz w:val="17"/>
        </w:rPr>
        <w:t> </w:t>
      </w:r>
      <w:r>
        <w:rPr>
          <w:b/>
          <w:sz w:val="17"/>
        </w:rPr>
        <w:t>a</w:t>
      </w:r>
      <w:r>
        <w:rPr>
          <w:b/>
          <w:spacing w:val="-2"/>
          <w:sz w:val="17"/>
        </w:rPr>
        <w:t> </w:t>
      </w:r>
      <w:r>
        <w:rPr>
          <w:b/>
          <w:sz w:val="17"/>
        </w:rPr>
        <w:t>written</w:t>
      </w:r>
      <w:r>
        <w:rPr>
          <w:b/>
          <w:spacing w:val="-2"/>
          <w:sz w:val="17"/>
        </w:rPr>
        <w:t> </w:t>
      </w:r>
      <w:r>
        <w:rPr>
          <w:b/>
          <w:sz w:val="17"/>
        </w:rPr>
        <w:t>request</w:t>
      </w:r>
      <w:r>
        <w:rPr>
          <w:b/>
          <w:spacing w:val="-2"/>
          <w:sz w:val="17"/>
        </w:rPr>
        <w:t> </w:t>
      </w:r>
      <w:r>
        <w:rPr>
          <w:b/>
          <w:sz w:val="17"/>
        </w:rPr>
        <w:t>from</w:t>
      </w:r>
      <w:r>
        <w:rPr>
          <w:b/>
          <w:spacing w:val="-3"/>
          <w:sz w:val="17"/>
        </w:rPr>
        <w:t> </w:t>
      </w:r>
      <w:r>
        <w:rPr>
          <w:b/>
          <w:sz w:val="17"/>
        </w:rPr>
        <w:t>the</w:t>
      </w:r>
      <w:r>
        <w:rPr>
          <w:b/>
          <w:spacing w:val="-8"/>
          <w:sz w:val="17"/>
        </w:rPr>
        <w:t> </w:t>
      </w:r>
      <w:r>
        <w:rPr>
          <w:b/>
          <w:spacing w:val="-2"/>
          <w:sz w:val="17"/>
        </w:rPr>
        <w:t>Assessor.</w:t>
      </w:r>
    </w:p>
    <w:p>
      <w:pPr>
        <w:spacing w:before="21"/>
        <w:ind w:left="368" w:right="0" w:firstLine="0"/>
        <w:jc w:val="left"/>
        <w:rPr>
          <w:b/>
          <w:sz w:val="17"/>
        </w:rPr>
      </w:pPr>
      <w:r>
        <w:rPr>
          <w:b/>
          <w:sz w:val="17"/>
        </w:rPr>
        <w:t>Failure</w:t>
      </w:r>
      <w:r>
        <w:rPr>
          <w:b/>
          <w:spacing w:val="-2"/>
          <w:sz w:val="17"/>
        </w:rPr>
        <w:t> </w:t>
      </w:r>
      <w:r>
        <w:rPr>
          <w:b/>
          <w:sz w:val="17"/>
        </w:rPr>
        <w:t>to</w:t>
      </w:r>
      <w:r>
        <w:rPr>
          <w:b/>
          <w:spacing w:val="-1"/>
          <w:sz w:val="17"/>
        </w:rPr>
        <w:t> </w:t>
      </w:r>
      <w:r>
        <w:rPr>
          <w:b/>
          <w:sz w:val="17"/>
        </w:rPr>
        <w:t>file</w:t>
      </w:r>
      <w:r>
        <w:rPr>
          <w:b/>
          <w:spacing w:val="-1"/>
          <w:sz w:val="17"/>
        </w:rPr>
        <w:t> </w:t>
      </w:r>
      <w:r>
        <w:rPr>
          <w:b/>
          <w:sz w:val="17"/>
        </w:rPr>
        <w:t>will</w:t>
      </w:r>
      <w:r>
        <w:rPr>
          <w:b/>
          <w:spacing w:val="-1"/>
          <w:sz w:val="17"/>
        </w:rPr>
        <w:t> </w:t>
      </w:r>
      <w:r>
        <w:rPr>
          <w:b/>
          <w:sz w:val="17"/>
        </w:rPr>
        <w:t>result</w:t>
      </w:r>
      <w:r>
        <w:rPr>
          <w:b/>
          <w:spacing w:val="-1"/>
          <w:sz w:val="17"/>
        </w:rPr>
        <w:t> </w:t>
      </w:r>
      <w:r>
        <w:rPr>
          <w:b/>
          <w:sz w:val="17"/>
        </w:rPr>
        <w:t>in</w:t>
      </w:r>
      <w:r>
        <w:rPr>
          <w:b/>
          <w:spacing w:val="-1"/>
          <w:sz w:val="17"/>
        </w:rPr>
        <w:t> </w:t>
      </w:r>
      <w:r>
        <w:rPr>
          <w:b/>
          <w:sz w:val="17"/>
        </w:rPr>
        <w:t>the</w:t>
      </w:r>
      <w:r>
        <w:rPr>
          <w:b/>
          <w:spacing w:val="-1"/>
          <w:sz w:val="17"/>
        </w:rPr>
        <w:t> </w:t>
      </w:r>
      <w:r>
        <w:rPr>
          <w:b/>
          <w:sz w:val="17"/>
        </w:rPr>
        <w:t>assessment</w:t>
      </w:r>
      <w:r>
        <w:rPr>
          <w:b/>
          <w:spacing w:val="-1"/>
          <w:sz w:val="17"/>
        </w:rPr>
        <w:t> </w:t>
      </w:r>
      <w:r>
        <w:rPr>
          <w:b/>
          <w:sz w:val="17"/>
        </w:rPr>
        <w:t>of</w:t>
      </w:r>
      <w:r>
        <w:rPr>
          <w:b/>
          <w:spacing w:val="-1"/>
          <w:sz w:val="17"/>
        </w:rPr>
        <w:t> </w:t>
      </w:r>
      <w:r>
        <w:rPr>
          <w:b/>
          <w:sz w:val="17"/>
        </w:rPr>
        <w:t>a</w:t>
      </w:r>
      <w:r>
        <w:rPr>
          <w:b/>
          <w:spacing w:val="-1"/>
          <w:sz w:val="17"/>
        </w:rPr>
        <w:t> </w:t>
      </w:r>
      <w:r>
        <w:rPr>
          <w:b/>
          <w:spacing w:val="-2"/>
          <w:sz w:val="17"/>
        </w:rPr>
        <w:t>penalty.</w:t>
      </w:r>
    </w:p>
    <w:p>
      <w:pPr>
        <w:pStyle w:val="BodyText"/>
        <w:tabs>
          <w:tab w:pos="4728" w:val="left" w:leader="none"/>
        </w:tabs>
        <w:spacing w:before="138"/>
        <w:ind w:left="368"/>
      </w:pPr>
      <w:r>
        <w:rPr/>
        <w:t>FILE</w:t>
      </w:r>
      <w:r>
        <w:rPr>
          <w:spacing w:val="-13"/>
        </w:rPr>
        <w:t> </w:t>
      </w:r>
      <w:r>
        <w:rPr/>
        <w:t>THIS</w:t>
      </w:r>
      <w:r>
        <w:rPr>
          <w:spacing w:val="-12"/>
        </w:rPr>
        <w:t> </w:t>
      </w:r>
      <w:r>
        <w:rPr/>
        <w:t>STATEMENT</w:t>
      </w:r>
      <w:r>
        <w:rPr>
          <w:spacing w:val="-11"/>
        </w:rPr>
        <w:t> </w:t>
      </w:r>
      <w:r>
        <w:rPr/>
        <w:t>BY:</w:t>
      </w:r>
      <w:r>
        <w:rPr>
          <w:spacing w:val="-18"/>
        </w:rPr>
        <w:t> </w:t>
      </w:r>
      <w:r>
        <w:rPr>
          <w:u w:val="single"/>
        </w:rPr>
        <w:tab/>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9"/>
        <w:rPr>
          <w:sz w:val="12"/>
        </w:rPr>
      </w:pPr>
    </w:p>
    <w:p>
      <w:pPr>
        <w:spacing w:before="0"/>
        <w:ind w:left="1078" w:right="0" w:firstLine="0"/>
        <w:jc w:val="left"/>
        <w:rPr>
          <w:sz w:val="12"/>
        </w:rPr>
      </w:pPr>
      <w:r>
        <w:rPr>
          <w:sz w:val="12"/>
        </w:rPr>
        <w:t>NAME</w:t>
      </w:r>
      <w:r>
        <w:rPr>
          <w:spacing w:val="-10"/>
          <w:sz w:val="12"/>
        </w:rPr>
        <w:t> </w:t>
      </w:r>
      <w:r>
        <w:rPr>
          <w:sz w:val="12"/>
        </w:rPr>
        <w:t>AND MAILING</w:t>
      </w:r>
      <w:r>
        <w:rPr>
          <w:spacing w:val="-8"/>
          <w:sz w:val="12"/>
        </w:rPr>
        <w:t> </w:t>
      </w:r>
      <w:r>
        <w:rPr>
          <w:sz w:val="12"/>
        </w:rPr>
        <w:t>ADDRESS OF </w:t>
      </w:r>
      <w:r>
        <w:rPr>
          <w:spacing w:val="-2"/>
          <w:sz w:val="12"/>
        </w:rPr>
        <w:t>BUYER/TRANSFEREE</w:t>
      </w:r>
    </w:p>
    <w:p>
      <w:pPr>
        <w:spacing w:before="6"/>
        <w:ind w:left="1078" w:right="0" w:firstLine="0"/>
        <w:jc w:val="left"/>
        <w:rPr>
          <w:rFonts w:ascii="Times New Roman"/>
          <w:i/>
          <w:sz w:val="12"/>
        </w:rPr>
      </w:pPr>
      <w:r>
        <w:rPr>
          <w:rFonts w:ascii="Times New Roman"/>
          <w:i/>
          <w:sz w:val="12"/>
        </w:rPr>
        <mc:AlternateContent>
          <mc:Choice Requires="wps">
            <w:drawing>
              <wp:anchor distT="0" distB="0" distL="0" distR="0" allowOverlap="1" layoutInCell="1" locked="0" behindDoc="1" simplePos="0" relativeHeight="487587840">
                <wp:simplePos x="0" y="0"/>
                <wp:positionH relativeFrom="page">
                  <wp:posOffset>4343440</wp:posOffset>
                </wp:positionH>
                <wp:positionV relativeFrom="paragraph">
                  <wp:posOffset>124498</wp:posOffset>
                </wp:positionV>
                <wp:extent cx="297180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9.803019pt;width:234pt;height:.1pt;mso-position-horizontal-relative:page;mso-position-vertical-relative:paragraph;z-index:-15728640;mso-wrap-distance-left:0;mso-wrap-distance-right:0" id="docshape2" coordorigin="6840,196" coordsize="4680,0" path="m6840,196l11520,196e" filled="false" stroked="true" strokeweight=".25pt" strokecolor="#000000">
                <v:path arrowok="t"/>
                <v:stroke dashstyle="solid"/>
                <w10:wrap type="topAndBottom"/>
              </v:shape>
            </w:pict>
          </mc:Fallback>
        </mc:AlternateContent>
      </w:r>
      <w:r>
        <w:rPr>
          <w:rFonts w:ascii="Times New Roman"/>
          <w:i/>
          <w:sz w:val="12"/>
        </w:rPr>
        <mc:AlternateContent>
          <mc:Choice Requires="wps">
            <w:drawing>
              <wp:anchor distT="0" distB="0" distL="0" distR="0" allowOverlap="1" layoutInCell="1" locked="0" behindDoc="0" simplePos="0" relativeHeight="15745024">
                <wp:simplePos x="0" y="0"/>
                <wp:positionH relativeFrom="page">
                  <wp:posOffset>914400</wp:posOffset>
                </wp:positionH>
                <wp:positionV relativeFrom="paragraph">
                  <wp:posOffset>122908</wp:posOffset>
                </wp:positionV>
                <wp:extent cx="65405" cy="6794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65405" cy="67945"/>
                          <a:chExt cx="65405" cy="67945"/>
                        </a:xfrm>
                      </wpg:grpSpPr>
                      <wps:wsp>
                        <wps:cNvPr id="4" name="Graphic 4"/>
                        <wps:cNvSpPr/>
                        <wps:spPr>
                          <a:xfrm>
                            <a:off x="0" y="3177"/>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5" name="Graphic 5"/>
                        <wps:cNvSpPr/>
                        <wps:spPr>
                          <a:xfrm>
                            <a:off x="3175"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pt;margin-top:9.677818pt;width:5.15pt;height:5.35pt;mso-position-horizontal-relative:page;mso-position-vertical-relative:paragraph;z-index:15745024" id="docshapegroup3" coordorigin="1440,194" coordsize="103,107">
                <v:line style="position:absolute" from="1440,199" to="1542,199" stroked="true" strokeweight=".5pt" strokecolor="#000000">
                  <v:stroke dashstyle="solid"/>
                </v:line>
                <v:line style="position:absolute" from="1445,300" to="1445,194" stroked="true" strokeweight=".5pt" strokecolor="#000000">
                  <v:stroke dashstyle="solid"/>
                </v:line>
                <w10:wrap type="none"/>
              </v:group>
            </w:pict>
          </mc:Fallback>
        </mc:AlternateContent>
      </w:r>
      <w:r>
        <w:rPr>
          <w:i/>
          <w:sz w:val="12"/>
        </w:rPr>
        <w:t>(Make</w:t>
      </w:r>
      <w:r>
        <w:rPr>
          <w:i/>
          <w:spacing w:val="-3"/>
          <w:sz w:val="12"/>
        </w:rPr>
        <w:t> </w:t>
      </w:r>
      <w:r>
        <w:rPr>
          <w:i/>
          <w:sz w:val="12"/>
        </w:rPr>
        <w:t>necessary</w:t>
      </w:r>
      <w:r>
        <w:rPr>
          <w:i/>
          <w:spacing w:val="-3"/>
          <w:sz w:val="12"/>
        </w:rPr>
        <w:t> </w:t>
      </w:r>
      <w:r>
        <w:rPr>
          <w:i/>
          <w:sz w:val="12"/>
        </w:rPr>
        <w:t>corrections</w:t>
      </w:r>
      <w:r>
        <w:rPr>
          <w:i/>
          <w:spacing w:val="-2"/>
          <w:sz w:val="12"/>
        </w:rPr>
        <w:t> </w:t>
      </w:r>
      <w:r>
        <w:rPr>
          <w:i/>
          <w:sz w:val="12"/>
        </w:rPr>
        <w:t>to</w:t>
      </w:r>
      <w:r>
        <w:rPr>
          <w:i/>
          <w:spacing w:val="-3"/>
          <w:sz w:val="12"/>
        </w:rPr>
        <w:t> </w:t>
      </w:r>
      <w:r>
        <w:rPr>
          <w:i/>
          <w:sz w:val="12"/>
        </w:rPr>
        <w:t>the</w:t>
      </w:r>
      <w:r>
        <w:rPr>
          <w:i/>
          <w:spacing w:val="-3"/>
          <w:sz w:val="12"/>
        </w:rPr>
        <w:t> </w:t>
      </w:r>
      <w:r>
        <w:rPr>
          <w:i/>
          <w:sz w:val="12"/>
        </w:rPr>
        <w:t>printed</w:t>
      </w:r>
      <w:r>
        <w:rPr>
          <w:i/>
          <w:spacing w:val="-2"/>
          <w:sz w:val="12"/>
        </w:rPr>
        <w:t> </w:t>
      </w:r>
      <w:r>
        <w:rPr>
          <w:i/>
          <w:sz w:val="12"/>
        </w:rPr>
        <w:t>name</w:t>
      </w:r>
      <w:r>
        <w:rPr>
          <w:i/>
          <w:spacing w:val="-3"/>
          <w:sz w:val="12"/>
        </w:rPr>
        <w:t> </w:t>
      </w:r>
      <w:r>
        <w:rPr>
          <w:i/>
          <w:sz w:val="12"/>
        </w:rPr>
        <w:t>and</w:t>
      </w:r>
      <w:r>
        <w:rPr>
          <w:i/>
          <w:spacing w:val="-3"/>
          <w:sz w:val="12"/>
        </w:rPr>
        <w:t> </w:t>
      </w:r>
      <w:r>
        <w:rPr>
          <w:i/>
          <w:sz w:val="12"/>
        </w:rPr>
        <w:t>mailing</w:t>
      </w:r>
      <w:r>
        <w:rPr>
          <w:i/>
          <w:spacing w:val="-2"/>
          <w:sz w:val="12"/>
        </w:rPr>
        <w:t> address</w:t>
      </w:r>
      <w:r>
        <w:rPr>
          <w:rFonts w:ascii="Times New Roman"/>
          <w:i/>
          <w:spacing w:val="-2"/>
          <w:sz w:val="12"/>
        </w:rPr>
        <w:t>)</w:t>
      </w:r>
    </w:p>
    <w:p>
      <w:pPr>
        <w:tabs>
          <w:tab w:pos="6480" w:val="left" w:leader="none"/>
        </w:tabs>
        <w:spacing w:before="0"/>
        <w:ind w:left="6024" w:right="0" w:firstLine="0"/>
        <w:jc w:val="left"/>
        <w:rPr>
          <w:sz w:val="12"/>
        </w:rPr>
      </w:pPr>
      <w:r>
        <w:rPr>
          <w:position w:val="2"/>
        </w:rPr>
        <w:drawing>
          <wp:inline distT="0" distB="0" distL="0" distR="0">
            <wp:extent cx="71222" cy="67716"/>
            <wp:effectExtent l="0" t="0" r="0" b="0"/>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71222" cy="67716"/>
                    </a:xfrm>
                    <a:prstGeom prst="rect">
                      <a:avLst/>
                    </a:prstGeom>
                  </pic:spPr>
                </pic:pic>
              </a:graphicData>
            </a:graphic>
          </wp:inline>
        </w:drawing>
      </w:r>
      <w:r>
        <w:rPr>
          <w:position w:val="2"/>
        </w:rPr>
      </w:r>
      <w:r>
        <w:rPr>
          <w:rFonts w:ascii="Times New Roman"/>
          <w:sz w:val="20"/>
        </w:rPr>
        <w:tab/>
      </w:r>
      <w:r>
        <w:rPr>
          <w:spacing w:val="-2"/>
          <w:sz w:val="12"/>
        </w:rPr>
        <w:t>ASSESSOR'S</w:t>
      </w:r>
      <w:r>
        <w:rPr>
          <w:spacing w:val="10"/>
          <w:sz w:val="12"/>
        </w:rPr>
        <w:t> </w:t>
      </w:r>
      <w:r>
        <w:rPr>
          <w:spacing w:val="-2"/>
          <w:sz w:val="12"/>
        </w:rPr>
        <w:t>PARCEL</w:t>
      </w:r>
      <w:r>
        <w:rPr>
          <w:spacing w:val="4"/>
          <w:sz w:val="12"/>
        </w:rPr>
        <w:t> </w:t>
      </w:r>
      <w:r>
        <w:rPr>
          <w:spacing w:val="-2"/>
          <w:sz w:val="12"/>
        </w:rPr>
        <w:t>NUMBER</w:t>
      </w:r>
    </w:p>
    <w:p>
      <w:pPr>
        <w:pStyle w:val="BodyText"/>
        <w:spacing w:before="42"/>
        <w:rPr>
          <w:sz w:val="20"/>
        </w:rPr>
      </w:pPr>
      <w:r>
        <w:rPr>
          <w:sz w:val="20"/>
        </w:rPr>
        <mc:AlternateContent>
          <mc:Choice Requires="wps">
            <w:drawing>
              <wp:anchor distT="0" distB="0" distL="0" distR="0" allowOverlap="1" layoutInCell="1" locked="0" behindDoc="1" simplePos="0" relativeHeight="487588352">
                <wp:simplePos x="0" y="0"/>
                <wp:positionH relativeFrom="page">
                  <wp:posOffset>4343440</wp:posOffset>
                </wp:positionH>
                <wp:positionV relativeFrom="paragraph">
                  <wp:posOffset>188034</wp:posOffset>
                </wp:positionV>
                <wp:extent cx="297180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14.80583pt;width:234pt;height:.1pt;mso-position-horizontal-relative:page;mso-position-vertical-relative:paragraph;z-index:-15728128;mso-wrap-distance-left:0;mso-wrap-distance-right:0" id="docshape4" coordorigin="6840,296" coordsize="4680,0" path="m6840,296l11520,296e" filled="false" stroked="true" strokeweight=".25pt" strokecolor="#000000">
                <v:path arrowok="t"/>
                <v:stroke dashstyle="solid"/>
                <w10:wrap type="topAndBottom"/>
              </v:shape>
            </w:pict>
          </mc:Fallback>
        </mc:AlternateContent>
      </w:r>
    </w:p>
    <w:p>
      <w:pPr>
        <w:spacing w:before="8"/>
        <w:ind w:left="6480" w:right="0" w:firstLine="0"/>
        <w:jc w:val="left"/>
        <w:rPr>
          <w:sz w:val="12"/>
        </w:rPr>
      </w:pPr>
      <w:r>
        <w:rPr>
          <w:spacing w:val="-2"/>
          <w:sz w:val="12"/>
        </w:rPr>
        <w:t>SELLER/TRANSFEROR</w:t>
      </w:r>
    </w:p>
    <w:p>
      <w:pPr>
        <w:pStyle w:val="BodyText"/>
        <w:spacing w:before="47"/>
        <w:rPr>
          <w:sz w:val="20"/>
        </w:rPr>
      </w:pPr>
      <w:r>
        <w:rPr>
          <w:sz w:val="20"/>
        </w:rPr>
        <mc:AlternateContent>
          <mc:Choice Requires="wps">
            <w:drawing>
              <wp:anchor distT="0" distB="0" distL="0" distR="0" allowOverlap="1" layoutInCell="1" locked="0" behindDoc="1" simplePos="0" relativeHeight="487588864">
                <wp:simplePos x="0" y="0"/>
                <wp:positionH relativeFrom="page">
                  <wp:posOffset>4343440</wp:posOffset>
                </wp:positionH>
                <wp:positionV relativeFrom="paragraph">
                  <wp:posOffset>191459</wp:posOffset>
                </wp:positionV>
                <wp:extent cx="297180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15.075586pt;width:234pt;height:.1pt;mso-position-horizontal-relative:page;mso-position-vertical-relative:paragraph;z-index:-15727616;mso-wrap-distance-left:0;mso-wrap-distance-right:0" id="docshape5" coordorigin="6840,302" coordsize="4680,0" path="m6840,302l11520,302e" filled="false" stroked="true" strokeweight=".25pt" strokecolor="#000000">
                <v:path arrowok="t"/>
                <v:stroke dashstyle="solid"/>
                <w10:wrap type="topAndBottom"/>
              </v:shape>
            </w:pict>
          </mc:Fallback>
        </mc:AlternateContent>
      </w:r>
    </w:p>
    <w:p>
      <w:pPr>
        <w:spacing w:line="133" w:lineRule="exact" w:before="8"/>
        <w:ind w:left="6480" w:right="0" w:firstLine="0"/>
        <w:jc w:val="left"/>
        <w:rPr>
          <w:sz w:val="12"/>
        </w:rPr>
      </w:pPr>
      <w:r>
        <w:rPr>
          <w:sz w:val="12"/>
        </w:rPr>
        <w:t>BUYER’S</w:t>
      </w:r>
      <w:r>
        <w:rPr>
          <w:spacing w:val="-4"/>
          <w:sz w:val="12"/>
        </w:rPr>
        <w:t> </w:t>
      </w:r>
      <w:r>
        <w:rPr>
          <w:sz w:val="12"/>
        </w:rPr>
        <w:t>DAYTIME</w:t>
      </w:r>
      <w:r>
        <w:rPr>
          <w:spacing w:val="-5"/>
          <w:sz w:val="12"/>
        </w:rPr>
        <w:t> </w:t>
      </w:r>
      <w:r>
        <w:rPr>
          <w:sz w:val="12"/>
        </w:rPr>
        <w:t>TELEPHONE</w:t>
      </w:r>
      <w:r>
        <w:rPr>
          <w:spacing w:val="-3"/>
          <w:sz w:val="12"/>
        </w:rPr>
        <w:t> </w:t>
      </w:r>
      <w:r>
        <w:rPr>
          <w:spacing w:val="-2"/>
          <w:sz w:val="12"/>
        </w:rPr>
        <w:t>NUMBER</w:t>
      </w:r>
    </w:p>
    <w:p>
      <w:pPr>
        <w:tabs>
          <w:tab w:pos="7039" w:val="left" w:leader="none"/>
        </w:tabs>
        <w:spacing w:line="271" w:lineRule="exact" w:before="0"/>
        <w:ind w:left="6480" w:right="0" w:firstLine="0"/>
        <w:jc w:val="left"/>
        <w:rPr>
          <w:rFonts w:ascii="Times New Roman"/>
          <w:sz w:val="24"/>
        </w:rPr>
      </w:pPr>
      <w:r>
        <w:rPr>
          <w:rFonts w:ascii="Times New Roman"/>
          <w:sz w:val="24"/>
        </w:rPr>
        <mc:AlternateContent>
          <mc:Choice Requires="wps">
            <w:drawing>
              <wp:anchor distT="0" distB="0" distL="0" distR="0" allowOverlap="1" layoutInCell="1" locked="0" behindDoc="1" simplePos="0" relativeHeight="487589376">
                <wp:simplePos x="0" y="0"/>
                <wp:positionH relativeFrom="page">
                  <wp:posOffset>4343440</wp:posOffset>
                </wp:positionH>
                <wp:positionV relativeFrom="paragraph">
                  <wp:posOffset>194266</wp:posOffset>
                </wp:positionV>
                <wp:extent cx="297180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15.296577pt;width:234pt;height:.1pt;mso-position-horizontal-relative:page;mso-position-vertical-relative:paragraph;z-index:-15727104;mso-wrap-distance-left:0;mso-wrap-distance-right:0" id="docshape6" coordorigin="6840,306" coordsize="4680,0" path="m6840,306l11520,306e" filled="false" stroked="true" strokeweight=".25pt" strokecolor="#000000">
                <v:path arrowok="t"/>
                <v:stroke dashstyle="solid"/>
                <w10:wrap type="topAndBottom"/>
              </v:shape>
            </w:pict>
          </mc:Fallback>
        </mc:AlternateContent>
      </w:r>
      <w:r>
        <w:rPr>
          <w:rFonts w:ascii="Times New Roman"/>
          <w:sz w:val="24"/>
        </w:rPr>
        <mc:AlternateContent>
          <mc:Choice Requires="wps">
            <w:drawing>
              <wp:anchor distT="0" distB="0" distL="0" distR="0" allowOverlap="1" layoutInCell="1" locked="0" behindDoc="0" simplePos="0" relativeHeight="15745536">
                <wp:simplePos x="0" y="0"/>
                <wp:positionH relativeFrom="page">
                  <wp:posOffset>914400</wp:posOffset>
                </wp:positionH>
                <wp:positionV relativeFrom="paragraph">
                  <wp:posOffset>182400</wp:posOffset>
                </wp:positionV>
                <wp:extent cx="65405" cy="7493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65405" cy="74930"/>
                          <a:chExt cx="65405" cy="74930"/>
                        </a:xfrm>
                      </wpg:grpSpPr>
                      <wps:wsp>
                        <wps:cNvPr id="11" name="Graphic 11"/>
                        <wps:cNvSpPr/>
                        <wps:spPr>
                          <a:xfrm>
                            <a:off x="3175"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12" name="Graphic 12"/>
                        <wps:cNvSpPr/>
                        <wps:spPr>
                          <a:xfrm>
                            <a:off x="499" y="71456"/>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pt;margin-top:14.362221pt;width:5.15pt;height:5.9pt;mso-position-horizontal-relative:page;mso-position-vertical-relative:paragraph;z-index:15745536" id="docshapegroup7" coordorigin="1440,287" coordsize="103,118">
                <v:line style="position:absolute" from="1445,394" to="1445,287" stroked="true" strokeweight=".5pt" strokecolor="#000000">
                  <v:stroke dashstyle="solid"/>
                </v:line>
                <v:line style="position:absolute" from="1441,400" to="1543,400" stroked="true" strokeweight=".5pt" strokecolor="#000000">
                  <v:stroke dashstyle="solid"/>
                </v:line>
                <w10:wrap type="none"/>
              </v:group>
            </w:pict>
          </mc:Fallback>
        </mc:AlternateContent>
      </w:r>
      <w:r>
        <w:rPr>
          <w:rFonts w:ascii="Times New Roman"/>
          <w:spacing w:val="-10"/>
          <w:sz w:val="24"/>
        </w:rPr>
        <w:t>(</w:t>
      </w:r>
      <w:r>
        <w:rPr>
          <w:rFonts w:ascii="Times New Roman"/>
          <w:sz w:val="24"/>
        </w:rPr>
        <w:tab/>
      </w:r>
      <w:r>
        <w:rPr>
          <w:rFonts w:ascii="Times New Roman"/>
          <w:spacing w:val="-10"/>
          <w:sz w:val="24"/>
        </w:rPr>
        <w:t>)</w:t>
      </w:r>
    </w:p>
    <w:p>
      <w:pPr>
        <w:tabs>
          <w:tab w:pos="6479" w:val="left" w:leader="none"/>
        </w:tabs>
        <w:spacing w:before="0"/>
        <w:ind w:left="6023" w:right="0" w:firstLine="0"/>
        <w:jc w:val="left"/>
        <w:rPr>
          <w:sz w:val="12"/>
        </w:rPr>
      </w:pPr>
      <w:r>
        <w:rPr>
          <w:position w:val="3"/>
        </w:rPr>
        <w:drawing>
          <wp:inline distT="0" distB="0" distL="0" distR="0">
            <wp:extent cx="65540" cy="74631"/>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7" cstate="print"/>
                    <a:stretch>
                      <a:fillRect/>
                    </a:stretch>
                  </pic:blipFill>
                  <pic:spPr>
                    <a:xfrm>
                      <a:off x="0" y="0"/>
                      <a:ext cx="65540" cy="74631"/>
                    </a:xfrm>
                    <a:prstGeom prst="rect">
                      <a:avLst/>
                    </a:prstGeom>
                  </pic:spPr>
                </pic:pic>
              </a:graphicData>
            </a:graphic>
          </wp:inline>
        </w:drawing>
      </w:r>
      <w:r>
        <w:rPr>
          <w:position w:val="3"/>
        </w:rPr>
      </w:r>
      <w:r>
        <w:rPr>
          <w:rFonts w:ascii="Times New Roman" w:hAnsi="Times New Roman"/>
          <w:sz w:val="20"/>
        </w:rPr>
        <w:tab/>
      </w:r>
      <w:r>
        <w:rPr>
          <w:sz w:val="12"/>
        </w:rPr>
        <w:t>BUYER’S</w:t>
      </w:r>
      <w:r>
        <w:rPr>
          <w:spacing w:val="-4"/>
          <w:sz w:val="12"/>
        </w:rPr>
        <w:t> </w:t>
      </w:r>
      <w:r>
        <w:rPr>
          <w:sz w:val="12"/>
        </w:rPr>
        <w:t>EMAIL</w:t>
      </w:r>
      <w:r>
        <w:rPr>
          <w:spacing w:val="-12"/>
          <w:sz w:val="12"/>
        </w:rPr>
        <w:t> </w:t>
      </w:r>
      <w:r>
        <w:rPr>
          <w:spacing w:val="-2"/>
          <w:sz w:val="12"/>
        </w:rPr>
        <w:t>ADDRESS</w:t>
      </w:r>
    </w:p>
    <w:p>
      <w:pPr>
        <w:pStyle w:val="BodyText"/>
        <w:spacing w:before="42"/>
        <w:rPr>
          <w:sz w:val="20"/>
        </w:rPr>
      </w:pPr>
      <w:r>
        <w:rPr>
          <w:sz w:val="20"/>
        </w:rPr>
        <mc:AlternateContent>
          <mc:Choice Requires="wps">
            <w:drawing>
              <wp:anchor distT="0" distB="0" distL="0" distR="0" allowOverlap="1" layoutInCell="1" locked="0" behindDoc="1" simplePos="0" relativeHeight="487589888">
                <wp:simplePos x="0" y="0"/>
                <wp:positionH relativeFrom="page">
                  <wp:posOffset>459185</wp:posOffset>
                </wp:positionH>
                <wp:positionV relativeFrom="paragraph">
                  <wp:posOffset>188341</wp:posOffset>
                </wp:positionV>
                <wp:extent cx="685355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1563pt;margin-top:14.830073pt;width:539.65pt;height:.1pt;mso-position-horizontal-relative:page;mso-position-vertical-relative:paragraph;z-index:-15726592;mso-wrap-distance-left:0;mso-wrap-distance-right:0" id="docshape8" coordorigin="723,297" coordsize="10793,0" path="m723,297l11516,297e" filled="false" stroked="true" strokeweight=".25pt" strokecolor="#000000">
                <v:path arrowok="t"/>
                <v:stroke dashstyle="solid"/>
                <w10:wrap type="topAndBottom"/>
              </v:shape>
            </w:pict>
          </mc:Fallback>
        </mc:AlternateContent>
      </w:r>
    </w:p>
    <w:p>
      <w:pPr>
        <w:spacing w:before="4"/>
        <w:ind w:left="375" w:right="0" w:firstLine="0"/>
        <w:jc w:val="left"/>
        <w:rPr>
          <w:sz w:val="12"/>
        </w:rPr>
      </w:pPr>
      <w:r>
        <w:rPr>
          <w:sz w:val="12"/>
        </w:rPr>
        <w:t>STREET</w:t>
      </w:r>
      <w:r>
        <w:rPr>
          <w:spacing w:val="-9"/>
          <w:sz w:val="12"/>
        </w:rPr>
        <w:t> </w:t>
      </w:r>
      <w:r>
        <w:rPr>
          <w:sz w:val="12"/>
        </w:rPr>
        <w:t>ADDRESS</w:t>
      </w:r>
      <w:r>
        <w:rPr>
          <w:spacing w:val="-7"/>
          <w:sz w:val="12"/>
        </w:rPr>
        <w:t> </w:t>
      </w:r>
      <w:r>
        <w:rPr>
          <w:sz w:val="12"/>
        </w:rPr>
        <w:t>OR</w:t>
      </w:r>
      <w:r>
        <w:rPr>
          <w:spacing w:val="-3"/>
          <w:sz w:val="12"/>
        </w:rPr>
        <w:t> </w:t>
      </w:r>
      <w:r>
        <w:rPr>
          <w:sz w:val="12"/>
        </w:rPr>
        <w:t>PHYSICAL</w:t>
      </w:r>
      <w:r>
        <w:rPr>
          <w:spacing w:val="-8"/>
          <w:sz w:val="12"/>
        </w:rPr>
        <w:t> </w:t>
      </w:r>
      <w:r>
        <w:rPr>
          <w:sz w:val="12"/>
        </w:rPr>
        <w:t>LOCATION</w:t>
      </w:r>
      <w:r>
        <w:rPr>
          <w:spacing w:val="-4"/>
          <w:sz w:val="12"/>
        </w:rPr>
        <w:t> </w:t>
      </w:r>
      <w:r>
        <w:rPr>
          <w:sz w:val="12"/>
        </w:rPr>
        <w:t>OF</w:t>
      </w:r>
      <w:r>
        <w:rPr>
          <w:spacing w:val="-3"/>
          <w:sz w:val="12"/>
        </w:rPr>
        <w:t> </w:t>
      </w:r>
      <w:r>
        <w:rPr>
          <w:sz w:val="12"/>
        </w:rPr>
        <w:t>REAL</w:t>
      </w:r>
      <w:r>
        <w:rPr>
          <w:spacing w:val="-8"/>
          <w:sz w:val="12"/>
        </w:rPr>
        <w:t> </w:t>
      </w:r>
      <w:r>
        <w:rPr>
          <w:spacing w:val="-2"/>
          <w:sz w:val="12"/>
        </w:rPr>
        <w:t>PROPERTY</w:t>
      </w:r>
    </w:p>
    <w:p>
      <w:pPr>
        <w:pStyle w:val="BodyText"/>
        <w:spacing w:before="51"/>
        <w:rPr>
          <w:sz w:val="20"/>
        </w:rPr>
      </w:pPr>
      <w:r>
        <w:rPr>
          <w:sz w:val="20"/>
        </w:rPr>
        <mc:AlternateContent>
          <mc:Choice Requires="wps">
            <w:drawing>
              <wp:anchor distT="0" distB="0" distL="0" distR="0" allowOverlap="1" layoutInCell="1" locked="0" behindDoc="1" simplePos="0" relativeHeight="487590400">
                <wp:simplePos x="0" y="0"/>
                <wp:positionH relativeFrom="page">
                  <wp:posOffset>459185</wp:posOffset>
                </wp:positionH>
                <wp:positionV relativeFrom="paragraph">
                  <wp:posOffset>193999</wp:posOffset>
                </wp:positionV>
                <wp:extent cx="685355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1563pt;margin-top:15.275586pt;width:539.65pt;height:.1pt;mso-position-horizontal-relative:page;mso-position-vertical-relative:paragraph;z-index:-15726080;mso-wrap-distance-left:0;mso-wrap-distance-right:0" id="docshape9" coordorigin="723,306" coordsize="10793,0" path="m723,306l11516,306e" filled="false" stroked="true" strokeweight=".25pt" strokecolor="#000000">
                <v:path arrowok="t"/>
                <v:stroke dashstyle="solid"/>
                <w10:wrap type="topAndBottom"/>
              </v:shape>
            </w:pict>
          </mc:Fallback>
        </mc:AlternateContent>
      </w:r>
    </w:p>
    <w:p>
      <w:pPr>
        <w:spacing w:before="4"/>
        <w:ind w:left="375" w:right="0" w:firstLine="0"/>
        <w:jc w:val="left"/>
        <w:rPr>
          <w:sz w:val="12"/>
        </w:rPr>
      </w:pPr>
      <w:r>
        <w:rPr>
          <w:spacing w:val="-2"/>
          <w:sz w:val="12"/>
        </w:rPr>
        <w:t>MAIL PROPERTY</w:t>
      </w:r>
      <w:r>
        <w:rPr>
          <w:spacing w:val="-1"/>
          <w:sz w:val="12"/>
        </w:rPr>
        <w:t> </w:t>
      </w:r>
      <w:r>
        <w:rPr>
          <w:spacing w:val="-2"/>
          <w:sz w:val="12"/>
        </w:rPr>
        <w:t>TAX</w:t>
      </w:r>
      <w:r>
        <w:rPr>
          <w:spacing w:val="5"/>
          <w:sz w:val="12"/>
        </w:rPr>
        <w:t> </w:t>
      </w:r>
      <w:r>
        <w:rPr>
          <w:spacing w:val="-2"/>
          <w:sz w:val="12"/>
        </w:rPr>
        <w:t>INFORMATION</w:t>
      </w:r>
      <w:r>
        <w:rPr>
          <w:spacing w:val="1"/>
          <w:sz w:val="12"/>
        </w:rPr>
        <w:t> </w:t>
      </w:r>
      <w:r>
        <w:rPr>
          <w:spacing w:val="-2"/>
          <w:sz w:val="12"/>
        </w:rPr>
        <w:t>TO</w:t>
      </w:r>
      <w:r>
        <w:rPr>
          <w:spacing w:val="5"/>
          <w:sz w:val="12"/>
        </w:rPr>
        <w:t> </w:t>
      </w:r>
      <w:r>
        <w:rPr>
          <w:spacing w:val="-2"/>
          <w:sz w:val="12"/>
        </w:rPr>
        <w:t>(NAME)</w:t>
      </w:r>
    </w:p>
    <w:p>
      <w:pPr>
        <w:pStyle w:val="BodyText"/>
        <w:spacing w:before="73"/>
        <w:rPr>
          <w:sz w:val="20"/>
        </w:rPr>
      </w:pPr>
    </w:p>
    <w:tbl>
      <w:tblPr>
        <w:tblW w:w="0" w:type="auto"/>
        <w:jc w:val="left"/>
        <w:tblInd w:w="3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715"/>
        <w:gridCol w:w="2790"/>
        <w:gridCol w:w="451"/>
        <w:gridCol w:w="451"/>
        <w:gridCol w:w="1394"/>
      </w:tblGrid>
      <w:tr>
        <w:trPr>
          <w:trHeight w:val="445" w:hRule="atLeast"/>
        </w:trPr>
        <w:tc>
          <w:tcPr>
            <w:tcW w:w="5715" w:type="dxa"/>
            <w:tcBorders>
              <w:left w:val="nil"/>
            </w:tcBorders>
          </w:tcPr>
          <w:p>
            <w:pPr>
              <w:pStyle w:val="TableParagraph"/>
              <w:spacing w:before="1"/>
              <w:ind w:left="20"/>
              <w:rPr>
                <w:sz w:val="12"/>
              </w:rPr>
            </w:pPr>
            <w:r>
              <w:rPr>
                <w:spacing w:val="-2"/>
                <w:sz w:val="12"/>
              </w:rPr>
              <w:t>ADDRESS</w:t>
            </w:r>
          </w:p>
        </w:tc>
        <w:tc>
          <w:tcPr>
            <w:tcW w:w="3241" w:type="dxa"/>
            <w:gridSpan w:val="2"/>
          </w:tcPr>
          <w:p>
            <w:pPr>
              <w:pStyle w:val="TableParagraph"/>
              <w:spacing w:before="14"/>
              <w:ind w:left="78"/>
              <w:rPr>
                <w:sz w:val="12"/>
              </w:rPr>
            </w:pPr>
            <w:r>
              <w:rPr>
                <w:spacing w:val="-4"/>
                <w:sz w:val="12"/>
              </w:rPr>
              <w:t>CITY</w:t>
            </w:r>
          </w:p>
        </w:tc>
        <w:tc>
          <w:tcPr>
            <w:tcW w:w="451" w:type="dxa"/>
          </w:tcPr>
          <w:p>
            <w:pPr>
              <w:pStyle w:val="TableParagraph"/>
              <w:spacing w:before="14"/>
              <w:ind w:right="1"/>
              <w:jc w:val="center"/>
              <w:rPr>
                <w:sz w:val="12"/>
              </w:rPr>
            </w:pPr>
            <w:r>
              <w:rPr>
                <w:spacing w:val="-2"/>
                <w:sz w:val="12"/>
              </w:rPr>
              <w:t>STATE</w:t>
            </w:r>
          </w:p>
        </w:tc>
        <w:tc>
          <w:tcPr>
            <w:tcW w:w="1394" w:type="dxa"/>
            <w:tcBorders>
              <w:right w:val="nil"/>
            </w:tcBorders>
          </w:tcPr>
          <w:p>
            <w:pPr>
              <w:pStyle w:val="TableParagraph"/>
              <w:spacing w:before="14"/>
              <w:ind w:left="56"/>
              <w:rPr>
                <w:sz w:val="12"/>
              </w:rPr>
            </w:pPr>
            <w:r>
              <w:rPr>
                <w:sz w:val="12"/>
              </w:rPr>
              <w:t>ZIP</w:t>
            </w:r>
            <w:r>
              <w:rPr>
                <w:spacing w:val="-3"/>
                <w:sz w:val="12"/>
              </w:rPr>
              <w:t> </w:t>
            </w:r>
            <w:r>
              <w:rPr>
                <w:spacing w:val="-4"/>
                <w:sz w:val="12"/>
              </w:rPr>
              <w:t>CODE</w:t>
            </w:r>
          </w:p>
        </w:tc>
      </w:tr>
      <w:tr>
        <w:trPr>
          <w:trHeight w:val="444" w:hRule="atLeast"/>
        </w:trPr>
        <w:tc>
          <w:tcPr>
            <w:tcW w:w="8505" w:type="dxa"/>
            <w:gridSpan w:val="2"/>
            <w:tcBorders>
              <w:left w:val="nil"/>
            </w:tcBorders>
          </w:tcPr>
          <w:p>
            <w:pPr>
              <w:pStyle w:val="TableParagraph"/>
              <w:tabs>
                <w:tab w:pos="986" w:val="left" w:leader="none"/>
              </w:tabs>
              <w:spacing w:line="180" w:lineRule="auto" w:before="55"/>
              <w:ind w:left="1362" w:right="229" w:hanging="1116"/>
              <w:rPr>
                <w:sz w:val="16"/>
              </w:rPr>
            </w:pPr>
            <w:r>
              <w:rPr>
                <w:sz w:val="16"/>
              </w:rPr>
              <mc:AlternateContent>
                <mc:Choice Requires="wps">
                  <w:drawing>
                    <wp:anchor distT="0" distB="0" distL="0" distR="0" allowOverlap="1" layoutInCell="1" locked="0" behindDoc="1" simplePos="0" relativeHeight="487323136">
                      <wp:simplePos x="0" y="0"/>
                      <wp:positionH relativeFrom="column">
                        <wp:posOffset>6343</wp:posOffset>
                      </wp:positionH>
                      <wp:positionV relativeFrom="paragraph">
                        <wp:posOffset>56713</wp:posOffset>
                      </wp:positionV>
                      <wp:extent cx="132715" cy="15113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32715" cy="151130"/>
                                <a:chExt cx="132715" cy="151130"/>
                              </a:xfrm>
                            </wpg:grpSpPr>
                            <wps:wsp>
                              <wps:cNvPr id="17" name="Graphic 17"/>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95pt;margin-top:4.465591pt;width:10.45pt;height:11.9pt;mso-position-horizontal-relative:column;mso-position-vertical-relative:paragraph;z-index:-15993344" id="docshapegroup10" coordorigin="10,89" coordsize="209,238">
                      <v:rect style="position:absolute;left:13;top:93;width:202;height:231" id="docshape11" filled="false" stroked="true" strokeweight=".37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323648">
                      <wp:simplePos x="0" y="0"/>
                      <wp:positionH relativeFrom="column">
                        <wp:posOffset>466718</wp:posOffset>
                      </wp:positionH>
                      <wp:positionV relativeFrom="paragraph">
                        <wp:posOffset>56713</wp:posOffset>
                      </wp:positionV>
                      <wp:extent cx="132715" cy="15113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132715" cy="151130"/>
                                <a:chExt cx="132715" cy="151130"/>
                              </a:xfrm>
                            </wpg:grpSpPr>
                            <wps:wsp>
                              <wps:cNvPr id="19" name="Graphic 19"/>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7495pt;margin-top:4.465591pt;width:10.45pt;height:11.9pt;mso-position-horizontal-relative:column;mso-position-vertical-relative:paragraph;z-index:-15992832" id="docshapegroup12" coordorigin="735,89" coordsize="209,238">
                      <v:rect style="position:absolute;left:738;top:93;width:202;height:231" id="docshape13" filled="false" stroked="true" strokeweight=".375pt" strokecolor="#000000">
                        <v:stroke dashstyle="solid"/>
                      </v:rect>
                      <w10:wrap type="none"/>
                    </v:group>
                  </w:pict>
                </mc:Fallback>
              </mc:AlternateContent>
            </w:r>
            <w:r>
              <w:rPr>
                <w:spacing w:val="-4"/>
                <w:position w:val="-6"/>
                <w:sz w:val="17"/>
              </w:rPr>
              <w:t>YES</w:t>
            </w:r>
            <w:r>
              <w:rPr>
                <w:position w:val="-6"/>
                <w:sz w:val="17"/>
              </w:rPr>
              <w:tab/>
              <w:t>NO</w:t>
            </w:r>
            <w:r>
              <w:rPr>
                <w:spacing w:val="67"/>
                <w:position w:val="-6"/>
                <w:sz w:val="17"/>
              </w:rPr>
              <w:t> </w:t>
            </w:r>
            <w:r>
              <w:rPr>
                <w:sz w:val="16"/>
              </w:rPr>
              <w:t>This</w:t>
            </w:r>
            <w:r>
              <w:rPr>
                <w:spacing w:val="-2"/>
                <w:sz w:val="16"/>
              </w:rPr>
              <w:t> </w:t>
            </w:r>
            <w:r>
              <w:rPr>
                <w:sz w:val="16"/>
              </w:rPr>
              <w:t>property</w:t>
            </w:r>
            <w:r>
              <w:rPr>
                <w:spacing w:val="-3"/>
                <w:sz w:val="16"/>
              </w:rPr>
              <w:t> </w:t>
            </w:r>
            <w:r>
              <w:rPr>
                <w:sz w:val="16"/>
              </w:rPr>
              <w:t>is</w:t>
            </w:r>
            <w:r>
              <w:rPr>
                <w:spacing w:val="-2"/>
                <w:sz w:val="16"/>
              </w:rPr>
              <w:t> </w:t>
            </w:r>
            <w:r>
              <w:rPr>
                <w:sz w:val="16"/>
              </w:rPr>
              <w:t>intended</w:t>
            </w:r>
            <w:r>
              <w:rPr>
                <w:spacing w:val="-3"/>
                <w:sz w:val="16"/>
              </w:rPr>
              <w:t> </w:t>
            </w:r>
            <w:r>
              <w:rPr>
                <w:sz w:val="16"/>
              </w:rPr>
              <w:t>as</w:t>
            </w:r>
            <w:r>
              <w:rPr>
                <w:spacing w:val="-2"/>
                <w:sz w:val="16"/>
              </w:rPr>
              <w:t> </w:t>
            </w:r>
            <w:r>
              <w:rPr>
                <w:sz w:val="16"/>
              </w:rPr>
              <w:t>my</w:t>
            </w:r>
            <w:r>
              <w:rPr>
                <w:spacing w:val="-3"/>
                <w:sz w:val="16"/>
              </w:rPr>
              <w:t> </w:t>
            </w:r>
            <w:r>
              <w:rPr>
                <w:sz w:val="16"/>
              </w:rPr>
              <w:t>principal</w:t>
            </w:r>
            <w:r>
              <w:rPr>
                <w:spacing w:val="-2"/>
                <w:sz w:val="16"/>
              </w:rPr>
              <w:t> </w:t>
            </w:r>
            <w:r>
              <w:rPr>
                <w:sz w:val="16"/>
              </w:rPr>
              <w:t>residence.</w:t>
            </w:r>
            <w:r>
              <w:rPr>
                <w:spacing w:val="-3"/>
                <w:sz w:val="16"/>
              </w:rPr>
              <w:t> </w:t>
            </w:r>
            <w:r>
              <w:rPr>
                <w:sz w:val="16"/>
              </w:rPr>
              <w:t>If</w:t>
            </w:r>
            <w:r>
              <w:rPr>
                <w:spacing w:val="-5"/>
                <w:sz w:val="16"/>
              </w:rPr>
              <w:t> </w:t>
            </w:r>
            <w:r>
              <w:rPr>
                <w:sz w:val="16"/>
              </w:rPr>
              <w:t>YES,</w:t>
            </w:r>
            <w:r>
              <w:rPr>
                <w:spacing w:val="-2"/>
                <w:sz w:val="16"/>
              </w:rPr>
              <w:t> </w:t>
            </w:r>
            <w:r>
              <w:rPr>
                <w:sz w:val="16"/>
              </w:rPr>
              <w:t>please</w:t>
            </w:r>
            <w:r>
              <w:rPr>
                <w:spacing w:val="-3"/>
                <w:sz w:val="16"/>
              </w:rPr>
              <w:t> </w:t>
            </w:r>
            <w:r>
              <w:rPr>
                <w:sz w:val="16"/>
              </w:rPr>
              <w:t>indicate</w:t>
            </w:r>
            <w:r>
              <w:rPr>
                <w:spacing w:val="-2"/>
                <w:sz w:val="16"/>
              </w:rPr>
              <w:t> </w:t>
            </w:r>
            <w:r>
              <w:rPr>
                <w:sz w:val="16"/>
              </w:rPr>
              <w:t>the</w:t>
            </w:r>
            <w:r>
              <w:rPr>
                <w:spacing w:val="-3"/>
                <w:sz w:val="16"/>
              </w:rPr>
              <w:t> </w:t>
            </w:r>
            <w:r>
              <w:rPr>
                <w:sz w:val="16"/>
              </w:rPr>
              <w:t>date</w:t>
            </w:r>
            <w:r>
              <w:rPr>
                <w:spacing w:val="-2"/>
                <w:sz w:val="16"/>
              </w:rPr>
              <w:t> </w:t>
            </w:r>
            <w:r>
              <w:rPr>
                <w:sz w:val="16"/>
              </w:rPr>
              <w:t>of</w:t>
            </w:r>
            <w:r>
              <w:rPr>
                <w:spacing w:val="-3"/>
                <w:sz w:val="16"/>
              </w:rPr>
              <w:t> </w:t>
            </w:r>
            <w:r>
              <w:rPr>
                <w:sz w:val="16"/>
              </w:rPr>
              <w:t>occupancy or intended occupancy.</w:t>
            </w:r>
          </w:p>
        </w:tc>
        <w:tc>
          <w:tcPr>
            <w:tcW w:w="451" w:type="dxa"/>
          </w:tcPr>
          <w:p>
            <w:pPr>
              <w:pStyle w:val="TableParagraph"/>
              <w:spacing w:before="10"/>
              <w:ind w:left="123"/>
              <w:rPr>
                <w:sz w:val="12"/>
              </w:rPr>
            </w:pPr>
            <w:r>
              <w:rPr>
                <w:spacing w:val="-5"/>
                <w:sz w:val="12"/>
              </w:rPr>
              <w:t>MO</w:t>
            </w:r>
          </w:p>
        </w:tc>
        <w:tc>
          <w:tcPr>
            <w:tcW w:w="451" w:type="dxa"/>
          </w:tcPr>
          <w:p>
            <w:pPr>
              <w:pStyle w:val="TableParagraph"/>
              <w:spacing w:before="10"/>
              <w:ind w:right="1"/>
              <w:jc w:val="center"/>
              <w:rPr>
                <w:sz w:val="12"/>
              </w:rPr>
            </w:pPr>
            <w:r>
              <w:rPr>
                <w:spacing w:val="-5"/>
                <w:sz w:val="12"/>
              </w:rPr>
              <w:t>DAY</w:t>
            </w:r>
          </w:p>
        </w:tc>
        <w:tc>
          <w:tcPr>
            <w:tcW w:w="1394" w:type="dxa"/>
            <w:tcBorders>
              <w:right w:val="nil"/>
            </w:tcBorders>
          </w:tcPr>
          <w:p>
            <w:pPr>
              <w:pStyle w:val="TableParagraph"/>
              <w:spacing w:before="10"/>
              <w:ind w:left="40"/>
              <w:rPr>
                <w:sz w:val="12"/>
              </w:rPr>
            </w:pPr>
            <w:r>
              <w:rPr>
                <w:spacing w:val="-4"/>
                <w:sz w:val="12"/>
              </w:rPr>
              <w:t>YEAR</w:t>
            </w:r>
          </w:p>
        </w:tc>
      </w:tr>
    </w:tbl>
    <w:p>
      <w:pPr>
        <w:tabs>
          <w:tab w:pos="4229" w:val="left" w:leader="none"/>
        </w:tabs>
        <w:spacing w:before="60"/>
        <w:ind w:left="360" w:right="0" w:firstLine="0"/>
        <w:jc w:val="left"/>
        <w:rPr>
          <w:i/>
          <w:sz w:val="20"/>
        </w:rPr>
      </w:pPr>
      <w:r>
        <w:rPr>
          <w:b/>
          <w:sz w:val="20"/>
        </w:rPr>
        <w:t>PART</w:t>
      </w:r>
      <w:r>
        <w:rPr>
          <w:b/>
          <w:spacing w:val="-8"/>
          <w:sz w:val="20"/>
        </w:rPr>
        <w:t> </w:t>
      </w:r>
      <w:r>
        <w:rPr>
          <w:b/>
          <w:sz w:val="20"/>
        </w:rPr>
        <w:t>1.</w:t>
      </w:r>
      <w:r>
        <w:rPr>
          <w:b/>
          <w:spacing w:val="-7"/>
          <w:sz w:val="20"/>
        </w:rPr>
        <w:t> </w:t>
      </w:r>
      <w:r>
        <w:rPr>
          <w:b/>
          <w:sz w:val="20"/>
        </w:rPr>
        <w:t>TRANSFER</w:t>
      </w:r>
      <w:r>
        <w:rPr>
          <w:b/>
          <w:spacing w:val="-7"/>
          <w:sz w:val="20"/>
        </w:rPr>
        <w:t> </w:t>
      </w:r>
      <w:r>
        <w:rPr>
          <w:b/>
          <w:spacing w:val="-2"/>
          <w:sz w:val="20"/>
        </w:rPr>
        <w:t>INFORMATION</w:t>
      </w:r>
      <w:r>
        <w:rPr>
          <w:b/>
          <w:sz w:val="20"/>
        </w:rPr>
        <w:tab/>
      </w:r>
      <w:r>
        <w:rPr>
          <w:i/>
          <w:sz w:val="20"/>
        </w:rPr>
        <w:t>Please</w:t>
      </w:r>
      <w:r>
        <w:rPr>
          <w:i/>
          <w:spacing w:val="-7"/>
          <w:sz w:val="20"/>
        </w:rPr>
        <w:t> </w:t>
      </w:r>
      <w:r>
        <w:rPr>
          <w:i/>
          <w:sz w:val="20"/>
        </w:rPr>
        <w:t>complete</w:t>
      </w:r>
      <w:r>
        <w:rPr>
          <w:i/>
          <w:spacing w:val="-5"/>
          <w:sz w:val="20"/>
        </w:rPr>
        <w:t> </w:t>
      </w:r>
      <w:r>
        <w:rPr>
          <w:i/>
          <w:sz w:val="20"/>
        </w:rPr>
        <w:t>all</w:t>
      </w:r>
      <w:r>
        <w:rPr>
          <w:i/>
          <w:spacing w:val="-4"/>
          <w:sz w:val="20"/>
        </w:rPr>
        <w:t> </w:t>
      </w:r>
      <w:r>
        <w:rPr>
          <w:i/>
          <w:spacing w:val="-2"/>
          <w:sz w:val="20"/>
        </w:rPr>
        <w:t>statements.</w:t>
      </w:r>
    </w:p>
    <w:p>
      <w:pPr>
        <w:spacing w:before="45"/>
        <w:ind w:left="1175" w:right="0" w:firstLine="0"/>
        <w:jc w:val="left"/>
        <w:rPr>
          <w:sz w:val="17"/>
        </w:rPr>
      </w:pPr>
      <w:r>
        <w:rPr>
          <w:sz w:val="17"/>
        </w:rPr>
        <w:t>This</w:t>
      </w:r>
      <w:r>
        <w:rPr>
          <w:spacing w:val="-2"/>
          <w:sz w:val="17"/>
        </w:rPr>
        <w:t> </w:t>
      </w:r>
      <w:r>
        <w:rPr>
          <w:sz w:val="17"/>
        </w:rPr>
        <w:t>section</w:t>
      </w:r>
      <w:r>
        <w:rPr>
          <w:spacing w:val="-2"/>
          <w:sz w:val="17"/>
        </w:rPr>
        <w:t> </w:t>
      </w:r>
      <w:r>
        <w:rPr>
          <w:sz w:val="17"/>
        </w:rPr>
        <w:t>contains</w:t>
      </w:r>
      <w:r>
        <w:rPr>
          <w:spacing w:val="-2"/>
          <w:sz w:val="17"/>
        </w:rPr>
        <w:t> </w:t>
      </w:r>
      <w:r>
        <w:rPr>
          <w:sz w:val="17"/>
        </w:rPr>
        <w:t>possible</w:t>
      </w:r>
      <w:r>
        <w:rPr>
          <w:spacing w:val="-1"/>
          <w:sz w:val="17"/>
        </w:rPr>
        <w:t> </w:t>
      </w:r>
      <w:r>
        <w:rPr>
          <w:sz w:val="17"/>
        </w:rPr>
        <w:t>exclusions</w:t>
      </w:r>
      <w:r>
        <w:rPr>
          <w:spacing w:val="-2"/>
          <w:sz w:val="17"/>
        </w:rPr>
        <w:t> </w:t>
      </w:r>
      <w:r>
        <w:rPr>
          <w:sz w:val="17"/>
        </w:rPr>
        <w:t>from</w:t>
      </w:r>
      <w:r>
        <w:rPr>
          <w:spacing w:val="-2"/>
          <w:sz w:val="17"/>
        </w:rPr>
        <w:t> </w:t>
      </w:r>
      <w:r>
        <w:rPr>
          <w:sz w:val="17"/>
        </w:rPr>
        <w:t>reassessment</w:t>
      </w:r>
      <w:r>
        <w:rPr>
          <w:spacing w:val="-2"/>
          <w:sz w:val="17"/>
        </w:rPr>
        <w:t> </w:t>
      </w:r>
      <w:r>
        <w:rPr>
          <w:sz w:val="17"/>
        </w:rPr>
        <w:t>for</w:t>
      </w:r>
      <w:r>
        <w:rPr>
          <w:spacing w:val="-1"/>
          <w:sz w:val="17"/>
        </w:rPr>
        <w:t> </w:t>
      </w:r>
      <w:r>
        <w:rPr>
          <w:sz w:val="17"/>
        </w:rPr>
        <w:t>certain</w:t>
      </w:r>
      <w:r>
        <w:rPr>
          <w:spacing w:val="-2"/>
          <w:sz w:val="17"/>
        </w:rPr>
        <w:t> </w:t>
      </w:r>
      <w:r>
        <w:rPr>
          <w:sz w:val="17"/>
        </w:rPr>
        <w:t>types</w:t>
      </w:r>
      <w:r>
        <w:rPr>
          <w:spacing w:val="-2"/>
          <w:sz w:val="17"/>
        </w:rPr>
        <w:t> </w:t>
      </w:r>
      <w:r>
        <w:rPr>
          <w:sz w:val="17"/>
        </w:rPr>
        <w:t>of</w:t>
      </w:r>
      <w:r>
        <w:rPr>
          <w:spacing w:val="-1"/>
          <w:sz w:val="17"/>
        </w:rPr>
        <w:t> </w:t>
      </w:r>
      <w:r>
        <w:rPr>
          <w:spacing w:val="-2"/>
          <w:sz w:val="17"/>
        </w:rPr>
        <w:t>transfers.</w:t>
      </w:r>
    </w:p>
    <w:p>
      <w:pPr>
        <w:spacing w:after="0"/>
        <w:jc w:val="left"/>
        <w:rPr>
          <w:sz w:val="17"/>
        </w:rPr>
        <w:sectPr>
          <w:headerReference w:type="default" r:id="rId5"/>
          <w:type w:val="continuous"/>
          <w:pgSz w:w="12240" w:h="15840"/>
          <w:pgMar w:header="292" w:footer="0" w:top="480" w:bottom="280" w:left="360" w:right="360"/>
          <w:pgNumType w:start="1"/>
        </w:sectPr>
      </w:pPr>
    </w:p>
    <w:p>
      <w:pPr>
        <w:spacing w:before="60"/>
        <w:ind w:left="436" w:right="0" w:firstLine="0"/>
        <w:jc w:val="left"/>
        <w:rPr>
          <w:sz w:val="17"/>
        </w:rPr>
      </w:pPr>
      <w:r>
        <w:rPr>
          <w:spacing w:val="-5"/>
          <w:sz w:val="17"/>
        </w:rPr>
        <w:t>YES</w:t>
      </w:r>
    </w:p>
    <w:p>
      <w:pPr>
        <w:pStyle w:val="BodyText"/>
        <w:spacing w:before="9"/>
        <w:rPr>
          <w:sz w:val="3"/>
        </w:rPr>
      </w:pPr>
      <w:r>
        <w:rPr>
          <w:sz w:val="3"/>
        </w:rPr>
        <mc:AlternateContent>
          <mc:Choice Requires="wps">
            <w:drawing>
              <wp:anchor distT="0" distB="0" distL="0" distR="0" allowOverlap="1" layoutInCell="1" locked="0" behindDoc="1" simplePos="0" relativeHeight="487590912">
                <wp:simplePos x="0" y="0"/>
                <wp:positionH relativeFrom="page">
                  <wp:posOffset>545172</wp:posOffset>
                </wp:positionH>
                <wp:positionV relativeFrom="paragraph">
                  <wp:posOffset>43183</wp:posOffset>
                </wp:positionV>
                <wp:extent cx="128270" cy="14668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3.400237pt;width:10.071pt;height:11.518pt;mso-position-horizontal-relative:page;mso-position-vertical-relative:paragraph;z-index:-15725568;mso-wrap-distance-left:0;mso-wrap-distance-right:0" id="docshape14" filled="false" stroked="true" strokeweight=".375pt" strokecolor="#000000">
                <v:stroke dashstyle="solid"/>
                <w10:wrap type="topAndBottom"/>
              </v:rect>
            </w:pict>
          </mc:Fallback>
        </mc:AlternateContent>
      </w:r>
      <w:r>
        <w:rPr>
          <w:sz w:val="3"/>
        </w:rPr>
        <mc:AlternateContent>
          <mc:Choice Requires="wps">
            <w:drawing>
              <wp:anchor distT="0" distB="0" distL="0" distR="0" allowOverlap="1" layoutInCell="1" locked="0" behindDoc="1" simplePos="0" relativeHeight="487591424">
                <wp:simplePos x="0" y="0"/>
                <wp:positionH relativeFrom="page">
                  <wp:posOffset>545172</wp:posOffset>
                </wp:positionH>
                <wp:positionV relativeFrom="paragraph">
                  <wp:posOffset>246382</wp:posOffset>
                </wp:positionV>
                <wp:extent cx="128270" cy="14668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9.400236pt;width:10.071pt;height:11.518pt;mso-position-horizontal-relative:page;mso-position-vertical-relative:paragraph;z-index:-15725056;mso-wrap-distance-left:0;mso-wrap-distance-right:0" id="docshape15" filled="false" stroked="true" strokeweight=".375pt" strokecolor="#000000">
                <v:stroke dashstyle="solid"/>
                <w10:wrap type="topAndBottom"/>
              </v:rect>
            </w:pict>
          </mc:Fallback>
        </mc:AlternateContent>
      </w:r>
      <w:r>
        <w:rPr>
          <w:sz w:val="3"/>
        </w:rPr>
        <mc:AlternateContent>
          <mc:Choice Requires="wps">
            <w:drawing>
              <wp:anchor distT="0" distB="0" distL="0" distR="0" allowOverlap="1" layoutInCell="1" locked="0" behindDoc="1" simplePos="0" relativeHeight="487591936">
                <wp:simplePos x="0" y="0"/>
                <wp:positionH relativeFrom="page">
                  <wp:posOffset>545172</wp:posOffset>
                </wp:positionH>
                <wp:positionV relativeFrom="paragraph">
                  <wp:posOffset>500383</wp:posOffset>
                </wp:positionV>
                <wp:extent cx="128270" cy="14668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39.400238pt;width:10.071pt;height:11.518pt;mso-position-horizontal-relative:page;mso-position-vertical-relative:paragraph;z-index:-15724544;mso-wrap-distance-left:0;mso-wrap-distance-right:0" id="docshape16" filled="false" stroked="true" strokeweight=".375pt" strokecolor="#000000">
                <v:stroke dashstyle="solid"/>
                <w10:wrap type="topAndBottom"/>
              </v:rect>
            </w:pict>
          </mc:Fallback>
        </mc:AlternateContent>
      </w:r>
      <w:r>
        <w:rPr>
          <w:sz w:val="3"/>
        </w:rPr>
        <mc:AlternateContent>
          <mc:Choice Requires="wps">
            <w:drawing>
              <wp:anchor distT="0" distB="0" distL="0" distR="0" allowOverlap="1" layoutInCell="1" locked="0" behindDoc="1" simplePos="0" relativeHeight="487592448">
                <wp:simplePos x="0" y="0"/>
                <wp:positionH relativeFrom="page">
                  <wp:posOffset>549871</wp:posOffset>
                </wp:positionH>
                <wp:positionV relativeFrom="paragraph">
                  <wp:posOffset>705818</wp:posOffset>
                </wp:positionV>
                <wp:extent cx="128270" cy="14668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297001pt;margin-top:55.576237pt;width:10.071pt;height:11.518pt;mso-position-horizontal-relative:page;mso-position-vertical-relative:paragraph;z-index:-15724032;mso-wrap-distance-left:0;mso-wrap-distance-right:0" id="docshape17" filled="false" stroked="true" strokeweight=".375pt" strokecolor="#000000">
                <v:stroke dashstyle="solid"/>
                <w10:wrap type="topAndBottom"/>
              </v:rect>
            </w:pict>
          </mc:Fallback>
        </mc:AlternateContent>
      </w:r>
    </w:p>
    <w:p>
      <w:pPr>
        <w:pStyle w:val="BodyText"/>
        <w:spacing w:before="4"/>
        <w:rPr>
          <w:sz w:val="5"/>
        </w:rPr>
      </w:pPr>
    </w:p>
    <w:p>
      <w:pPr>
        <w:pStyle w:val="BodyText"/>
        <w:spacing w:before="3"/>
        <w:rPr>
          <w:sz w:val="12"/>
        </w:rPr>
      </w:pPr>
    </w:p>
    <w:p>
      <w:pPr>
        <w:pStyle w:val="BodyText"/>
        <w:spacing w:before="7"/>
        <w:rPr>
          <w:sz w:val="5"/>
        </w:rPr>
      </w:pPr>
    </w:p>
    <w:p>
      <w:pPr>
        <w:spacing w:before="60"/>
        <w:ind w:left="89" w:right="0" w:firstLine="0"/>
        <w:jc w:val="left"/>
        <w:rPr>
          <w:sz w:val="17"/>
        </w:rPr>
      </w:pPr>
      <w:r>
        <w:rPr/>
        <w:br w:type="column"/>
      </w:r>
      <w:r>
        <w:rPr>
          <w:spacing w:val="-5"/>
          <w:sz w:val="17"/>
        </w:rPr>
        <w:t>NO</w:t>
      </w:r>
    </w:p>
    <w:p>
      <w:pPr>
        <w:spacing w:before="64"/>
        <w:ind w:left="102" w:right="0" w:firstLine="0"/>
        <w:jc w:val="left"/>
        <w:rPr>
          <w:sz w:val="17"/>
        </w:rPr>
      </w:pPr>
      <w:r>
        <w:rPr>
          <w:position w:val="-4"/>
        </w:rPr>
        <w:drawing>
          <wp:inline distT="0" distB="0" distL="0" distR="0">
            <wp:extent cx="132664" cy="151041"/>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8" cstate="print"/>
                    <a:stretch>
                      <a:fillRect/>
                    </a:stretch>
                  </pic:blipFill>
                  <pic:spPr>
                    <a:xfrm>
                      <a:off x="0" y="0"/>
                      <a:ext cx="132664" cy="151041"/>
                    </a:xfrm>
                    <a:prstGeom prst="rect">
                      <a:avLst/>
                    </a:prstGeom>
                  </pic:spPr>
                </pic:pic>
              </a:graphicData>
            </a:graphic>
          </wp:inline>
        </w:drawing>
      </w:r>
      <w:r>
        <w:rPr>
          <w:position w:val="-4"/>
        </w:rPr>
      </w:r>
      <w:r>
        <w:rPr>
          <w:rFonts w:ascii="Times New Roman"/>
          <w:spacing w:val="80"/>
          <w:w w:val="150"/>
          <w:sz w:val="20"/>
        </w:rPr>
        <w:t> </w:t>
      </w:r>
      <w:r>
        <w:rPr>
          <w:sz w:val="17"/>
        </w:rPr>
        <w:t>A.</w:t>
      </w:r>
      <w:r>
        <w:rPr>
          <w:spacing w:val="36"/>
          <w:sz w:val="17"/>
        </w:rPr>
        <w:t> </w:t>
      </w:r>
      <w:r>
        <w:rPr>
          <w:sz w:val="17"/>
        </w:rPr>
        <w:t>This transfer is solely between spouses </w:t>
      </w:r>
      <w:r>
        <w:rPr>
          <w:i/>
          <w:sz w:val="17"/>
        </w:rPr>
        <w:t>(addition or removal of a spouse, death of a spouse, divorce settlement, etc.)</w:t>
      </w:r>
      <w:r>
        <w:rPr>
          <w:sz w:val="17"/>
        </w:rPr>
        <w:t>.</w:t>
      </w:r>
    </w:p>
    <w:p>
      <w:pPr>
        <w:spacing w:line="206" w:lineRule="auto" w:before="98"/>
        <w:ind w:left="702" w:right="341" w:hanging="601"/>
        <w:jc w:val="left"/>
        <w:rPr>
          <w:i/>
          <w:sz w:val="17"/>
        </w:rPr>
      </w:pPr>
      <w:r>
        <w:rPr>
          <w:i/>
          <w:sz w:val="17"/>
        </w:rPr>
        <mc:AlternateContent>
          <mc:Choice Requires="wps">
            <w:drawing>
              <wp:anchor distT="0" distB="0" distL="0" distR="0" allowOverlap="1" layoutInCell="1" locked="0" behindDoc="0" simplePos="0" relativeHeight="15738368">
                <wp:simplePos x="0" y="0"/>
                <wp:positionH relativeFrom="page">
                  <wp:posOffset>815047</wp:posOffset>
                </wp:positionH>
                <wp:positionV relativeFrom="paragraph">
                  <wp:posOffset>308701</wp:posOffset>
                </wp:positionV>
                <wp:extent cx="128270" cy="146685"/>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4.307238pt;width:10.071pt;height:11.518pt;mso-position-horizontal-relative:page;mso-position-vertical-relative:paragraph;z-index:15738368" id="docshape18" filled="false" stroked="true" strokeweight=".375pt" strokecolor="#000000">
                <v:stroke dashstyle="solid"/>
                <w10:wrap type="none"/>
              </v:rect>
            </w:pict>
          </mc:Fallback>
        </mc:AlternateContent>
      </w:r>
      <w:r>
        <w:rPr>
          <w:position w:val="-7"/>
        </w:rPr>
        <w:drawing>
          <wp:inline distT="0" distB="0" distL="0" distR="0">
            <wp:extent cx="132664" cy="151041"/>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9" cstate="print"/>
                    <a:stretch>
                      <a:fillRect/>
                    </a:stretch>
                  </pic:blipFill>
                  <pic:spPr>
                    <a:xfrm>
                      <a:off x="0" y="0"/>
                      <a:ext cx="132664" cy="151041"/>
                    </a:xfrm>
                    <a:prstGeom prst="rect">
                      <a:avLst/>
                    </a:prstGeom>
                  </pic:spPr>
                </pic:pic>
              </a:graphicData>
            </a:graphic>
          </wp:inline>
        </w:drawing>
      </w:r>
      <w:r>
        <w:rPr>
          <w:position w:val="-7"/>
        </w:rPr>
      </w:r>
      <w:r>
        <w:rPr>
          <w:rFonts w:ascii="Times New Roman"/>
          <w:spacing w:val="80"/>
          <w:sz w:val="20"/>
        </w:rPr>
        <w:t> </w:t>
      </w:r>
      <w:r>
        <w:rPr>
          <w:sz w:val="17"/>
        </w:rPr>
        <w:t>B.</w:t>
      </w:r>
      <w:r>
        <w:rPr>
          <w:spacing w:val="29"/>
          <w:sz w:val="17"/>
        </w:rPr>
        <w:t> </w:t>
      </w:r>
      <w:r>
        <w:rPr>
          <w:sz w:val="17"/>
        </w:rPr>
        <w:t>This</w:t>
      </w:r>
      <w:r>
        <w:rPr>
          <w:spacing w:val="-7"/>
          <w:sz w:val="17"/>
        </w:rPr>
        <w:t> </w:t>
      </w:r>
      <w:r>
        <w:rPr>
          <w:sz w:val="17"/>
        </w:rPr>
        <w:t>transfer</w:t>
      </w:r>
      <w:r>
        <w:rPr>
          <w:spacing w:val="-7"/>
          <w:sz w:val="17"/>
        </w:rPr>
        <w:t> </w:t>
      </w:r>
      <w:r>
        <w:rPr>
          <w:sz w:val="17"/>
        </w:rPr>
        <w:t>is</w:t>
      </w:r>
      <w:r>
        <w:rPr>
          <w:spacing w:val="-7"/>
          <w:sz w:val="17"/>
        </w:rPr>
        <w:t> </w:t>
      </w:r>
      <w:r>
        <w:rPr>
          <w:sz w:val="17"/>
        </w:rPr>
        <w:t>solely</w:t>
      </w:r>
      <w:r>
        <w:rPr>
          <w:spacing w:val="-7"/>
          <w:sz w:val="17"/>
        </w:rPr>
        <w:t> </w:t>
      </w:r>
      <w:r>
        <w:rPr>
          <w:sz w:val="17"/>
        </w:rPr>
        <w:t>between</w:t>
      </w:r>
      <w:r>
        <w:rPr>
          <w:spacing w:val="-7"/>
          <w:sz w:val="17"/>
        </w:rPr>
        <w:t> </w:t>
      </w:r>
      <w:r>
        <w:rPr>
          <w:sz w:val="17"/>
        </w:rPr>
        <w:t>domestic</w:t>
      </w:r>
      <w:r>
        <w:rPr>
          <w:spacing w:val="-7"/>
          <w:sz w:val="17"/>
        </w:rPr>
        <w:t> </w:t>
      </w:r>
      <w:r>
        <w:rPr>
          <w:sz w:val="17"/>
        </w:rPr>
        <w:t>partners</w:t>
      </w:r>
      <w:r>
        <w:rPr>
          <w:spacing w:val="-7"/>
          <w:sz w:val="17"/>
        </w:rPr>
        <w:t> </w:t>
      </w:r>
      <w:r>
        <w:rPr>
          <w:sz w:val="17"/>
        </w:rPr>
        <w:t>currently</w:t>
      </w:r>
      <w:r>
        <w:rPr>
          <w:spacing w:val="-7"/>
          <w:sz w:val="17"/>
        </w:rPr>
        <w:t> </w:t>
      </w:r>
      <w:r>
        <w:rPr>
          <w:sz w:val="17"/>
        </w:rPr>
        <w:t>registered</w:t>
      </w:r>
      <w:r>
        <w:rPr>
          <w:spacing w:val="-7"/>
          <w:sz w:val="17"/>
        </w:rPr>
        <w:t> </w:t>
      </w:r>
      <w:r>
        <w:rPr>
          <w:sz w:val="17"/>
        </w:rPr>
        <w:t>with</w:t>
      </w:r>
      <w:r>
        <w:rPr>
          <w:spacing w:val="-7"/>
          <w:sz w:val="17"/>
        </w:rPr>
        <w:t> </w:t>
      </w:r>
      <w:r>
        <w:rPr>
          <w:sz w:val="17"/>
        </w:rPr>
        <w:t>the</w:t>
      </w:r>
      <w:r>
        <w:rPr>
          <w:spacing w:val="-7"/>
          <w:sz w:val="17"/>
        </w:rPr>
        <w:t> </w:t>
      </w:r>
      <w:r>
        <w:rPr>
          <w:sz w:val="17"/>
        </w:rPr>
        <w:t>California</w:t>
      </w:r>
      <w:r>
        <w:rPr>
          <w:spacing w:val="-6"/>
          <w:sz w:val="17"/>
        </w:rPr>
        <w:t> </w:t>
      </w:r>
      <w:r>
        <w:rPr>
          <w:sz w:val="17"/>
        </w:rPr>
        <w:t>Secretary</w:t>
      </w:r>
      <w:r>
        <w:rPr>
          <w:spacing w:val="-7"/>
          <w:sz w:val="17"/>
        </w:rPr>
        <w:t> </w:t>
      </w:r>
      <w:r>
        <w:rPr>
          <w:sz w:val="17"/>
        </w:rPr>
        <w:t>of</w:t>
      </w:r>
      <w:r>
        <w:rPr>
          <w:spacing w:val="-7"/>
          <w:sz w:val="17"/>
        </w:rPr>
        <w:t> </w:t>
      </w:r>
      <w:r>
        <w:rPr>
          <w:sz w:val="17"/>
        </w:rPr>
        <w:t>State</w:t>
      </w:r>
      <w:r>
        <w:rPr>
          <w:spacing w:val="-6"/>
          <w:sz w:val="17"/>
        </w:rPr>
        <w:t> </w:t>
      </w:r>
      <w:r>
        <w:rPr>
          <w:i/>
          <w:sz w:val="17"/>
        </w:rPr>
        <w:t>(addition</w:t>
      </w:r>
      <w:r>
        <w:rPr>
          <w:i/>
          <w:spacing w:val="-6"/>
          <w:sz w:val="17"/>
        </w:rPr>
        <w:t> </w:t>
      </w:r>
      <w:r>
        <w:rPr>
          <w:i/>
          <w:sz w:val="17"/>
        </w:rPr>
        <w:t>or</w:t>
      </w:r>
      <w:r>
        <w:rPr>
          <w:i/>
          <w:spacing w:val="-7"/>
          <w:sz w:val="17"/>
        </w:rPr>
        <w:t> </w:t>
      </w:r>
      <w:r>
        <w:rPr>
          <w:i/>
          <w:sz w:val="17"/>
        </w:rPr>
        <w:t>removal</w:t>
      </w:r>
      <w:r>
        <w:rPr>
          <w:i/>
          <w:spacing w:val="-7"/>
          <w:sz w:val="17"/>
        </w:rPr>
        <w:t> </w:t>
      </w:r>
      <w:r>
        <w:rPr>
          <w:i/>
          <w:sz w:val="17"/>
        </w:rPr>
        <w:t>of</w:t>
      </w:r>
      <w:r>
        <w:rPr>
          <w:i/>
          <w:sz w:val="17"/>
        </w:rPr>
        <w:t> a partner, death of a partner, termination settlement, etc.).</w:t>
      </w:r>
    </w:p>
    <w:p>
      <w:pPr>
        <w:pStyle w:val="ListParagraph"/>
        <w:numPr>
          <w:ilvl w:val="0"/>
          <w:numId w:val="1"/>
        </w:numPr>
        <w:tabs>
          <w:tab w:pos="461" w:val="left" w:leader="none"/>
        </w:tabs>
        <w:spacing w:line="240" w:lineRule="auto" w:before="22" w:after="0"/>
        <w:ind w:left="461" w:right="0" w:hanging="102"/>
        <w:jc w:val="left"/>
        <w:rPr>
          <w:sz w:val="18"/>
        </w:rPr>
      </w:pPr>
      <w:r>
        <w:rPr>
          <w:sz w:val="17"/>
        </w:rPr>
        <w:t>C.</w:t>
      </w:r>
      <w:r>
        <w:rPr>
          <w:spacing w:val="21"/>
          <w:sz w:val="17"/>
        </w:rPr>
        <w:t> </w:t>
      </w:r>
      <w:r>
        <w:rPr>
          <w:sz w:val="17"/>
        </w:rPr>
        <w:t>This</w:t>
      </w:r>
      <w:r>
        <w:rPr>
          <w:spacing w:val="-1"/>
          <w:sz w:val="17"/>
        </w:rPr>
        <w:t> </w:t>
      </w:r>
      <w:r>
        <w:rPr>
          <w:sz w:val="17"/>
        </w:rPr>
        <w:t>is a transfer:</w:t>
      </w:r>
      <w:r>
        <w:rPr>
          <w:spacing w:val="47"/>
          <w:sz w:val="17"/>
        </w:rPr>
        <w:t> </w:t>
      </w:r>
      <w:r>
        <w:rPr>
          <w:spacing w:val="1"/>
          <w:position w:val="-5"/>
          <w:sz w:val="17"/>
        </w:rPr>
        <w:drawing>
          <wp:inline distT="0" distB="0" distL="0" distR="0">
            <wp:extent cx="132664" cy="151041"/>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0" cstate="print"/>
                    <a:stretch>
                      <a:fillRect/>
                    </a:stretch>
                  </pic:blipFill>
                  <pic:spPr>
                    <a:xfrm>
                      <a:off x="0" y="0"/>
                      <a:ext cx="132664" cy="151041"/>
                    </a:xfrm>
                    <a:prstGeom prst="rect">
                      <a:avLst/>
                    </a:prstGeom>
                  </pic:spPr>
                </pic:pic>
              </a:graphicData>
            </a:graphic>
          </wp:inline>
        </w:drawing>
      </w:r>
      <w:r>
        <w:rPr>
          <w:spacing w:val="1"/>
          <w:position w:val="-5"/>
          <w:sz w:val="17"/>
        </w:rPr>
      </w:r>
      <w:r>
        <w:rPr>
          <w:rFonts w:ascii="Times New Roman" w:hAnsi="Times New Roman"/>
          <w:spacing w:val="76"/>
          <w:sz w:val="17"/>
        </w:rPr>
        <w:t> </w:t>
      </w:r>
      <w:r>
        <w:rPr>
          <w:sz w:val="17"/>
        </w:rPr>
        <w:t>between</w:t>
      </w:r>
      <w:r>
        <w:rPr>
          <w:spacing w:val="-1"/>
          <w:sz w:val="17"/>
        </w:rPr>
        <w:t> </w:t>
      </w:r>
      <w:r>
        <w:rPr>
          <w:sz w:val="17"/>
        </w:rPr>
        <w:t>parent(s) and</w:t>
      </w:r>
      <w:r>
        <w:rPr>
          <w:spacing w:val="-1"/>
          <w:sz w:val="17"/>
        </w:rPr>
        <w:t> </w:t>
      </w:r>
      <w:r>
        <w:rPr>
          <w:sz w:val="17"/>
        </w:rPr>
        <w:t>child(ren)</w:t>
      </w:r>
      <w:r>
        <w:rPr>
          <w:spacing w:val="33"/>
          <w:sz w:val="17"/>
        </w:rPr>
        <w:t>  </w:t>
      </w:r>
      <w:r>
        <w:rPr>
          <w:spacing w:val="21"/>
          <w:position w:val="-3"/>
          <w:sz w:val="17"/>
        </w:rPr>
        <w:drawing>
          <wp:inline distT="0" distB="0" distL="0" distR="0">
            <wp:extent cx="132664" cy="151041"/>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0" cstate="print"/>
                    <a:stretch>
                      <a:fillRect/>
                    </a:stretch>
                  </pic:blipFill>
                  <pic:spPr>
                    <a:xfrm>
                      <a:off x="0" y="0"/>
                      <a:ext cx="132664" cy="151041"/>
                    </a:xfrm>
                    <a:prstGeom prst="rect">
                      <a:avLst/>
                    </a:prstGeom>
                  </pic:spPr>
                </pic:pic>
              </a:graphicData>
            </a:graphic>
          </wp:inline>
        </w:drawing>
      </w:r>
      <w:r>
        <w:rPr>
          <w:spacing w:val="21"/>
          <w:position w:val="-3"/>
          <w:sz w:val="17"/>
        </w:rPr>
      </w:r>
      <w:r>
        <w:rPr>
          <w:rFonts w:ascii="Times New Roman" w:hAnsi="Times New Roman"/>
          <w:spacing w:val="45"/>
          <w:position w:val="2"/>
          <w:sz w:val="17"/>
        </w:rPr>
        <w:t> </w:t>
      </w:r>
      <w:r>
        <w:rPr>
          <w:position w:val="2"/>
          <w:sz w:val="17"/>
        </w:rPr>
        <w:t>from</w:t>
      </w:r>
      <w:r>
        <w:rPr>
          <w:spacing w:val="-1"/>
          <w:position w:val="2"/>
          <w:sz w:val="17"/>
        </w:rPr>
        <w:t> </w:t>
      </w:r>
      <w:r>
        <w:rPr>
          <w:position w:val="2"/>
          <w:sz w:val="17"/>
        </w:rPr>
        <w:t>grandparent(s) to</w:t>
      </w:r>
      <w:r>
        <w:rPr>
          <w:spacing w:val="-1"/>
          <w:position w:val="2"/>
          <w:sz w:val="17"/>
        </w:rPr>
        <w:t> </w:t>
      </w:r>
      <w:r>
        <w:rPr>
          <w:spacing w:val="-2"/>
          <w:position w:val="2"/>
          <w:sz w:val="17"/>
        </w:rPr>
        <w:t>grandchild(ren).</w:t>
      </w:r>
    </w:p>
    <w:p>
      <w:pPr>
        <w:tabs>
          <w:tab w:pos="7982" w:val="left" w:leader="none"/>
        </w:tabs>
        <w:spacing w:before="67"/>
        <w:ind w:left="359" w:right="0" w:firstLine="0"/>
        <w:jc w:val="left"/>
        <w:rPr>
          <w:rFonts w:ascii="Times New Roman" w:hAnsi="Times New Roman"/>
          <w:sz w:val="17"/>
        </w:rPr>
      </w:pPr>
      <w:r>
        <w:rPr>
          <w:rFonts w:ascii="Times New Roman" w:hAnsi="Times New Roman"/>
          <w:sz w:val="17"/>
        </w:rPr>
        <mc:AlternateContent>
          <mc:Choice Requires="wps">
            <w:drawing>
              <wp:anchor distT="0" distB="0" distL="0" distR="0" allowOverlap="1" layoutInCell="1" locked="0" behindDoc="0" simplePos="0" relativeHeight="15746048">
                <wp:simplePos x="0" y="0"/>
                <wp:positionH relativeFrom="page">
                  <wp:posOffset>816571</wp:posOffset>
                </wp:positionH>
                <wp:positionV relativeFrom="paragraph">
                  <wp:posOffset>33781</wp:posOffset>
                </wp:positionV>
                <wp:extent cx="128270" cy="146685"/>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296997pt;margin-top:2.659944pt;width:10.071pt;height:11.518pt;mso-position-horizontal-relative:page;mso-position-vertical-relative:paragraph;z-index:15746048" id="docshape19" filled="false" stroked="true" strokeweight=".375pt" strokecolor="#000000">
                <v:stroke dashstyle="solid"/>
                <w10:wrap type="none"/>
              </v:rect>
            </w:pict>
          </mc:Fallback>
        </mc:AlternateContent>
      </w:r>
      <w:r>
        <w:rPr>
          <w:sz w:val="18"/>
        </w:rPr>
        <w:t>*</w:t>
      </w:r>
      <w:r>
        <w:rPr>
          <w:spacing w:val="-31"/>
          <w:sz w:val="18"/>
        </w:rPr>
        <w:t> </w:t>
      </w:r>
      <w:r>
        <w:rPr>
          <w:sz w:val="17"/>
        </w:rPr>
        <w:t>D.</w:t>
      </w:r>
      <w:r>
        <w:rPr>
          <w:spacing w:val="20"/>
          <w:sz w:val="17"/>
        </w:rPr>
        <w:t> </w:t>
      </w:r>
      <w:r>
        <w:rPr>
          <w:sz w:val="17"/>
        </w:rPr>
        <w:t>This</w:t>
      </w:r>
      <w:r>
        <w:rPr>
          <w:spacing w:val="-1"/>
          <w:sz w:val="17"/>
        </w:rPr>
        <w:t> </w:t>
      </w:r>
      <w:r>
        <w:rPr>
          <w:sz w:val="17"/>
        </w:rPr>
        <w:t>transfer</w:t>
      </w:r>
      <w:r>
        <w:rPr>
          <w:spacing w:val="-1"/>
          <w:sz w:val="17"/>
        </w:rPr>
        <w:t> </w:t>
      </w:r>
      <w:r>
        <w:rPr>
          <w:sz w:val="17"/>
        </w:rPr>
        <w:t>is</w:t>
      </w:r>
      <w:r>
        <w:rPr>
          <w:spacing w:val="-1"/>
          <w:sz w:val="17"/>
        </w:rPr>
        <w:t> </w:t>
      </w:r>
      <w:r>
        <w:rPr>
          <w:sz w:val="17"/>
        </w:rPr>
        <w:t>the</w:t>
      </w:r>
      <w:r>
        <w:rPr>
          <w:spacing w:val="-1"/>
          <w:sz w:val="17"/>
        </w:rPr>
        <w:t> </w:t>
      </w:r>
      <w:r>
        <w:rPr>
          <w:sz w:val="17"/>
        </w:rPr>
        <w:t>result</w:t>
      </w:r>
      <w:r>
        <w:rPr>
          <w:spacing w:val="-1"/>
          <w:sz w:val="17"/>
        </w:rPr>
        <w:t> </w:t>
      </w:r>
      <w:r>
        <w:rPr>
          <w:sz w:val="17"/>
        </w:rPr>
        <w:t>of</w:t>
      </w:r>
      <w:r>
        <w:rPr>
          <w:spacing w:val="-1"/>
          <w:sz w:val="17"/>
        </w:rPr>
        <w:t> </w:t>
      </w:r>
      <w:r>
        <w:rPr>
          <w:sz w:val="17"/>
        </w:rPr>
        <w:t>a</w:t>
      </w:r>
      <w:r>
        <w:rPr>
          <w:spacing w:val="-1"/>
          <w:sz w:val="17"/>
        </w:rPr>
        <w:t> </w:t>
      </w:r>
      <w:r>
        <w:rPr>
          <w:sz w:val="17"/>
        </w:rPr>
        <w:t>cotenant’s</w:t>
      </w:r>
      <w:r>
        <w:rPr>
          <w:spacing w:val="-1"/>
          <w:sz w:val="17"/>
        </w:rPr>
        <w:t> </w:t>
      </w:r>
      <w:r>
        <w:rPr>
          <w:sz w:val="17"/>
        </w:rPr>
        <w:t>death.</w:t>
      </w:r>
      <w:r>
        <w:rPr>
          <w:spacing w:val="-1"/>
          <w:sz w:val="17"/>
        </w:rPr>
        <w:t> </w:t>
      </w:r>
      <w:r>
        <w:rPr>
          <w:sz w:val="17"/>
        </w:rPr>
        <w:t>Date</w:t>
      </w:r>
      <w:r>
        <w:rPr>
          <w:spacing w:val="-1"/>
          <w:sz w:val="17"/>
        </w:rPr>
        <w:t> </w:t>
      </w:r>
      <w:r>
        <w:rPr>
          <w:sz w:val="17"/>
        </w:rPr>
        <w:t>of</w:t>
      </w:r>
      <w:r>
        <w:rPr>
          <w:spacing w:val="-1"/>
          <w:sz w:val="17"/>
        </w:rPr>
        <w:t> </w:t>
      </w:r>
      <w:r>
        <w:rPr>
          <w:sz w:val="17"/>
        </w:rPr>
        <w:t>death</w:t>
      </w:r>
      <w:r>
        <w:rPr>
          <w:spacing w:val="-1"/>
          <w:sz w:val="17"/>
        </w:rPr>
        <w:t> </w:t>
      </w:r>
      <w:r>
        <w:rPr>
          <w:rFonts w:ascii="Times New Roman" w:hAnsi="Times New Roman"/>
          <w:sz w:val="17"/>
          <w:u w:val="single"/>
        </w:rPr>
        <w:tab/>
      </w:r>
    </w:p>
    <w:p>
      <w:pPr>
        <w:pStyle w:val="ListParagraph"/>
        <w:numPr>
          <w:ilvl w:val="0"/>
          <w:numId w:val="1"/>
        </w:numPr>
        <w:tabs>
          <w:tab w:pos="462" w:val="left" w:leader="none"/>
        </w:tabs>
        <w:spacing w:line="240" w:lineRule="auto" w:before="62" w:after="0"/>
        <w:ind w:left="462" w:right="0" w:hanging="103"/>
        <w:jc w:val="left"/>
        <w:rPr>
          <w:position w:val="2"/>
          <w:sz w:val="18"/>
        </w:rPr>
      </w:pPr>
      <w:r>
        <w:rPr>
          <w:position w:val="2"/>
          <w:sz w:val="18"/>
        </w:rPr>
        <mc:AlternateContent>
          <mc:Choice Requires="wps">
            <w:drawing>
              <wp:anchor distT="0" distB="0" distL="0" distR="0" allowOverlap="1" layoutInCell="1" locked="0" behindDoc="1" simplePos="0" relativeHeight="487315968">
                <wp:simplePos x="0" y="0"/>
                <wp:positionH relativeFrom="page">
                  <wp:posOffset>2500960</wp:posOffset>
                </wp:positionH>
                <wp:positionV relativeFrom="paragraph">
                  <wp:posOffset>181556</wp:posOffset>
                </wp:positionV>
                <wp:extent cx="128270" cy="146685"/>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96.925995pt;margin-top:14.295823pt;width:10.071pt;height:11.518pt;mso-position-horizontal-relative:page;mso-position-vertical-relative:paragraph;z-index:-16000512" id="docshape20" filled="false" stroked="true" strokeweight=".375pt" strokecolor="#000000">
                <v:stroke dashstyle="solid"/>
                <w10:wrap type="none"/>
              </v:rect>
            </w:pict>
          </mc:Fallback>
        </mc:AlternateContent>
      </w:r>
      <w:r>
        <w:rPr>
          <w:position w:val="2"/>
          <w:sz w:val="18"/>
        </w:rPr>
        <mc:AlternateContent>
          <mc:Choice Requires="wps">
            <w:drawing>
              <wp:anchor distT="0" distB="0" distL="0" distR="0" allowOverlap="1" layoutInCell="1" locked="0" behindDoc="0" simplePos="0" relativeHeight="15738880">
                <wp:simplePos x="0" y="0"/>
                <wp:positionH relativeFrom="page">
                  <wp:posOffset>815047</wp:posOffset>
                </wp:positionH>
                <wp:positionV relativeFrom="paragraph">
                  <wp:posOffset>60767</wp:posOffset>
                </wp:positionV>
                <wp:extent cx="128270" cy="14668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4.784823pt;width:10.071pt;height:11.518pt;mso-position-horizontal-relative:page;mso-position-vertical-relative:paragraph;z-index:15738880" id="docshape21" filled="false" stroked="true" strokeweight=".375pt" strokecolor="#000000">
                <v:stroke dashstyle="solid"/>
                <w10:wrap type="none"/>
              </v:rect>
            </w:pict>
          </mc:Fallback>
        </mc:AlternateContent>
      </w:r>
      <w:r>
        <w:rPr>
          <w:position w:val="2"/>
          <w:sz w:val="18"/>
        </w:rPr>
        <mc:AlternateContent>
          <mc:Choice Requires="wps">
            <w:drawing>
              <wp:anchor distT="0" distB="0" distL="0" distR="0" allowOverlap="1" layoutInCell="1" locked="0" behindDoc="1" simplePos="0" relativeHeight="487318528">
                <wp:simplePos x="0" y="0"/>
                <wp:positionH relativeFrom="page">
                  <wp:posOffset>2986735</wp:posOffset>
                </wp:positionH>
                <wp:positionV relativeFrom="paragraph">
                  <wp:posOffset>181556</wp:posOffset>
                </wp:positionV>
                <wp:extent cx="128270" cy="146685"/>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35.175995pt;margin-top:14.295823pt;width:10.071pt;height:11.518pt;mso-position-horizontal-relative:page;mso-position-vertical-relative:paragraph;z-index:-15997952" id="docshape22" filled="false" stroked="true" strokeweight=".375pt" strokecolor="#000000">
                <v:stroke dashstyle="solid"/>
                <w10:wrap type="none"/>
              </v:rect>
            </w:pict>
          </mc:Fallback>
        </mc:AlternateContent>
      </w:r>
      <w:r>
        <w:rPr>
          <w:sz w:val="17"/>
        </w:rPr>
        <w:t>E.</w:t>
      </w:r>
      <w:r>
        <w:rPr>
          <w:spacing w:val="27"/>
          <w:sz w:val="17"/>
        </w:rPr>
        <w:t> </w:t>
      </w:r>
      <w:r>
        <w:rPr>
          <w:sz w:val="17"/>
        </w:rPr>
        <w:t>This</w:t>
      </w:r>
      <w:r>
        <w:rPr>
          <w:spacing w:val="-3"/>
          <w:sz w:val="17"/>
        </w:rPr>
        <w:t> </w:t>
      </w:r>
      <w:r>
        <w:rPr>
          <w:sz w:val="17"/>
        </w:rPr>
        <w:t>transaction</w:t>
      </w:r>
      <w:r>
        <w:rPr>
          <w:spacing w:val="-2"/>
          <w:sz w:val="17"/>
        </w:rPr>
        <w:t> </w:t>
      </w:r>
      <w:r>
        <w:rPr>
          <w:sz w:val="17"/>
        </w:rPr>
        <w:t>is</w:t>
      </w:r>
      <w:r>
        <w:rPr>
          <w:spacing w:val="-2"/>
          <w:sz w:val="17"/>
        </w:rPr>
        <w:t> </w:t>
      </w:r>
      <w:r>
        <w:rPr>
          <w:sz w:val="17"/>
        </w:rPr>
        <w:t>to</w:t>
      </w:r>
      <w:r>
        <w:rPr>
          <w:spacing w:val="-3"/>
          <w:sz w:val="17"/>
        </w:rPr>
        <w:t> </w:t>
      </w:r>
      <w:r>
        <w:rPr>
          <w:sz w:val="17"/>
        </w:rPr>
        <w:t>replace</w:t>
      </w:r>
      <w:r>
        <w:rPr>
          <w:spacing w:val="-2"/>
          <w:sz w:val="17"/>
        </w:rPr>
        <w:t> </w:t>
      </w:r>
      <w:r>
        <w:rPr>
          <w:sz w:val="17"/>
        </w:rPr>
        <w:t>a</w:t>
      </w:r>
      <w:r>
        <w:rPr>
          <w:spacing w:val="-2"/>
          <w:sz w:val="17"/>
        </w:rPr>
        <w:t> </w:t>
      </w:r>
      <w:r>
        <w:rPr>
          <w:sz w:val="17"/>
        </w:rPr>
        <w:t>principal</w:t>
      </w:r>
      <w:r>
        <w:rPr>
          <w:spacing w:val="-3"/>
          <w:sz w:val="17"/>
        </w:rPr>
        <w:t> </w:t>
      </w:r>
      <w:r>
        <w:rPr>
          <w:sz w:val="17"/>
        </w:rPr>
        <w:t>residence</w:t>
      </w:r>
      <w:r>
        <w:rPr>
          <w:spacing w:val="-2"/>
          <w:sz w:val="17"/>
        </w:rPr>
        <w:t> </w:t>
      </w:r>
      <w:r>
        <w:rPr>
          <w:sz w:val="17"/>
        </w:rPr>
        <w:t>by</w:t>
      </w:r>
      <w:r>
        <w:rPr>
          <w:spacing w:val="-2"/>
          <w:sz w:val="17"/>
        </w:rPr>
        <w:t> </w:t>
      </w:r>
      <w:r>
        <w:rPr>
          <w:sz w:val="17"/>
        </w:rPr>
        <w:t>a</w:t>
      </w:r>
      <w:r>
        <w:rPr>
          <w:spacing w:val="-3"/>
          <w:sz w:val="17"/>
        </w:rPr>
        <w:t> </w:t>
      </w:r>
      <w:r>
        <w:rPr>
          <w:sz w:val="17"/>
        </w:rPr>
        <w:t>person</w:t>
      </w:r>
      <w:r>
        <w:rPr>
          <w:spacing w:val="-2"/>
          <w:sz w:val="17"/>
        </w:rPr>
        <w:t> </w:t>
      </w:r>
      <w:r>
        <w:rPr>
          <w:sz w:val="17"/>
        </w:rPr>
        <w:t>55</w:t>
      </w:r>
      <w:r>
        <w:rPr>
          <w:spacing w:val="-2"/>
          <w:sz w:val="17"/>
        </w:rPr>
        <w:t> </w:t>
      </w:r>
      <w:r>
        <w:rPr>
          <w:sz w:val="17"/>
        </w:rPr>
        <w:t>years</w:t>
      </w:r>
      <w:r>
        <w:rPr>
          <w:spacing w:val="-3"/>
          <w:sz w:val="17"/>
        </w:rPr>
        <w:t> </w:t>
      </w:r>
      <w:r>
        <w:rPr>
          <w:sz w:val="17"/>
        </w:rPr>
        <w:t>of</w:t>
      </w:r>
      <w:r>
        <w:rPr>
          <w:spacing w:val="-2"/>
          <w:sz w:val="17"/>
        </w:rPr>
        <w:t> </w:t>
      </w:r>
      <w:r>
        <w:rPr>
          <w:sz w:val="17"/>
        </w:rPr>
        <w:t>age</w:t>
      </w:r>
      <w:r>
        <w:rPr>
          <w:spacing w:val="-2"/>
          <w:sz w:val="17"/>
        </w:rPr>
        <w:t> </w:t>
      </w:r>
      <w:r>
        <w:rPr>
          <w:sz w:val="17"/>
        </w:rPr>
        <w:t>or</w:t>
      </w:r>
      <w:r>
        <w:rPr>
          <w:spacing w:val="-2"/>
          <w:sz w:val="17"/>
        </w:rPr>
        <w:t> older.</w:t>
      </w:r>
    </w:p>
    <w:p>
      <w:pPr>
        <w:pStyle w:val="ListParagraph"/>
        <w:spacing w:after="0" w:line="240" w:lineRule="auto"/>
        <w:jc w:val="left"/>
        <w:rPr>
          <w:position w:val="2"/>
          <w:sz w:val="18"/>
        </w:rPr>
        <w:sectPr>
          <w:type w:val="continuous"/>
          <w:pgSz w:w="12240" w:h="15840"/>
          <w:pgMar w:header="292" w:footer="0" w:top="480" w:bottom="280" w:left="360" w:right="360"/>
          <w:cols w:num="2" w:equalWidth="0">
            <w:col w:w="778" w:space="40"/>
            <w:col w:w="10702"/>
          </w:cols>
        </w:sectPr>
      </w:pPr>
    </w:p>
    <w:p>
      <w:pPr>
        <w:tabs>
          <w:tab w:pos="3826" w:val="left" w:leader="none"/>
          <w:tab w:pos="4636" w:val="left" w:leader="none"/>
        </w:tabs>
        <w:spacing w:before="6"/>
        <w:ind w:left="1519" w:right="0" w:firstLine="0"/>
        <w:jc w:val="left"/>
        <w:rPr>
          <w:sz w:val="17"/>
        </w:rPr>
      </w:pPr>
      <w:r>
        <w:rPr>
          <w:sz w:val="17"/>
        </w:rPr>
        <mc:AlternateContent>
          <mc:Choice Requires="wps">
            <w:drawing>
              <wp:anchor distT="0" distB="0" distL="0" distR="0" allowOverlap="1" layoutInCell="1" locked="0" behindDoc="0" simplePos="0" relativeHeight="15736320">
                <wp:simplePos x="0" y="0"/>
                <wp:positionH relativeFrom="page">
                  <wp:posOffset>545172</wp:posOffset>
                </wp:positionH>
                <wp:positionV relativeFrom="paragraph">
                  <wp:posOffset>-121390</wp:posOffset>
                </wp:positionV>
                <wp:extent cx="128270" cy="14668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9.558341pt;width:10.071pt;height:11.518pt;mso-position-horizontal-relative:page;mso-position-vertical-relative:paragraph;z-index:15736320" id="docshape23" filled="false" stroked="true" strokeweight=".375pt" strokecolor="#000000">
                <v:stroke dashstyle="solid"/>
                <w10:wrap type="none"/>
              </v:rect>
            </w:pict>
          </mc:Fallback>
        </mc:AlternateContent>
      </w:r>
      <w:r>
        <w:rPr>
          <w:position w:val="1"/>
          <w:sz w:val="17"/>
        </w:rPr>
        <w:t>Within</w:t>
      </w:r>
      <w:r>
        <w:rPr>
          <w:spacing w:val="-4"/>
          <w:position w:val="1"/>
          <w:sz w:val="17"/>
        </w:rPr>
        <w:t> </w:t>
      </w:r>
      <w:r>
        <w:rPr>
          <w:position w:val="1"/>
          <w:sz w:val="17"/>
        </w:rPr>
        <w:t>the</w:t>
      </w:r>
      <w:r>
        <w:rPr>
          <w:spacing w:val="-3"/>
          <w:position w:val="1"/>
          <w:sz w:val="17"/>
        </w:rPr>
        <w:t> </w:t>
      </w:r>
      <w:r>
        <w:rPr>
          <w:position w:val="1"/>
          <w:sz w:val="17"/>
        </w:rPr>
        <w:t>same</w:t>
      </w:r>
      <w:r>
        <w:rPr>
          <w:spacing w:val="-3"/>
          <w:position w:val="1"/>
          <w:sz w:val="17"/>
        </w:rPr>
        <w:t> </w:t>
      </w:r>
      <w:r>
        <w:rPr>
          <w:spacing w:val="-2"/>
          <w:position w:val="1"/>
          <w:sz w:val="17"/>
        </w:rPr>
        <w:t>county?</w:t>
      </w:r>
      <w:r>
        <w:rPr>
          <w:position w:val="1"/>
          <w:sz w:val="17"/>
        </w:rPr>
        <w:tab/>
      </w:r>
      <w:r>
        <w:rPr>
          <w:spacing w:val="-5"/>
          <w:sz w:val="17"/>
        </w:rPr>
        <w:t>YES</w:t>
      </w:r>
      <w:r>
        <w:rPr>
          <w:sz w:val="17"/>
        </w:rPr>
        <w:tab/>
      </w:r>
      <w:r>
        <w:rPr>
          <w:spacing w:val="-5"/>
          <w:sz w:val="17"/>
        </w:rPr>
        <w:t>NO</w:t>
      </w:r>
    </w:p>
    <w:p>
      <w:pPr>
        <w:spacing w:before="19"/>
        <w:ind w:left="1199" w:right="0" w:firstLine="0"/>
        <w:jc w:val="left"/>
        <w:rPr>
          <w:sz w:val="17"/>
        </w:rPr>
      </w:pPr>
      <w:r>
        <w:rPr>
          <w:sz w:val="17"/>
        </w:rPr>
        <mc:AlternateContent>
          <mc:Choice Requires="wps">
            <w:drawing>
              <wp:anchor distT="0" distB="0" distL="0" distR="0" allowOverlap="1" layoutInCell="1" locked="0" behindDoc="0" simplePos="0" relativeHeight="15737344">
                <wp:simplePos x="0" y="0"/>
                <wp:positionH relativeFrom="page">
                  <wp:posOffset>3174060</wp:posOffset>
                </wp:positionH>
                <wp:positionV relativeFrom="paragraph">
                  <wp:posOffset>150717</wp:posOffset>
                </wp:positionV>
                <wp:extent cx="128270" cy="146685"/>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49.925995pt;margin-top:11.867489pt;width:10.071pt;height:11.518pt;mso-position-horizontal-relative:page;mso-position-vertical-relative:paragraph;z-index:15737344" id="docshape24"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37856">
                <wp:simplePos x="0" y="0"/>
                <wp:positionH relativeFrom="page">
                  <wp:posOffset>545172</wp:posOffset>
                </wp:positionH>
                <wp:positionV relativeFrom="paragraph">
                  <wp:posOffset>23717</wp:posOffset>
                </wp:positionV>
                <wp:extent cx="128270" cy="146685"/>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867489pt;width:10.071pt;height:11.518pt;mso-position-horizontal-relative:page;mso-position-vertical-relative:paragraph;z-index:15737856" id="docshape2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19040">
                <wp:simplePos x="0" y="0"/>
                <wp:positionH relativeFrom="page">
                  <wp:posOffset>3659835</wp:posOffset>
                </wp:positionH>
                <wp:positionV relativeFrom="paragraph">
                  <wp:posOffset>150717</wp:posOffset>
                </wp:positionV>
                <wp:extent cx="128270" cy="146685"/>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88.175995pt;margin-top:11.867489pt;width:10.071pt;height:11.518pt;mso-position-horizontal-relative:page;mso-position-vertical-relative:paragraph;z-index:-15997440" id="docshape26"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0416">
                <wp:simplePos x="0" y="0"/>
                <wp:positionH relativeFrom="page">
                  <wp:posOffset>815047</wp:posOffset>
                </wp:positionH>
                <wp:positionV relativeFrom="paragraph">
                  <wp:posOffset>23717</wp:posOffset>
                </wp:positionV>
                <wp:extent cx="128270" cy="14668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867489pt;width:10.071pt;height:11.518pt;mso-position-horizontal-relative:page;mso-position-vertical-relative:paragraph;z-index:15740416" id="docshape27" filled="false" stroked="true" strokeweight=".375pt" strokecolor="#000000">
                <v:stroke dashstyle="solid"/>
                <w10:wrap type="none"/>
              </v:rect>
            </w:pict>
          </mc:Fallback>
        </mc:AlternateContent>
      </w:r>
      <w:r>
        <w:rPr>
          <w:spacing w:val="-2"/>
          <w:sz w:val="17"/>
        </w:rPr>
        <w:t>*</w:t>
      </w:r>
      <w:r>
        <w:rPr>
          <w:spacing w:val="-8"/>
          <w:sz w:val="17"/>
        </w:rPr>
        <w:t> </w:t>
      </w:r>
      <w:r>
        <w:rPr>
          <w:spacing w:val="-2"/>
          <w:sz w:val="17"/>
        </w:rPr>
        <w:t>F.</w:t>
      </w:r>
      <w:r>
        <w:rPr>
          <w:spacing w:val="34"/>
          <w:sz w:val="17"/>
        </w:rPr>
        <w:t> </w:t>
      </w:r>
      <w:r>
        <w:rPr>
          <w:spacing w:val="-2"/>
          <w:sz w:val="17"/>
        </w:rPr>
        <w:t>This</w:t>
      </w:r>
      <w:r>
        <w:rPr>
          <w:spacing w:val="-6"/>
          <w:sz w:val="17"/>
        </w:rPr>
        <w:t> </w:t>
      </w:r>
      <w:r>
        <w:rPr>
          <w:spacing w:val="-2"/>
          <w:sz w:val="17"/>
        </w:rPr>
        <w:t>transaction</w:t>
      </w:r>
      <w:r>
        <w:rPr>
          <w:spacing w:val="-5"/>
          <w:sz w:val="17"/>
        </w:rPr>
        <w:t> </w:t>
      </w:r>
      <w:r>
        <w:rPr>
          <w:spacing w:val="-2"/>
          <w:sz w:val="17"/>
        </w:rPr>
        <w:t>is</w:t>
      </w:r>
      <w:r>
        <w:rPr>
          <w:spacing w:val="-6"/>
          <w:sz w:val="17"/>
        </w:rPr>
        <w:t> </w:t>
      </w:r>
      <w:r>
        <w:rPr>
          <w:spacing w:val="-2"/>
          <w:sz w:val="17"/>
        </w:rPr>
        <w:t>to</w:t>
      </w:r>
      <w:r>
        <w:rPr>
          <w:spacing w:val="-5"/>
          <w:sz w:val="17"/>
        </w:rPr>
        <w:t> </w:t>
      </w:r>
      <w:r>
        <w:rPr>
          <w:spacing w:val="-2"/>
          <w:sz w:val="17"/>
        </w:rPr>
        <w:t>replace</w:t>
      </w:r>
      <w:r>
        <w:rPr>
          <w:spacing w:val="-4"/>
          <w:sz w:val="17"/>
        </w:rPr>
        <w:t> </w:t>
      </w:r>
      <w:r>
        <w:rPr>
          <w:spacing w:val="-2"/>
          <w:sz w:val="17"/>
        </w:rPr>
        <w:t>a</w:t>
      </w:r>
      <w:r>
        <w:rPr>
          <w:spacing w:val="-6"/>
          <w:sz w:val="17"/>
        </w:rPr>
        <w:t> </w:t>
      </w:r>
      <w:r>
        <w:rPr>
          <w:spacing w:val="-2"/>
          <w:sz w:val="17"/>
        </w:rPr>
        <w:t>principal</w:t>
      </w:r>
      <w:r>
        <w:rPr>
          <w:spacing w:val="-4"/>
          <w:sz w:val="17"/>
        </w:rPr>
        <w:t> </w:t>
      </w:r>
      <w:r>
        <w:rPr>
          <w:spacing w:val="-2"/>
          <w:sz w:val="17"/>
        </w:rPr>
        <w:t>residence</w:t>
      </w:r>
      <w:r>
        <w:rPr>
          <w:spacing w:val="-4"/>
          <w:sz w:val="17"/>
        </w:rPr>
        <w:t> </w:t>
      </w:r>
      <w:r>
        <w:rPr>
          <w:spacing w:val="-2"/>
          <w:sz w:val="17"/>
        </w:rPr>
        <w:t>by</w:t>
      </w:r>
      <w:r>
        <w:rPr>
          <w:spacing w:val="-6"/>
          <w:sz w:val="17"/>
        </w:rPr>
        <w:t> </w:t>
      </w:r>
      <w:r>
        <w:rPr>
          <w:spacing w:val="-2"/>
          <w:sz w:val="17"/>
        </w:rPr>
        <w:t>a</w:t>
      </w:r>
      <w:r>
        <w:rPr>
          <w:spacing w:val="-5"/>
          <w:sz w:val="17"/>
        </w:rPr>
        <w:t> </w:t>
      </w:r>
      <w:r>
        <w:rPr>
          <w:spacing w:val="-2"/>
          <w:sz w:val="17"/>
        </w:rPr>
        <w:t>person</w:t>
      </w:r>
      <w:r>
        <w:rPr>
          <w:spacing w:val="-6"/>
          <w:sz w:val="17"/>
        </w:rPr>
        <w:t> </w:t>
      </w:r>
      <w:r>
        <w:rPr>
          <w:spacing w:val="-2"/>
          <w:sz w:val="17"/>
        </w:rPr>
        <w:t>who</w:t>
      </w:r>
      <w:r>
        <w:rPr>
          <w:spacing w:val="-5"/>
          <w:sz w:val="17"/>
        </w:rPr>
        <w:t> </w:t>
      </w:r>
      <w:r>
        <w:rPr>
          <w:spacing w:val="-2"/>
          <w:sz w:val="17"/>
        </w:rPr>
        <w:t>is</w:t>
      </w:r>
      <w:r>
        <w:rPr>
          <w:spacing w:val="-6"/>
          <w:sz w:val="17"/>
        </w:rPr>
        <w:t> </w:t>
      </w:r>
      <w:r>
        <w:rPr>
          <w:spacing w:val="-2"/>
          <w:sz w:val="17"/>
        </w:rPr>
        <w:t>severely</w:t>
      </w:r>
      <w:r>
        <w:rPr>
          <w:spacing w:val="-5"/>
          <w:sz w:val="17"/>
        </w:rPr>
        <w:t> </w:t>
      </w:r>
      <w:r>
        <w:rPr>
          <w:spacing w:val="-2"/>
          <w:sz w:val="17"/>
        </w:rPr>
        <w:t>disabled</w:t>
      </w:r>
      <w:r>
        <w:rPr>
          <w:spacing w:val="-5"/>
          <w:sz w:val="17"/>
        </w:rPr>
        <w:t> </w:t>
      </w:r>
      <w:r>
        <w:rPr>
          <w:spacing w:val="-2"/>
          <w:sz w:val="17"/>
        </w:rPr>
        <w:t>as</w:t>
      </w:r>
      <w:r>
        <w:rPr>
          <w:spacing w:val="-5"/>
          <w:sz w:val="17"/>
        </w:rPr>
        <w:t> </w:t>
      </w:r>
      <w:r>
        <w:rPr>
          <w:spacing w:val="-2"/>
          <w:sz w:val="17"/>
        </w:rPr>
        <w:t>defined</w:t>
      </w:r>
      <w:r>
        <w:rPr>
          <w:spacing w:val="-4"/>
          <w:sz w:val="17"/>
        </w:rPr>
        <w:t> </w:t>
      </w:r>
      <w:r>
        <w:rPr>
          <w:spacing w:val="-2"/>
          <w:sz w:val="17"/>
        </w:rPr>
        <w:t>by</w:t>
      </w:r>
      <w:r>
        <w:rPr>
          <w:spacing w:val="-6"/>
          <w:sz w:val="17"/>
        </w:rPr>
        <w:t> </w:t>
      </w:r>
      <w:r>
        <w:rPr>
          <w:spacing w:val="-2"/>
          <w:sz w:val="17"/>
        </w:rPr>
        <w:t>Revenue</w:t>
      </w:r>
      <w:r>
        <w:rPr>
          <w:spacing w:val="-4"/>
          <w:sz w:val="17"/>
        </w:rPr>
        <w:t> </w:t>
      </w:r>
      <w:r>
        <w:rPr>
          <w:spacing w:val="-2"/>
          <w:sz w:val="17"/>
        </w:rPr>
        <w:t>and</w:t>
      </w:r>
      <w:r>
        <w:rPr>
          <w:spacing w:val="-9"/>
          <w:sz w:val="17"/>
        </w:rPr>
        <w:t> </w:t>
      </w:r>
      <w:r>
        <w:rPr>
          <w:spacing w:val="-2"/>
          <w:sz w:val="17"/>
        </w:rPr>
        <w:t>Taxation</w:t>
      </w:r>
      <w:r>
        <w:rPr>
          <w:spacing w:val="-5"/>
          <w:sz w:val="17"/>
        </w:rPr>
        <w:t> </w:t>
      </w:r>
      <w:r>
        <w:rPr>
          <w:spacing w:val="-4"/>
          <w:sz w:val="17"/>
        </w:rPr>
        <w:t>Code</w:t>
      </w:r>
    </w:p>
    <w:p>
      <w:pPr>
        <w:spacing w:after="0"/>
        <w:jc w:val="left"/>
        <w:rPr>
          <w:sz w:val="17"/>
        </w:rPr>
        <w:sectPr>
          <w:type w:val="continuous"/>
          <w:pgSz w:w="12240" w:h="15840"/>
          <w:pgMar w:header="292" w:footer="0" w:top="480" w:bottom="280" w:left="360" w:right="360"/>
        </w:sectPr>
      </w:pPr>
    </w:p>
    <w:p>
      <w:pPr>
        <w:spacing w:before="8"/>
        <w:ind w:left="1534" w:right="0" w:firstLine="0"/>
        <w:jc w:val="left"/>
        <w:rPr>
          <w:sz w:val="17"/>
        </w:rPr>
      </w:pPr>
      <w:r>
        <w:rPr>
          <w:sz w:val="17"/>
        </w:rPr>
        <w:t>section</w:t>
      </w:r>
      <w:r>
        <w:rPr>
          <w:spacing w:val="-4"/>
          <w:sz w:val="17"/>
        </w:rPr>
        <w:t> </w:t>
      </w:r>
      <w:r>
        <w:rPr>
          <w:sz w:val="17"/>
        </w:rPr>
        <w:t>69.5.</w:t>
      </w:r>
      <w:r>
        <w:rPr>
          <w:spacing w:val="-3"/>
          <w:sz w:val="17"/>
        </w:rPr>
        <w:t> </w:t>
      </w:r>
      <w:r>
        <w:rPr>
          <w:sz w:val="17"/>
        </w:rPr>
        <w:t>Within</w:t>
      </w:r>
      <w:r>
        <w:rPr>
          <w:spacing w:val="-3"/>
          <w:sz w:val="17"/>
        </w:rPr>
        <w:t> </w:t>
      </w:r>
      <w:r>
        <w:rPr>
          <w:sz w:val="17"/>
        </w:rPr>
        <w:t>the</w:t>
      </w:r>
      <w:r>
        <w:rPr>
          <w:spacing w:val="-3"/>
          <w:sz w:val="17"/>
        </w:rPr>
        <w:t> </w:t>
      </w:r>
      <w:r>
        <w:rPr>
          <w:sz w:val="17"/>
        </w:rPr>
        <w:t>same</w:t>
      </w:r>
      <w:r>
        <w:rPr>
          <w:spacing w:val="-3"/>
          <w:sz w:val="17"/>
        </w:rPr>
        <w:t> </w:t>
      </w:r>
      <w:r>
        <w:rPr>
          <w:spacing w:val="-2"/>
          <w:sz w:val="17"/>
        </w:rPr>
        <w:t>county?</w:t>
      </w:r>
    </w:p>
    <w:p>
      <w:pPr>
        <w:tabs>
          <w:tab w:pos="1250" w:val="left" w:leader="none"/>
        </w:tabs>
        <w:spacing w:before="40"/>
        <w:ind w:left="460" w:right="0" w:firstLine="0"/>
        <w:jc w:val="left"/>
        <w:rPr>
          <w:sz w:val="17"/>
        </w:rPr>
      </w:pPr>
      <w:r>
        <w:rPr/>
        <w:br w:type="column"/>
      </w:r>
      <w:r>
        <w:rPr>
          <w:spacing w:val="-5"/>
          <w:sz w:val="17"/>
        </w:rPr>
        <w:t>YES</w:t>
      </w:r>
      <w:r>
        <w:rPr>
          <w:sz w:val="17"/>
        </w:rPr>
        <w:tab/>
      </w:r>
      <w:r>
        <w:rPr>
          <w:spacing w:val="-5"/>
          <w:sz w:val="17"/>
        </w:rPr>
        <w:t>NO</w:t>
      </w:r>
    </w:p>
    <w:p>
      <w:pPr>
        <w:spacing w:after="0"/>
        <w:jc w:val="left"/>
        <w:rPr>
          <w:sz w:val="17"/>
        </w:rPr>
        <w:sectPr>
          <w:type w:val="continuous"/>
          <w:pgSz w:w="12240" w:h="15840"/>
          <w:pgMar w:header="292" w:footer="0" w:top="480" w:bottom="280" w:left="360" w:right="360"/>
          <w:cols w:num="2" w:equalWidth="0">
            <w:col w:w="4407" w:space="40"/>
            <w:col w:w="7073"/>
          </w:cols>
        </w:sectPr>
      </w:pPr>
    </w:p>
    <w:p>
      <w:pPr>
        <w:tabs>
          <w:tab w:pos="919" w:val="left" w:leader="none"/>
        </w:tabs>
        <w:spacing w:line="226" w:lineRule="exact" w:before="63"/>
        <w:ind w:left="494" w:right="0" w:firstLine="0"/>
        <w:jc w:val="left"/>
        <w:rPr>
          <w:i/>
          <w:sz w:val="17"/>
        </w:rPr>
      </w:pPr>
      <w:r>
        <w:rPr>
          <w:position w:val="-6"/>
        </w:rPr>
        <w:drawing>
          <wp:inline distT="0" distB="0" distL="0" distR="0">
            <wp:extent cx="132664" cy="151041"/>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10" cstate="print"/>
                    <a:stretch>
                      <a:fillRect/>
                    </a:stretch>
                  </pic:blipFill>
                  <pic:spPr>
                    <a:xfrm>
                      <a:off x="0" y="0"/>
                      <a:ext cx="132664" cy="151041"/>
                    </a:xfrm>
                    <a:prstGeom prst="rect">
                      <a:avLst/>
                    </a:prstGeom>
                  </pic:spPr>
                </pic:pic>
              </a:graphicData>
            </a:graphic>
          </wp:inline>
        </w:drawing>
      </w:r>
      <w:r>
        <w:rPr>
          <w:position w:val="-6"/>
        </w:rPr>
      </w:r>
      <w:r>
        <w:rPr>
          <w:rFonts w:ascii="Times New Roman"/>
          <w:position w:val="-6"/>
          <w:sz w:val="20"/>
        </w:rPr>
        <w:tab/>
      </w:r>
      <w:r>
        <w:rPr>
          <w:rFonts w:ascii="Times New Roman"/>
          <w:position w:val="-6"/>
          <w:sz w:val="20"/>
        </w:rPr>
        <w:drawing>
          <wp:inline distT="0" distB="0" distL="0" distR="0">
            <wp:extent cx="132664" cy="151041"/>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8" cstate="print"/>
                    <a:stretch>
                      <a:fillRect/>
                    </a:stretch>
                  </pic:blipFill>
                  <pic:spPr>
                    <a:xfrm>
                      <a:off x="0" y="0"/>
                      <a:ext cx="132664" cy="151041"/>
                    </a:xfrm>
                    <a:prstGeom prst="rect">
                      <a:avLst/>
                    </a:prstGeom>
                  </pic:spPr>
                </pic:pic>
              </a:graphicData>
            </a:graphic>
          </wp:inline>
        </w:drawing>
      </w:r>
      <w:r>
        <w:rPr>
          <w:rFonts w:ascii="Times New Roman"/>
          <w:position w:val="-6"/>
          <w:sz w:val="20"/>
        </w:rPr>
      </w:r>
      <w:r>
        <w:rPr>
          <w:rFonts w:ascii="Times New Roman"/>
          <w:spacing w:val="40"/>
          <w:sz w:val="20"/>
        </w:rPr>
        <w:t>  </w:t>
      </w:r>
      <w:r>
        <w:rPr>
          <w:spacing w:val="-2"/>
          <w:sz w:val="17"/>
        </w:rPr>
        <w:t>G.</w:t>
      </w:r>
      <w:r>
        <w:rPr>
          <w:spacing w:val="28"/>
          <w:sz w:val="17"/>
        </w:rPr>
        <w:t> </w:t>
      </w:r>
      <w:r>
        <w:rPr>
          <w:spacing w:val="-2"/>
          <w:sz w:val="17"/>
        </w:rPr>
        <w:t>This</w:t>
      </w:r>
      <w:r>
        <w:rPr>
          <w:spacing w:val="-6"/>
          <w:sz w:val="17"/>
        </w:rPr>
        <w:t> </w:t>
      </w:r>
      <w:r>
        <w:rPr>
          <w:spacing w:val="-2"/>
          <w:sz w:val="17"/>
        </w:rPr>
        <w:t>transaction</w:t>
      </w:r>
      <w:r>
        <w:rPr>
          <w:spacing w:val="-6"/>
          <w:sz w:val="17"/>
        </w:rPr>
        <w:t> </w:t>
      </w:r>
      <w:r>
        <w:rPr>
          <w:spacing w:val="-2"/>
          <w:sz w:val="17"/>
        </w:rPr>
        <w:t>is</w:t>
      </w:r>
      <w:r>
        <w:rPr>
          <w:spacing w:val="-6"/>
          <w:sz w:val="17"/>
        </w:rPr>
        <w:t> </w:t>
      </w:r>
      <w:r>
        <w:rPr>
          <w:spacing w:val="-2"/>
          <w:sz w:val="17"/>
        </w:rPr>
        <w:t>only</w:t>
      </w:r>
      <w:r>
        <w:rPr>
          <w:spacing w:val="-6"/>
          <w:sz w:val="17"/>
        </w:rPr>
        <w:t> </w:t>
      </w:r>
      <w:r>
        <w:rPr>
          <w:spacing w:val="-2"/>
          <w:sz w:val="17"/>
        </w:rPr>
        <w:t>a</w:t>
      </w:r>
      <w:r>
        <w:rPr>
          <w:spacing w:val="-6"/>
          <w:sz w:val="17"/>
        </w:rPr>
        <w:t> </w:t>
      </w:r>
      <w:r>
        <w:rPr>
          <w:spacing w:val="-2"/>
          <w:sz w:val="17"/>
        </w:rPr>
        <w:t>correction</w:t>
      </w:r>
      <w:r>
        <w:rPr>
          <w:spacing w:val="-6"/>
          <w:sz w:val="17"/>
        </w:rPr>
        <w:t> </w:t>
      </w:r>
      <w:r>
        <w:rPr>
          <w:spacing w:val="-2"/>
          <w:sz w:val="17"/>
        </w:rPr>
        <w:t>of</w:t>
      </w:r>
      <w:r>
        <w:rPr>
          <w:spacing w:val="-6"/>
          <w:sz w:val="17"/>
        </w:rPr>
        <w:t> </w:t>
      </w:r>
      <w:r>
        <w:rPr>
          <w:spacing w:val="-2"/>
          <w:sz w:val="17"/>
        </w:rPr>
        <w:t>the</w:t>
      </w:r>
      <w:r>
        <w:rPr>
          <w:spacing w:val="-6"/>
          <w:sz w:val="17"/>
        </w:rPr>
        <w:t> </w:t>
      </w:r>
      <w:r>
        <w:rPr>
          <w:spacing w:val="-2"/>
          <w:sz w:val="17"/>
        </w:rPr>
        <w:t>name(s)</w:t>
      </w:r>
      <w:r>
        <w:rPr>
          <w:spacing w:val="-6"/>
          <w:sz w:val="17"/>
        </w:rPr>
        <w:t> </w:t>
      </w:r>
      <w:r>
        <w:rPr>
          <w:spacing w:val="-2"/>
          <w:sz w:val="17"/>
        </w:rPr>
        <w:t>of</w:t>
      </w:r>
      <w:r>
        <w:rPr>
          <w:spacing w:val="-6"/>
          <w:sz w:val="17"/>
        </w:rPr>
        <w:t> </w:t>
      </w:r>
      <w:r>
        <w:rPr>
          <w:spacing w:val="-2"/>
          <w:sz w:val="17"/>
        </w:rPr>
        <w:t>the</w:t>
      </w:r>
      <w:r>
        <w:rPr>
          <w:spacing w:val="-6"/>
          <w:sz w:val="17"/>
        </w:rPr>
        <w:t> </w:t>
      </w:r>
      <w:r>
        <w:rPr>
          <w:spacing w:val="-2"/>
          <w:sz w:val="17"/>
        </w:rPr>
        <w:t>person(s)</w:t>
      </w:r>
      <w:r>
        <w:rPr>
          <w:spacing w:val="-6"/>
          <w:sz w:val="17"/>
        </w:rPr>
        <w:t> </w:t>
      </w:r>
      <w:r>
        <w:rPr>
          <w:spacing w:val="-2"/>
          <w:sz w:val="17"/>
        </w:rPr>
        <w:t>holding</w:t>
      </w:r>
      <w:r>
        <w:rPr>
          <w:spacing w:val="-6"/>
          <w:sz w:val="17"/>
        </w:rPr>
        <w:t> </w:t>
      </w:r>
      <w:r>
        <w:rPr>
          <w:spacing w:val="-2"/>
          <w:sz w:val="17"/>
        </w:rPr>
        <w:t>title</w:t>
      </w:r>
      <w:r>
        <w:rPr>
          <w:spacing w:val="-6"/>
          <w:sz w:val="17"/>
        </w:rPr>
        <w:t> </w:t>
      </w:r>
      <w:r>
        <w:rPr>
          <w:spacing w:val="-2"/>
          <w:sz w:val="17"/>
        </w:rPr>
        <w:t>to</w:t>
      </w:r>
      <w:r>
        <w:rPr>
          <w:spacing w:val="-6"/>
          <w:sz w:val="17"/>
        </w:rPr>
        <w:t> </w:t>
      </w:r>
      <w:r>
        <w:rPr>
          <w:spacing w:val="-2"/>
          <w:sz w:val="17"/>
        </w:rPr>
        <w:t>the</w:t>
      </w:r>
      <w:r>
        <w:rPr>
          <w:spacing w:val="-6"/>
          <w:sz w:val="17"/>
        </w:rPr>
        <w:t> </w:t>
      </w:r>
      <w:r>
        <w:rPr>
          <w:spacing w:val="-2"/>
          <w:sz w:val="17"/>
        </w:rPr>
        <w:t>property</w:t>
      </w:r>
      <w:r>
        <w:rPr>
          <w:spacing w:val="-8"/>
          <w:sz w:val="17"/>
        </w:rPr>
        <w:t> </w:t>
      </w:r>
      <w:r>
        <w:rPr>
          <w:i/>
          <w:spacing w:val="-2"/>
          <w:sz w:val="17"/>
        </w:rPr>
        <w:t>(e.g.,</w:t>
      </w:r>
      <w:r>
        <w:rPr>
          <w:i/>
          <w:spacing w:val="-6"/>
          <w:sz w:val="17"/>
        </w:rPr>
        <w:t> </w:t>
      </w:r>
      <w:r>
        <w:rPr>
          <w:i/>
          <w:spacing w:val="-2"/>
          <w:sz w:val="17"/>
        </w:rPr>
        <w:t>a</w:t>
      </w:r>
      <w:r>
        <w:rPr>
          <w:i/>
          <w:spacing w:val="-6"/>
          <w:sz w:val="17"/>
        </w:rPr>
        <w:t> </w:t>
      </w:r>
      <w:r>
        <w:rPr>
          <w:i/>
          <w:spacing w:val="-2"/>
          <w:sz w:val="17"/>
        </w:rPr>
        <w:t>name</w:t>
      </w:r>
      <w:r>
        <w:rPr>
          <w:i/>
          <w:spacing w:val="-6"/>
          <w:sz w:val="17"/>
        </w:rPr>
        <w:t> </w:t>
      </w:r>
      <w:r>
        <w:rPr>
          <w:i/>
          <w:spacing w:val="-2"/>
          <w:sz w:val="17"/>
        </w:rPr>
        <w:t>change</w:t>
      </w:r>
      <w:r>
        <w:rPr>
          <w:i/>
          <w:spacing w:val="-6"/>
          <w:sz w:val="17"/>
        </w:rPr>
        <w:t> </w:t>
      </w:r>
      <w:r>
        <w:rPr>
          <w:i/>
          <w:spacing w:val="-2"/>
          <w:sz w:val="17"/>
        </w:rPr>
        <w:t>upon</w:t>
      </w:r>
      <w:r>
        <w:rPr>
          <w:i/>
          <w:spacing w:val="-6"/>
          <w:sz w:val="17"/>
        </w:rPr>
        <w:t> </w:t>
      </w:r>
      <w:r>
        <w:rPr>
          <w:i/>
          <w:spacing w:val="-2"/>
          <w:sz w:val="17"/>
        </w:rPr>
        <w:t>marriage).</w:t>
      </w:r>
    </w:p>
    <w:p>
      <w:pPr>
        <w:tabs>
          <w:tab w:pos="11159" w:val="left" w:leader="none"/>
        </w:tabs>
        <w:spacing w:line="183" w:lineRule="exact" w:before="0"/>
        <w:ind w:left="1520" w:right="0" w:firstLine="0"/>
        <w:jc w:val="left"/>
        <w:rPr>
          <w:rFonts w:ascii="Times New Roman"/>
          <w:sz w:val="17"/>
        </w:rPr>
      </w:pPr>
      <w:r>
        <w:rPr>
          <w:sz w:val="17"/>
        </w:rPr>
        <w:t>If</w:t>
      </w:r>
      <w:r>
        <w:rPr>
          <w:spacing w:val="-7"/>
          <w:sz w:val="17"/>
        </w:rPr>
        <w:t> </w:t>
      </w:r>
      <w:r>
        <w:rPr>
          <w:sz w:val="17"/>
        </w:rPr>
        <w:t>YES,</w:t>
      </w:r>
      <w:r>
        <w:rPr>
          <w:spacing w:val="-1"/>
          <w:sz w:val="17"/>
        </w:rPr>
        <w:t> </w:t>
      </w:r>
      <w:r>
        <w:rPr>
          <w:sz w:val="17"/>
        </w:rPr>
        <w:t>please</w:t>
      </w:r>
      <w:r>
        <w:rPr>
          <w:spacing w:val="-1"/>
          <w:sz w:val="17"/>
        </w:rPr>
        <w:t> </w:t>
      </w:r>
      <w:r>
        <w:rPr>
          <w:sz w:val="17"/>
        </w:rPr>
        <w:t>explain:</w:t>
      </w:r>
      <w:r>
        <w:rPr>
          <w:spacing w:val="-25"/>
          <w:sz w:val="17"/>
        </w:rPr>
        <w:t> </w:t>
      </w:r>
      <w:r>
        <w:rPr>
          <w:rFonts w:ascii="Times New Roman"/>
          <w:sz w:val="17"/>
          <w:u w:val="single"/>
        </w:rPr>
        <w:tab/>
      </w:r>
    </w:p>
    <w:p>
      <w:pPr>
        <w:tabs>
          <w:tab w:pos="919" w:val="left" w:leader="none"/>
        </w:tabs>
        <w:spacing w:before="31"/>
        <w:ind w:left="494" w:right="0" w:firstLine="0"/>
        <w:jc w:val="left"/>
        <w:rPr>
          <w:sz w:val="17"/>
        </w:rPr>
      </w:pPr>
      <w:r>
        <w:rPr>
          <w:position w:val="-4"/>
        </w:rPr>
        <w:drawing>
          <wp:inline distT="0" distB="0" distL="0" distR="0">
            <wp:extent cx="132664" cy="151041"/>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11" cstate="print"/>
                    <a:stretch>
                      <a:fillRect/>
                    </a:stretch>
                  </pic:blipFill>
                  <pic:spPr>
                    <a:xfrm>
                      <a:off x="0" y="0"/>
                      <a:ext cx="132664" cy="151041"/>
                    </a:xfrm>
                    <a:prstGeom prst="rect">
                      <a:avLst/>
                    </a:prstGeom>
                  </pic:spPr>
                </pic:pic>
              </a:graphicData>
            </a:graphic>
          </wp:inline>
        </w:drawing>
      </w:r>
      <w:r>
        <w:rPr>
          <w:position w:val="-4"/>
        </w:rPr>
      </w:r>
      <w:r>
        <w:rPr>
          <w:rFonts w:ascii="Times New Roman"/>
          <w:position w:val="-4"/>
          <w:sz w:val="20"/>
        </w:rPr>
        <w:tab/>
      </w:r>
      <w:r>
        <w:rPr>
          <w:rFonts w:ascii="Times New Roman"/>
          <w:position w:val="-4"/>
          <w:sz w:val="20"/>
        </w:rPr>
        <w:drawing>
          <wp:inline distT="0" distB="0" distL="0" distR="0">
            <wp:extent cx="132664" cy="151041"/>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9" cstate="print"/>
                    <a:stretch>
                      <a:fillRect/>
                    </a:stretch>
                  </pic:blipFill>
                  <pic:spPr>
                    <a:xfrm>
                      <a:off x="0" y="0"/>
                      <a:ext cx="132664" cy="151041"/>
                    </a:xfrm>
                    <a:prstGeom prst="rect">
                      <a:avLst/>
                    </a:prstGeom>
                  </pic:spPr>
                </pic:pic>
              </a:graphicData>
            </a:graphic>
          </wp:inline>
        </w:drawing>
      </w:r>
      <w:r>
        <w:rPr>
          <w:rFonts w:ascii="Times New Roman"/>
          <w:position w:val="-4"/>
          <w:sz w:val="20"/>
        </w:rPr>
      </w:r>
      <w:r>
        <w:rPr>
          <w:rFonts w:ascii="Times New Roman"/>
          <w:spacing w:val="80"/>
          <w:w w:val="150"/>
          <w:sz w:val="20"/>
        </w:rPr>
        <w:t> </w:t>
      </w:r>
      <w:r>
        <w:rPr>
          <w:sz w:val="17"/>
        </w:rPr>
        <w:t>H.</w:t>
      </w:r>
      <w:r>
        <w:rPr>
          <w:spacing w:val="30"/>
          <w:sz w:val="17"/>
        </w:rPr>
        <w:t> </w:t>
      </w:r>
      <w:r>
        <w:rPr>
          <w:sz w:val="17"/>
        </w:rPr>
        <w:t>The recorded document creates, terminates, or reconveys a lender's interest in the property.</w:t>
      </w:r>
    </w:p>
    <w:p>
      <w:pPr>
        <w:spacing w:before="72"/>
        <w:ind w:left="0" w:right="356" w:firstLine="0"/>
        <w:jc w:val="right"/>
        <w:rPr>
          <w:sz w:val="17"/>
        </w:rPr>
      </w:pPr>
      <w:r>
        <w:rPr>
          <w:sz w:val="17"/>
        </w:rPr>
        <mc:AlternateContent>
          <mc:Choice Requires="wps">
            <w:drawing>
              <wp:anchor distT="0" distB="0" distL="0" distR="0" allowOverlap="1" layoutInCell="1" locked="0" behindDoc="0" simplePos="0" relativeHeight="15735296">
                <wp:simplePos x="0" y="0"/>
                <wp:positionH relativeFrom="page">
                  <wp:posOffset>545172</wp:posOffset>
                </wp:positionH>
                <wp:positionV relativeFrom="paragraph">
                  <wp:posOffset>42200</wp:posOffset>
                </wp:positionV>
                <wp:extent cx="128270" cy="146685"/>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3.322884pt;width:10.071pt;height:11.518pt;mso-position-horizontal-relative:page;mso-position-vertical-relative:paragraph;z-index:15735296" id="docshape28"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35808">
                <wp:simplePos x="0" y="0"/>
                <wp:positionH relativeFrom="page">
                  <wp:posOffset>815047</wp:posOffset>
                </wp:positionH>
                <wp:positionV relativeFrom="paragraph">
                  <wp:posOffset>42200</wp:posOffset>
                </wp:positionV>
                <wp:extent cx="128270" cy="146685"/>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3.322884pt;width:10.071pt;height:11.518pt;mso-position-horizontal-relative:page;mso-position-vertical-relative:paragraph;z-index:15735808" id="docshape29" filled="false" stroked="true" strokeweight=".375pt" strokecolor="#000000">
                <v:stroke dashstyle="solid"/>
                <w10:wrap type="none"/>
              </v:rect>
            </w:pict>
          </mc:Fallback>
        </mc:AlternateContent>
      </w:r>
      <w:r>
        <w:rPr>
          <w:sz w:val="17"/>
        </w:rPr>
        <w:t>I.</w:t>
      </w:r>
      <w:r>
        <w:rPr>
          <w:spacing w:val="70"/>
          <w:w w:val="150"/>
          <w:sz w:val="17"/>
        </w:rPr>
        <w:t> </w:t>
      </w:r>
      <w:r>
        <w:rPr>
          <w:sz w:val="17"/>
        </w:rPr>
        <w:t>This</w:t>
      </w:r>
      <w:r>
        <w:rPr>
          <w:spacing w:val="2"/>
          <w:sz w:val="17"/>
        </w:rPr>
        <w:t> </w:t>
      </w:r>
      <w:r>
        <w:rPr>
          <w:sz w:val="17"/>
        </w:rPr>
        <w:t>transaction</w:t>
      </w:r>
      <w:r>
        <w:rPr>
          <w:spacing w:val="3"/>
          <w:sz w:val="17"/>
        </w:rPr>
        <w:t> </w:t>
      </w:r>
      <w:r>
        <w:rPr>
          <w:sz w:val="17"/>
        </w:rPr>
        <w:t>is</w:t>
      </w:r>
      <w:r>
        <w:rPr>
          <w:spacing w:val="3"/>
          <w:sz w:val="17"/>
        </w:rPr>
        <w:t> </w:t>
      </w:r>
      <w:r>
        <w:rPr>
          <w:sz w:val="17"/>
        </w:rPr>
        <w:t>recorded</w:t>
      </w:r>
      <w:r>
        <w:rPr>
          <w:spacing w:val="3"/>
          <w:sz w:val="17"/>
        </w:rPr>
        <w:t> </w:t>
      </w:r>
      <w:r>
        <w:rPr>
          <w:sz w:val="17"/>
        </w:rPr>
        <w:t>only</w:t>
      </w:r>
      <w:r>
        <w:rPr>
          <w:spacing w:val="3"/>
          <w:sz w:val="17"/>
        </w:rPr>
        <w:t> </w:t>
      </w:r>
      <w:r>
        <w:rPr>
          <w:sz w:val="17"/>
        </w:rPr>
        <w:t>as</w:t>
      </w:r>
      <w:r>
        <w:rPr>
          <w:spacing w:val="2"/>
          <w:sz w:val="17"/>
        </w:rPr>
        <w:t> </w:t>
      </w:r>
      <w:r>
        <w:rPr>
          <w:sz w:val="17"/>
        </w:rPr>
        <w:t>a</w:t>
      </w:r>
      <w:r>
        <w:rPr>
          <w:spacing w:val="3"/>
          <w:sz w:val="17"/>
        </w:rPr>
        <w:t> </w:t>
      </w:r>
      <w:r>
        <w:rPr>
          <w:sz w:val="17"/>
        </w:rPr>
        <w:t>requirement</w:t>
      </w:r>
      <w:r>
        <w:rPr>
          <w:spacing w:val="3"/>
          <w:sz w:val="17"/>
        </w:rPr>
        <w:t> </w:t>
      </w:r>
      <w:r>
        <w:rPr>
          <w:sz w:val="17"/>
        </w:rPr>
        <w:t>for</w:t>
      </w:r>
      <w:r>
        <w:rPr>
          <w:spacing w:val="3"/>
          <w:sz w:val="17"/>
        </w:rPr>
        <w:t> </w:t>
      </w:r>
      <w:r>
        <w:rPr>
          <w:sz w:val="17"/>
        </w:rPr>
        <w:t>financing</w:t>
      </w:r>
      <w:r>
        <w:rPr>
          <w:spacing w:val="3"/>
          <w:sz w:val="17"/>
        </w:rPr>
        <w:t> </w:t>
      </w:r>
      <w:r>
        <w:rPr>
          <w:sz w:val="17"/>
        </w:rPr>
        <w:t>purposes</w:t>
      </w:r>
      <w:r>
        <w:rPr>
          <w:spacing w:val="2"/>
          <w:sz w:val="17"/>
        </w:rPr>
        <w:t> </w:t>
      </w:r>
      <w:r>
        <w:rPr>
          <w:sz w:val="17"/>
        </w:rPr>
        <w:t>or</w:t>
      </w:r>
      <w:r>
        <w:rPr>
          <w:spacing w:val="3"/>
          <w:sz w:val="17"/>
        </w:rPr>
        <w:t> </w:t>
      </w:r>
      <w:r>
        <w:rPr>
          <w:sz w:val="17"/>
        </w:rPr>
        <w:t>to</w:t>
      </w:r>
      <w:r>
        <w:rPr>
          <w:spacing w:val="3"/>
          <w:sz w:val="17"/>
        </w:rPr>
        <w:t> </w:t>
      </w:r>
      <w:r>
        <w:rPr>
          <w:sz w:val="17"/>
        </w:rPr>
        <w:t>create,</w:t>
      </w:r>
      <w:r>
        <w:rPr>
          <w:spacing w:val="3"/>
          <w:sz w:val="17"/>
        </w:rPr>
        <w:t> </w:t>
      </w:r>
      <w:r>
        <w:rPr>
          <w:sz w:val="17"/>
        </w:rPr>
        <w:t>terminate,</w:t>
      </w:r>
      <w:r>
        <w:rPr>
          <w:spacing w:val="3"/>
          <w:sz w:val="17"/>
        </w:rPr>
        <w:t> </w:t>
      </w:r>
      <w:r>
        <w:rPr>
          <w:sz w:val="17"/>
        </w:rPr>
        <w:t>or</w:t>
      </w:r>
      <w:r>
        <w:rPr>
          <w:spacing w:val="2"/>
          <w:sz w:val="17"/>
        </w:rPr>
        <w:t> </w:t>
      </w:r>
      <w:r>
        <w:rPr>
          <w:sz w:val="17"/>
        </w:rPr>
        <w:t>reconvey</w:t>
      </w:r>
      <w:r>
        <w:rPr>
          <w:spacing w:val="3"/>
          <w:sz w:val="17"/>
        </w:rPr>
        <w:t> </w:t>
      </w:r>
      <w:r>
        <w:rPr>
          <w:sz w:val="17"/>
        </w:rPr>
        <w:t>a</w:t>
      </w:r>
      <w:r>
        <w:rPr>
          <w:spacing w:val="3"/>
          <w:sz w:val="17"/>
        </w:rPr>
        <w:t> </w:t>
      </w:r>
      <w:r>
        <w:rPr>
          <w:sz w:val="17"/>
        </w:rPr>
        <w:t>security</w:t>
      </w:r>
      <w:r>
        <w:rPr>
          <w:spacing w:val="3"/>
          <w:sz w:val="17"/>
        </w:rPr>
        <w:t> </w:t>
      </w:r>
      <w:r>
        <w:rPr>
          <w:spacing w:val="-2"/>
          <w:sz w:val="17"/>
        </w:rPr>
        <w:t>interest</w:t>
      </w:r>
    </w:p>
    <w:p>
      <w:pPr>
        <w:tabs>
          <w:tab w:pos="9639" w:val="left" w:leader="none"/>
        </w:tabs>
        <w:spacing w:before="9"/>
        <w:ind w:left="0" w:right="358" w:firstLine="0"/>
        <w:jc w:val="right"/>
        <w:rPr>
          <w:rFonts w:ascii="Times New Roman"/>
          <w:sz w:val="17"/>
        </w:rPr>
      </w:pPr>
      <w:r>
        <w:rPr>
          <w:i/>
          <w:sz w:val="17"/>
        </w:rPr>
        <w:t>(e.g., cosigner)</w:t>
      </w:r>
      <w:r>
        <w:rPr>
          <w:sz w:val="17"/>
        </w:rPr>
        <w:t>. If YES, please explain:</w:t>
      </w:r>
      <w:r>
        <w:rPr>
          <w:spacing w:val="46"/>
          <w:sz w:val="17"/>
        </w:rPr>
        <w:t> </w:t>
      </w:r>
      <w:r>
        <w:rPr>
          <w:rFonts w:ascii="Times New Roman"/>
          <w:sz w:val="17"/>
          <w:u w:val="single"/>
        </w:rPr>
        <w:tab/>
      </w:r>
    </w:p>
    <w:p>
      <w:pPr>
        <w:tabs>
          <w:tab w:pos="919" w:val="left" w:leader="none"/>
        </w:tabs>
        <w:spacing w:before="30"/>
        <w:ind w:left="494" w:right="0" w:firstLine="0"/>
        <w:jc w:val="left"/>
        <w:rPr>
          <w:sz w:val="17"/>
        </w:rPr>
      </w:pPr>
      <w:r>
        <w:rPr>
          <w:position w:val="-2"/>
        </w:rPr>
        <w:drawing>
          <wp:inline distT="0" distB="0" distL="0" distR="0">
            <wp:extent cx="132664" cy="151041"/>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10" cstate="print"/>
                    <a:stretch>
                      <a:fillRect/>
                    </a:stretch>
                  </pic:blipFill>
                  <pic:spPr>
                    <a:xfrm>
                      <a:off x="0" y="0"/>
                      <a:ext cx="132664" cy="151041"/>
                    </a:xfrm>
                    <a:prstGeom prst="rect">
                      <a:avLst/>
                    </a:prstGeom>
                  </pic:spPr>
                </pic:pic>
              </a:graphicData>
            </a:graphic>
          </wp:inline>
        </w:drawing>
      </w:r>
      <w:r>
        <w:rPr>
          <w:position w:val="-2"/>
        </w:rPr>
      </w:r>
      <w:r>
        <w:rPr>
          <w:rFonts w:ascii="Times New Roman"/>
          <w:position w:val="-2"/>
          <w:sz w:val="20"/>
        </w:rPr>
        <w:tab/>
      </w:r>
      <w:r>
        <w:rPr>
          <w:rFonts w:ascii="Times New Roman"/>
          <w:position w:val="-2"/>
          <w:sz w:val="20"/>
        </w:rPr>
        <w:drawing>
          <wp:inline distT="0" distB="0" distL="0" distR="0">
            <wp:extent cx="132664" cy="151041"/>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8" cstate="print"/>
                    <a:stretch>
                      <a:fillRect/>
                    </a:stretch>
                  </pic:blipFill>
                  <pic:spPr>
                    <a:xfrm>
                      <a:off x="0" y="0"/>
                      <a:ext cx="132664" cy="151041"/>
                    </a:xfrm>
                    <a:prstGeom prst="rect">
                      <a:avLst/>
                    </a:prstGeom>
                  </pic:spPr>
                </pic:pic>
              </a:graphicData>
            </a:graphic>
          </wp:inline>
        </w:drawing>
      </w:r>
      <w:r>
        <w:rPr>
          <w:rFonts w:ascii="Times New Roman"/>
          <w:position w:val="-2"/>
          <w:sz w:val="20"/>
        </w:rPr>
      </w:r>
      <w:r>
        <w:rPr>
          <w:rFonts w:ascii="Times New Roman"/>
          <w:spacing w:val="80"/>
          <w:w w:val="150"/>
          <w:sz w:val="20"/>
        </w:rPr>
        <w:t> </w:t>
      </w:r>
      <w:r>
        <w:rPr>
          <w:sz w:val="17"/>
        </w:rPr>
        <w:t>J.</w:t>
      </w:r>
      <w:r>
        <w:rPr>
          <w:spacing w:val="71"/>
          <w:sz w:val="17"/>
        </w:rPr>
        <w:t> </w:t>
      </w:r>
      <w:r>
        <w:rPr>
          <w:sz w:val="17"/>
        </w:rPr>
        <w:t>The recorded document substitutes a trustee of a trust, mortgage, or other similar document.</w:t>
      </w:r>
    </w:p>
    <w:p>
      <w:pPr>
        <w:spacing w:before="129"/>
        <w:ind w:left="1294" w:right="0" w:firstLine="0"/>
        <w:jc w:val="left"/>
        <w:rPr>
          <w:sz w:val="17"/>
        </w:rPr>
      </w:pPr>
      <w:r>
        <w:rPr>
          <w:sz w:val="17"/>
        </w:rPr>
        <w:t>K.</w:t>
      </w:r>
      <w:r>
        <w:rPr>
          <w:spacing w:val="31"/>
          <w:sz w:val="17"/>
        </w:rPr>
        <w:t> </w:t>
      </w:r>
      <w:r>
        <w:rPr>
          <w:sz w:val="17"/>
        </w:rPr>
        <w:t>This is a transfer of </w:t>
      </w:r>
      <w:r>
        <w:rPr>
          <w:spacing w:val="-2"/>
          <w:sz w:val="17"/>
        </w:rPr>
        <w:t>property:</w:t>
      </w:r>
    </w:p>
    <w:p>
      <w:pPr>
        <w:pStyle w:val="ListParagraph"/>
        <w:numPr>
          <w:ilvl w:val="0"/>
          <w:numId w:val="2"/>
        </w:numPr>
        <w:tabs>
          <w:tab w:pos="1719" w:val="left" w:leader="none"/>
          <w:tab w:pos="1755" w:val="left" w:leader="none"/>
          <w:tab w:pos="5889" w:val="left" w:leader="none"/>
        </w:tabs>
        <w:spacing w:line="242" w:lineRule="auto" w:before="119" w:after="0"/>
        <w:ind w:left="1719" w:right="3258" w:hanging="200"/>
        <w:jc w:val="left"/>
        <w:rPr>
          <w:sz w:val="17"/>
        </w:rPr>
      </w:pPr>
      <w:r>
        <w:rPr>
          <w:sz w:val="17"/>
        </w:rPr>
        <mc:AlternateContent>
          <mc:Choice Requires="wps">
            <w:drawing>
              <wp:anchor distT="0" distB="0" distL="0" distR="0" allowOverlap="1" layoutInCell="1" locked="0" behindDoc="0" simplePos="0" relativeHeight="15740928">
                <wp:simplePos x="0" y="0"/>
                <wp:positionH relativeFrom="page">
                  <wp:posOffset>545172</wp:posOffset>
                </wp:positionH>
                <wp:positionV relativeFrom="paragraph">
                  <wp:posOffset>85739</wp:posOffset>
                </wp:positionV>
                <wp:extent cx="128270" cy="146685"/>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6.751104pt;width:10.071pt;height:11.518pt;mso-position-horizontal-relative:page;mso-position-vertical-relative:paragraph;z-index:15740928" id="docshape30"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1440">
                <wp:simplePos x="0" y="0"/>
                <wp:positionH relativeFrom="page">
                  <wp:posOffset>545172</wp:posOffset>
                </wp:positionH>
                <wp:positionV relativeFrom="paragraph">
                  <wp:posOffset>390539</wp:posOffset>
                </wp:positionV>
                <wp:extent cx="128270" cy="146685"/>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30.751104pt;width:10.071pt;height:11.518pt;mso-position-horizontal-relative:page;mso-position-vertical-relative:paragraph;z-index:15741440" id="docshape3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2464">
                <wp:simplePos x="0" y="0"/>
                <wp:positionH relativeFrom="page">
                  <wp:posOffset>815047</wp:posOffset>
                </wp:positionH>
                <wp:positionV relativeFrom="paragraph">
                  <wp:posOffset>85739</wp:posOffset>
                </wp:positionV>
                <wp:extent cx="128270" cy="14668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6.751104pt;width:10.071pt;height:11.518pt;mso-position-horizontal-relative:page;mso-position-vertical-relative:paragraph;z-index:15742464" id="docshape32"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2976">
                <wp:simplePos x="0" y="0"/>
                <wp:positionH relativeFrom="page">
                  <wp:posOffset>815047</wp:posOffset>
                </wp:positionH>
                <wp:positionV relativeFrom="paragraph">
                  <wp:posOffset>390539</wp:posOffset>
                </wp:positionV>
                <wp:extent cx="128270" cy="146685"/>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30.751104pt;width:10.071pt;height:11.518pt;mso-position-horizontal-relative:page;mso-position-vertical-relative:paragraph;z-index:15742976" id="docshape33" filled="false" stroked="true" strokeweight=".375pt" strokecolor="#000000">
                <v:stroke dashstyle="solid"/>
                <w10:wrap type="none"/>
              </v:rect>
            </w:pict>
          </mc:Fallback>
        </mc:AlternateContent>
      </w:r>
      <w:r>
        <w:rPr>
          <w:sz w:val="17"/>
        </w:rPr>
        <w:t>to/from</w:t>
      </w:r>
      <w:r>
        <w:rPr>
          <w:spacing w:val="33"/>
          <w:sz w:val="17"/>
        </w:rPr>
        <w:t> </w:t>
      </w:r>
      <w:r>
        <w:rPr>
          <w:sz w:val="17"/>
        </w:rPr>
        <w:t>a</w:t>
      </w:r>
      <w:r>
        <w:rPr>
          <w:spacing w:val="-1"/>
          <w:sz w:val="17"/>
        </w:rPr>
        <w:t> </w:t>
      </w:r>
      <w:r>
        <w:rPr>
          <w:sz w:val="17"/>
        </w:rPr>
        <w:t>revocable</w:t>
      </w:r>
      <w:r>
        <w:rPr>
          <w:spacing w:val="-1"/>
          <w:sz w:val="17"/>
        </w:rPr>
        <w:t> </w:t>
      </w:r>
      <w:r>
        <w:rPr>
          <w:sz w:val="17"/>
        </w:rPr>
        <w:t>trust</w:t>
      </w:r>
      <w:r>
        <w:rPr>
          <w:spacing w:val="-1"/>
          <w:sz w:val="17"/>
        </w:rPr>
        <w:t> </w:t>
      </w:r>
      <w:r>
        <w:rPr>
          <w:sz w:val="17"/>
        </w:rPr>
        <w:t>that</w:t>
      </w:r>
      <w:r>
        <w:rPr>
          <w:spacing w:val="-1"/>
          <w:sz w:val="17"/>
        </w:rPr>
        <w:t> </w:t>
      </w:r>
      <w:r>
        <w:rPr>
          <w:sz w:val="17"/>
        </w:rPr>
        <w:t>may</w:t>
      </w:r>
      <w:r>
        <w:rPr>
          <w:spacing w:val="-1"/>
          <w:sz w:val="17"/>
        </w:rPr>
        <w:t> </w:t>
      </w:r>
      <w:r>
        <w:rPr>
          <w:sz w:val="17"/>
        </w:rPr>
        <w:t>be</w:t>
      </w:r>
      <w:r>
        <w:rPr>
          <w:spacing w:val="-1"/>
          <w:sz w:val="17"/>
        </w:rPr>
        <w:t> </w:t>
      </w:r>
      <w:r>
        <w:rPr>
          <w:sz w:val="17"/>
        </w:rPr>
        <w:t>revoked</w:t>
      </w:r>
      <w:r>
        <w:rPr>
          <w:spacing w:val="-1"/>
          <w:sz w:val="17"/>
        </w:rPr>
        <w:t> </w:t>
      </w:r>
      <w:r>
        <w:rPr>
          <w:sz w:val="17"/>
        </w:rPr>
        <w:t>by</w:t>
      </w:r>
      <w:r>
        <w:rPr>
          <w:spacing w:val="-1"/>
          <w:sz w:val="17"/>
        </w:rPr>
        <w:t> </w:t>
      </w:r>
      <w:r>
        <w:rPr>
          <w:sz w:val="17"/>
        </w:rPr>
        <w:t>the</w:t>
      </w:r>
      <w:r>
        <w:rPr>
          <w:spacing w:val="-1"/>
          <w:sz w:val="17"/>
        </w:rPr>
        <w:t> </w:t>
      </w:r>
      <w:r>
        <w:rPr>
          <w:sz w:val="17"/>
        </w:rPr>
        <w:t>transferor</w:t>
      </w:r>
      <w:r>
        <w:rPr>
          <w:spacing w:val="-1"/>
          <w:sz w:val="17"/>
        </w:rPr>
        <w:t> </w:t>
      </w:r>
      <w:r>
        <w:rPr>
          <w:sz w:val="17"/>
        </w:rPr>
        <w:t>and</w:t>
      </w:r>
      <w:r>
        <w:rPr>
          <w:spacing w:val="-1"/>
          <w:sz w:val="17"/>
        </w:rPr>
        <w:t> </w:t>
      </w:r>
      <w:r>
        <w:rPr>
          <w:sz w:val="17"/>
        </w:rPr>
        <w:t>is</w:t>
      </w:r>
      <w:r>
        <w:rPr>
          <w:spacing w:val="-1"/>
          <w:sz w:val="17"/>
        </w:rPr>
        <w:t> </w:t>
      </w:r>
      <w:r>
        <w:rPr>
          <w:sz w:val="17"/>
        </w:rPr>
        <w:t>for</w:t>
      </w:r>
      <w:r>
        <w:rPr>
          <w:spacing w:val="-1"/>
          <w:sz w:val="17"/>
        </w:rPr>
        <w:t> </w:t>
      </w:r>
      <w:r>
        <w:rPr>
          <w:sz w:val="17"/>
        </w:rPr>
        <w:t>the</w:t>
      </w:r>
      <w:r>
        <w:rPr>
          <w:spacing w:val="-1"/>
          <w:sz w:val="17"/>
        </w:rPr>
        <w:t> </w:t>
      </w:r>
      <w:r>
        <w:rPr>
          <w:sz w:val="17"/>
        </w:rPr>
        <w:t>benefit</w:t>
      </w:r>
      <w:r>
        <w:rPr>
          <w:spacing w:val="-1"/>
          <w:sz w:val="17"/>
        </w:rPr>
        <w:t> </w:t>
      </w:r>
      <w:r>
        <w:rPr>
          <w:sz w:val="17"/>
        </w:rPr>
        <w:t>of </w:t>
      </w:r>
      <w:r>
        <w:rPr>
          <w:position w:val="-2"/>
          <w:sz w:val="17"/>
        </w:rPr>
        <w:drawing>
          <wp:inline distT="0" distB="0" distL="0" distR="0">
            <wp:extent cx="132664" cy="151041"/>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11" cstate="print"/>
                    <a:stretch>
                      <a:fillRect/>
                    </a:stretch>
                  </pic:blipFill>
                  <pic:spPr>
                    <a:xfrm>
                      <a:off x="0" y="0"/>
                      <a:ext cx="132664" cy="151041"/>
                    </a:xfrm>
                    <a:prstGeom prst="rect">
                      <a:avLst/>
                    </a:prstGeom>
                  </pic:spPr>
                </pic:pic>
              </a:graphicData>
            </a:graphic>
          </wp:inline>
        </w:drawing>
      </w:r>
      <w:r>
        <w:rPr>
          <w:position w:val="-2"/>
          <w:sz w:val="17"/>
        </w:rPr>
      </w:r>
      <w:r>
        <w:rPr>
          <w:rFonts w:ascii="Times New Roman"/>
          <w:spacing w:val="40"/>
          <w:sz w:val="17"/>
        </w:rPr>
        <w:t> </w:t>
      </w:r>
      <w:r>
        <w:rPr>
          <w:sz w:val="17"/>
        </w:rPr>
        <w:t>the transferor, and/or</w:t>
      </w:r>
      <w:r>
        <w:rPr>
          <w:spacing w:val="40"/>
          <w:sz w:val="17"/>
        </w:rPr>
        <w:t> </w:t>
      </w:r>
      <w:r>
        <w:rPr>
          <w:spacing w:val="7"/>
          <w:position w:val="-4"/>
          <w:sz w:val="17"/>
        </w:rPr>
        <w:drawing>
          <wp:inline distT="0" distB="0" distL="0" distR="0">
            <wp:extent cx="132664" cy="151041"/>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10" cstate="print"/>
                    <a:stretch>
                      <a:fillRect/>
                    </a:stretch>
                  </pic:blipFill>
                  <pic:spPr>
                    <a:xfrm>
                      <a:off x="0" y="0"/>
                      <a:ext cx="132664" cy="151041"/>
                    </a:xfrm>
                    <a:prstGeom prst="rect">
                      <a:avLst/>
                    </a:prstGeom>
                  </pic:spPr>
                </pic:pic>
              </a:graphicData>
            </a:graphic>
          </wp:inline>
        </w:drawing>
      </w:r>
      <w:r>
        <w:rPr>
          <w:spacing w:val="7"/>
          <w:position w:val="-4"/>
          <w:sz w:val="17"/>
        </w:rPr>
      </w:r>
      <w:r>
        <w:rPr>
          <w:rFonts w:ascii="Times New Roman"/>
          <w:spacing w:val="7"/>
          <w:sz w:val="17"/>
        </w:rPr>
        <w:t> </w:t>
      </w:r>
      <w:r>
        <w:rPr>
          <w:sz w:val="17"/>
        </w:rPr>
        <w:t>the transferor's spouse</w:t>
        <w:tab/>
      </w:r>
      <w:r>
        <w:rPr>
          <w:position w:val="-4"/>
          <w:sz w:val="17"/>
        </w:rPr>
        <w:drawing>
          <wp:inline distT="0" distB="0" distL="0" distR="0">
            <wp:extent cx="132664" cy="151041"/>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10" cstate="print"/>
                    <a:stretch>
                      <a:fillRect/>
                    </a:stretch>
                  </pic:blipFill>
                  <pic:spPr>
                    <a:xfrm>
                      <a:off x="0" y="0"/>
                      <a:ext cx="132664" cy="151041"/>
                    </a:xfrm>
                    <a:prstGeom prst="rect">
                      <a:avLst/>
                    </a:prstGeom>
                  </pic:spPr>
                </pic:pic>
              </a:graphicData>
            </a:graphic>
          </wp:inline>
        </w:drawing>
      </w:r>
      <w:r>
        <w:rPr>
          <w:position w:val="-4"/>
          <w:sz w:val="17"/>
        </w:rPr>
      </w:r>
      <w:r>
        <w:rPr>
          <w:rFonts w:ascii="Times New Roman"/>
          <w:spacing w:val="-9"/>
          <w:sz w:val="17"/>
        </w:rPr>
        <w:t> </w:t>
      </w:r>
      <w:r>
        <w:rPr>
          <w:sz w:val="17"/>
        </w:rPr>
        <w:t>registered</w:t>
      </w:r>
      <w:r>
        <w:rPr>
          <w:spacing w:val="-12"/>
          <w:sz w:val="17"/>
        </w:rPr>
        <w:t> </w:t>
      </w:r>
      <w:r>
        <w:rPr>
          <w:sz w:val="17"/>
        </w:rPr>
        <w:t>domestic</w:t>
      </w:r>
      <w:r>
        <w:rPr>
          <w:spacing w:val="-11"/>
          <w:sz w:val="17"/>
        </w:rPr>
        <w:t> </w:t>
      </w:r>
      <w:r>
        <w:rPr>
          <w:sz w:val="17"/>
        </w:rPr>
        <w:t>partner.</w:t>
      </w:r>
    </w:p>
    <w:p>
      <w:pPr>
        <w:pStyle w:val="ListParagraph"/>
        <w:numPr>
          <w:ilvl w:val="0"/>
          <w:numId w:val="2"/>
        </w:numPr>
        <w:tabs>
          <w:tab w:pos="1756" w:val="left" w:leader="none"/>
          <w:tab w:pos="1758" w:val="left" w:leader="none"/>
        </w:tabs>
        <w:spacing w:line="249" w:lineRule="auto" w:before="85" w:after="0"/>
        <w:ind w:left="1758" w:right="2152" w:hanging="241"/>
        <w:jc w:val="left"/>
        <w:rPr>
          <w:sz w:val="17"/>
        </w:rPr>
      </w:pPr>
      <w:r>
        <w:rPr>
          <w:sz w:val="17"/>
        </w:rPr>
        <mc:AlternateContent>
          <mc:Choice Requires="wps">
            <w:drawing>
              <wp:anchor distT="0" distB="0" distL="0" distR="0" allowOverlap="1" layoutInCell="1" locked="0" behindDoc="0" simplePos="0" relativeHeight="15741952">
                <wp:simplePos x="0" y="0"/>
                <wp:positionH relativeFrom="page">
                  <wp:posOffset>545172</wp:posOffset>
                </wp:positionH>
                <wp:positionV relativeFrom="paragraph">
                  <wp:posOffset>329149</wp:posOffset>
                </wp:positionV>
                <wp:extent cx="128270" cy="14668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25.917263pt;width:10.071pt;height:11.518pt;mso-position-horizontal-relative:page;mso-position-vertical-relative:paragraph;z-index:15741952" id="docshape34"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3488">
                <wp:simplePos x="0" y="0"/>
                <wp:positionH relativeFrom="page">
                  <wp:posOffset>815047</wp:posOffset>
                </wp:positionH>
                <wp:positionV relativeFrom="paragraph">
                  <wp:posOffset>329149</wp:posOffset>
                </wp:positionV>
                <wp:extent cx="128270" cy="146685"/>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5.917263pt;width:10.071pt;height:11.518pt;mso-position-horizontal-relative:page;mso-position-vertical-relative:paragraph;z-index:15743488" id="docshape35" filled="false" stroked="true" strokeweight=".375pt" strokecolor="#000000">
                <v:stroke dashstyle="solid"/>
                <w10:wrap type="none"/>
              </v:rect>
            </w:pict>
          </mc:Fallback>
        </mc:AlternateContent>
      </w:r>
      <w:r>
        <w:rPr>
          <w:sz w:val="17"/>
        </w:rPr>
        <w:t>to/from</w:t>
      </w:r>
      <w:r>
        <w:rPr>
          <w:spacing w:val="-2"/>
          <w:sz w:val="17"/>
        </w:rPr>
        <w:t> </w:t>
      </w:r>
      <w:r>
        <w:rPr>
          <w:sz w:val="17"/>
        </w:rPr>
        <w:t>a</w:t>
      </w:r>
      <w:r>
        <w:rPr>
          <w:spacing w:val="-2"/>
          <w:sz w:val="17"/>
        </w:rPr>
        <w:t> </w:t>
      </w:r>
      <w:r>
        <w:rPr>
          <w:sz w:val="17"/>
        </w:rPr>
        <w:t>trust</w:t>
      </w:r>
      <w:r>
        <w:rPr>
          <w:spacing w:val="-3"/>
          <w:sz w:val="17"/>
        </w:rPr>
        <w:t> </w:t>
      </w:r>
      <w:r>
        <w:rPr>
          <w:sz w:val="17"/>
        </w:rPr>
        <w:t>that</w:t>
      </w:r>
      <w:r>
        <w:rPr>
          <w:spacing w:val="-2"/>
          <w:sz w:val="17"/>
        </w:rPr>
        <w:t> </w:t>
      </w:r>
      <w:r>
        <w:rPr>
          <w:sz w:val="17"/>
        </w:rPr>
        <w:t>may</w:t>
      </w:r>
      <w:r>
        <w:rPr>
          <w:spacing w:val="-2"/>
          <w:sz w:val="17"/>
        </w:rPr>
        <w:t> </w:t>
      </w:r>
      <w:r>
        <w:rPr>
          <w:sz w:val="17"/>
        </w:rPr>
        <w:t>be</w:t>
      </w:r>
      <w:r>
        <w:rPr>
          <w:spacing w:val="-2"/>
          <w:sz w:val="17"/>
        </w:rPr>
        <w:t> </w:t>
      </w:r>
      <w:r>
        <w:rPr>
          <w:sz w:val="17"/>
        </w:rPr>
        <w:t>revoked</w:t>
      </w:r>
      <w:r>
        <w:rPr>
          <w:spacing w:val="-2"/>
          <w:sz w:val="17"/>
        </w:rPr>
        <w:t> </w:t>
      </w:r>
      <w:r>
        <w:rPr>
          <w:sz w:val="17"/>
        </w:rPr>
        <w:t>by</w:t>
      </w:r>
      <w:r>
        <w:rPr>
          <w:spacing w:val="-2"/>
          <w:sz w:val="17"/>
        </w:rPr>
        <w:t> </w:t>
      </w:r>
      <w:r>
        <w:rPr>
          <w:sz w:val="17"/>
        </w:rPr>
        <w:t>the</w:t>
      </w:r>
      <w:r>
        <w:rPr>
          <w:spacing w:val="-2"/>
          <w:sz w:val="17"/>
        </w:rPr>
        <w:t> </w:t>
      </w:r>
      <w:r>
        <w:rPr>
          <w:sz w:val="17"/>
        </w:rPr>
        <w:t>creator/grantor/trustor</w:t>
      </w:r>
      <w:r>
        <w:rPr>
          <w:spacing w:val="-2"/>
          <w:sz w:val="17"/>
        </w:rPr>
        <w:t> </w:t>
      </w:r>
      <w:r>
        <w:rPr>
          <w:sz w:val="17"/>
        </w:rPr>
        <w:t>who</w:t>
      </w:r>
      <w:r>
        <w:rPr>
          <w:spacing w:val="-2"/>
          <w:sz w:val="17"/>
        </w:rPr>
        <w:t> </w:t>
      </w:r>
      <w:r>
        <w:rPr>
          <w:sz w:val="17"/>
        </w:rPr>
        <w:t>is</w:t>
      </w:r>
      <w:r>
        <w:rPr>
          <w:spacing w:val="-2"/>
          <w:sz w:val="17"/>
        </w:rPr>
        <w:t> </w:t>
      </w:r>
      <w:r>
        <w:rPr>
          <w:sz w:val="17"/>
        </w:rPr>
        <w:t>also</w:t>
      </w:r>
      <w:r>
        <w:rPr>
          <w:spacing w:val="-2"/>
          <w:sz w:val="17"/>
        </w:rPr>
        <w:t> </w:t>
      </w:r>
      <w:r>
        <w:rPr>
          <w:sz w:val="17"/>
        </w:rPr>
        <w:t>a</w:t>
      </w:r>
      <w:r>
        <w:rPr>
          <w:spacing w:val="-2"/>
          <w:sz w:val="17"/>
        </w:rPr>
        <w:t> </w:t>
      </w:r>
      <w:r>
        <w:rPr>
          <w:sz w:val="17"/>
        </w:rPr>
        <w:t>joint</w:t>
      </w:r>
      <w:r>
        <w:rPr>
          <w:spacing w:val="-2"/>
          <w:sz w:val="17"/>
        </w:rPr>
        <w:t> </w:t>
      </w:r>
      <w:r>
        <w:rPr>
          <w:sz w:val="17"/>
        </w:rPr>
        <w:t>tenant,</w:t>
      </w:r>
      <w:r>
        <w:rPr>
          <w:spacing w:val="-2"/>
          <w:sz w:val="17"/>
        </w:rPr>
        <w:t> </w:t>
      </w:r>
      <w:r>
        <w:rPr>
          <w:sz w:val="17"/>
        </w:rPr>
        <w:t>and</w:t>
      </w:r>
      <w:r>
        <w:rPr>
          <w:spacing w:val="-2"/>
          <w:sz w:val="17"/>
        </w:rPr>
        <w:t> </w:t>
      </w:r>
      <w:r>
        <w:rPr>
          <w:sz w:val="17"/>
        </w:rPr>
        <w:t>which names the other joint tenant(s) as beneficiaries when the creator/grantor/trustor dies.</w:t>
      </w:r>
    </w:p>
    <w:p>
      <w:pPr>
        <w:pStyle w:val="ListParagraph"/>
        <w:numPr>
          <w:ilvl w:val="0"/>
          <w:numId w:val="2"/>
        </w:numPr>
        <w:tabs>
          <w:tab w:pos="1756" w:val="left" w:leader="none"/>
        </w:tabs>
        <w:spacing w:line="240" w:lineRule="auto" w:before="92" w:after="0"/>
        <w:ind w:left="1756" w:right="0" w:hanging="236"/>
        <w:jc w:val="left"/>
        <w:rPr>
          <w:sz w:val="17"/>
        </w:rPr>
      </w:pPr>
      <w:r>
        <w:rPr>
          <w:sz w:val="17"/>
        </w:rPr>
        <w:t>to/from</w:t>
      </w:r>
      <w:r>
        <w:rPr>
          <w:spacing w:val="-2"/>
          <w:sz w:val="17"/>
        </w:rPr>
        <w:t> </w:t>
      </w:r>
      <w:r>
        <w:rPr>
          <w:sz w:val="17"/>
        </w:rPr>
        <w:t>an</w:t>
      </w:r>
      <w:r>
        <w:rPr>
          <w:spacing w:val="-2"/>
          <w:sz w:val="17"/>
        </w:rPr>
        <w:t> </w:t>
      </w:r>
      <w:r>
        <w:rPr>
          <w:sz w:val="17"/>
        </w:rPr>
        <w:t>irrevocable</w:t>
      </w:r>
      <w:r>
        <w:rPr>
          <w:spacing w:val="-1"/>
          <w:sz w:val="17"/>
        </w:rPr>
        <w:t> </w:t>
      </w:r>
      <w:r>
        <w:rPr>
          <w:sz w:val="17"/>
        </w:rPr>
        <w:t>trust</w:t>
      </w:r>
      <w:r>
        <w:rPr>
          <w:spacing w:val="-2"/>
          <w:sz w:val="17"/>
        </w:rPr>
        <w:t> </w:t>
      </w:r>
      <w:r>
        <w:rPr>
          <w:sz w:val="17"/>
        </w:rPr>
        <w:t>for</w:t>
      </w:r>
      <w:r>
        <w:rPr>
          <w:spacing w:val="-2"/>
          <w:sz w:val="17"/>
        </w:rPr>
        <w:t> </w:t>
      </w:r>
      <w:r>
        <w:rPr>
          <w:sz w:val="17"/>
        </w:rPr>
        <w:t>the</w:t>
      </w:r>
      <w:r>
        <w:rPr>
          <w:spacing w:val="-1"/>
          <w:sz w:val="17"/>
        </w:rPr>
        <w:t> </w:t>
      </w:r>
      <w:r>
        <w:rPr>
          <w:sz w:val="17"/>
        </w:rPr>
        <w:t>benefit</w:t>
      </w:r>
      <w:r>
        <w:rPr>
          <w:spacing w:val="-2"/>
          <w:sz w:val="17"/>
        </w:rPr>
        <w:t> </w:t>
      </w:r>
      <w:r>
        <w:rPr>
          <w:sz w:val="17"/>
        </w:rPr>
        <w:t>of</w:t>
      </w:r>
      <w:r>
        <w:rPr>
          <w:spacing w:val="-1"/>
          <w:sz w:val="17"/>
        </w:rPr>
        <w:t> </w:t>
      </w:r>
      <w:r>
        <w:rPr>
          <w:spacing w:val="-5"/>
          <w:sz w:val="17"/>
        </w:rPr>
        <w:t>the</w:t>
      </w:r>
    </w:p>
    <w:p>
      <w:pPr>
        <w:tabs>
          <w:tab w:pos="6760" w:val="left" w:leader="none"/>
        </w:tabs>
        <w:spacing w:before="12"/>
        <w:ind w:left="1721" w:right="0" w:firstLine="0"/>
        <w:jc w:val="left"/>
        <w:rPr>
          <w:sz w:val="17"/>
        </w:rPr>
      </w:pPr>
      <w:r>
        <w:rPr>
          <w:position w:val="-3"/>
        </w:rPr>
        <w:drawing>
          <wp:inline distT="0" distB="0" distL="0" distR="0">
            <wp:extent cx="132664" cy="151041"/>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11" cstate="print"/>
                    <a:stretch>
                      <a:fillRect/>
                    </a:stretch>
                  </pic:blipFill>
                  <pic:spPr>
                    <a:xfrm>
                      <a:off x="0" y="0"/>
                      <a:ext cx="132664" cy="151041"/>
                    </a:xfrm>
                    <a:prstGeom prst="rect">
                      <a:avLst/>
                    </a:prstGeom>
                  </pic:spPr>
                </pic:pic>
              </a:graphicData>
            </a:graphic>
          </wp:inline>
        </w:drawing>
      </w:r>
      <w:r>
        <w:rPr>
          <w:position w:val="-3"/>
        </w:rPr>
      </w:r>
      <w:r>
        <w:rPr>
          <w:rFonts w:ascii="Times New Roman" w:hAnsi="Times New Roman"/>
          <w:spacing w:val="24"/>
          <w:sz w:val="20"/>
        </w:rPr>
        <w:t> </w:t>
      </w:r>
      <w:r>
        <w:rPr>
          <w:sz w:val="17"/>
        </w:rPr>
        <w:t>creator/grantor/trustor and/or</w:t>
      </w:r>
      <w:r>
        <w:rPr>
          <w:spacing w:val="80"/>
          <w:w w:val="150"/>
          <w:sz w:val="17"/>
        </w:rPr>
        <w:t> </w:t>
      </w:r>
      <w:r>
        <w:rPr>
          <w:spacing w:val="16"/>
          <w:position w:val="-5"/>
          <w:sz w:val="17"/>
        </w:rPr>
        <w:drawing>
          <wp:inline distT="0" distB="0" distL="0" distR="0">
            <wp:extent cx="132664" cy="151041"/>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10" cstate="print"/>
                    <a:stretch>
                      <a:fillRect/>
                    </a:stretch>
                  </pic:blipFill>
                  <pic:spPr>
                    <a:xfrm>
                      <a:off x="0" y="0"/>
                      <a:ext cx="132664" cy="151041"/>
                    </a:xfrm>
                    <a:prstGeom prst="rect">
                      <a:avLst/>
                    </a:prstGeom>
                  </pic:spPr>
                </pic:pic>
              </a:graphicData>
            </a:graphic>
          </wp:inline>
        </w:drawing>
      </w:r>
      <w:r>
        <w:rPr>
          <w:spacing w:val="16"/>
          <w:position w:val="-5"/>
          <w:sz w:val="17"/>
        </w:rPr>
      </w:r>
      <w:r>
        <w:rPr>
          <w:rFonts w:ascii="Times New Roman" w:hAnsi="Times New Roman"/>
          <w:spacing w:val="2"/>
          <w:sz w:val="17"/>
        </w:rPr>
        <w:t> </w:t>
      </w:r>
      <w:r>
        <w:rPr>
          <w:sz w:val="17"/>
        </w:rPr>
        <w:t>grantor's/trustor’s spouse</w:t>
        <w:tab/>
      </w:r>
      <w:r>
        <w:rPr>
          <w:position w:val="-3"/>
          <w:sz w:val="17"/>
        </w:rPr>
        <w:drawing>
          <wp:inline distT="0" distB="0" distL="0" distR="0">
            <wp:extent cx="132664" cy="151041"/>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11" cstate="print"/>
                    <a:stretch>
                      <a:fillRect/>
                    </a:stretch>
                  </pic:blipFill>
                  <pic:spPr>
                    <a:xfrm>
                      <a:off x="0" y="0"/>
                      <a:ext cx="132664" cy="151041"/>
                    </a:xfrm>
                    <a:prstGeom prst="rect">
                      <a:avLst/>
                    </a:prstGeom>
                  </pic:spPr>
                </pic:pic>
              </a:graphicData>
            </a:graphic>
          </wp:inline>
        </w:drawing>
      </w:r>
      <w:r>
        <w:rPr>
          <w:position w:val="-3"/>
          <w:sz w:val="17"/>
        </w:rPr>
      </w:r>
      <w:r>
        <w:rPr>
          <w:rFonts w:ascii="Times New Roman" w:hAnsi="Times New Roman"/>
          <w:spacing w:val="33"/>
          <w:sz w:val="17"/>
        </w:rPr>
        <w:t> </w:t>
      </w:r>
      <w:r>
        <w:rPr>
          <w:sz w:val="17"/>
        </w:rPr>
        <w:t>grantor’s/trustor’s registered domestic partner.</w:t>
      </w:r>
    </w:p>
    <w:p>
      <w:pPr>
        <w:tabs>
          <w:tab w:pos="919" w:val="left" w:leader="none"/>
        </w:tabs>
        <w:spacing w:before="5"/>
        <w:ind w:left="494" w:right="0" w:firstLine="0"/>
        <w:jc w:val="left"/>
        <w:rPr>
          <w:sz w:val="17"/>
        </w:rPr>
      </w:pPr>
      <w:r>
        <w:rPr>
          <w:position w:val="-3"/>
        </w:rPr>
        <w:drawing>
          <wp:inline distT="0" distB="0" distL="0" distR="0">
            <wp:extent cx="132664" cy="151041"/>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11" cstate="print"/>
                    <a:stretch>
                      <a:fillRect/>
                    </a:stretch>
                  </pic:blipFill>
                  <pic:spPr>
                    <a:xfrm>
                      <a:off x="0" y="0"/>
                      <a:ext cx="132664" cy="151041"/>
                    </a:xfrm>
                    <a:prstGeom prst="rect">
                      <a:avLst/>
                    </a:prstGeom>
                  </pic:spPr>
                </pic:pic>
              </a:graphicData>
            </a:graphic>
          </wp:inline>
        </w:drawing>
      </w:r>
      <w:r>
        <w:rPr>
          <w:position w:val="-3"/>
        </w:rPr>
      </w:r>
      <w:r>
        <w:rPr>
          <w:rFonts w:ascii="Times New Roman"/>
          <w:position w:val="-3"/>
          <w:sz w:val="20"/>
        </w:rPr>
        <w:tab/>
      </w:r>
      <w:r>
        <w:rPr>
          <w:rFonts w:ascii="Times New Roman"/>
          <w:position w:val="-3"/>
          <w:sz w:val="20"/>
        </w:rPr>
        <w:drawing>
          <wp:inline distT="0" distB="0" distL="0" distR="0">
            <wp:extent cx="132664" cy="151041"/>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9" cstate="print"/>
                    <a:stretch>
                      <a:fillRect/>
                    </a:stretch>
                  </pic:blipFill>
                  <pic:spPr>
                    <a:xfrm>
                      <a:off x="0" y="0"/>
                      <a:ext cx="132664" cy="151041"/>
                    </a:xfrm>
                    <a:prstGeom prst="rect">
                      <a:avLst/>
                    </a:prstGeom>
                  </pic:spPr>
                </pic:pic>
              </a:graphicData>
            </a:graphic>
          </wp:inline>
        </w:drawing>
      </w:r>
      <w:r>
        <w:rPr>
          <w:rFonts w:ascii="Times New Roman"/>
          <w:position w:val="-3"/>
          <w:sz w:val="20"/>
        </w:rPr>
      </w:r>
      <w:r>
        <w:rPr>
          <w:rFonts w:ascii="Times New Roman"/>
          <w:spacing w:val="80"/>
          <w:w w:val="150"/>
          <w:sz w:val="20"/>
        </w:rPr>
        <w:t> </w:t>
      </w:r>
      <w:r>
        <w:rPr>
          <w:sz w:val="17"/>
        </w:rPr>
        <w:t>L.</w:t>
      </w:r>
      <w:r>
        <w:rPr>
          <w:spacing w:val="56"/>
          <w:sz w:val="17"/>
        </w:rPr>
        <w:t> </w:t>
      </w:r>
      <w:r>
        <w:rPr>
          <w:sz w:val="17"/>
        </w:rPr>
        <w:t>This property is subject to a lease with a remaining lease term of 35 years or more including written options.</w:t>
      </w:r>
    </w:p>
    <w:p>
      <w:pPr>
        <w:tabs>
          <w:tab w:pos="919" w:val="left" w:leader="none"/>
        </w:tabs>
        <w:spacing w:line="226" w:lineRule="exact" w:before="82"/>
        <w:ind w:left="494" w:right="0" w:firstLine="0"/>
        <w:jc w:val="left"/>
        <w:rPr>
          <w:sz w:val="17"/>
        </w:rPr>
      </w:pPr>
      <w:r>
        <w:rPr>
          <w:position w:val="-5"/>
        </w:rPr>
        <w:drawing>
          <wp:inline distT="0" distB="0" distL="0" distR="0">
            <wp:extent cx="132664" cy="151041"/>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10" cstate="print"/>
                    <a:stretch>
                      <a:fillRect/>
                    </a:stretch>
                  </pic:blipFill>
                  <pic:spPr>
                    <a:xfrm>
                      <a:off x="0" y="0"/>
                      <a:ext cx="132664" cy="151041"/>
                    </a:xfrm>
                    <a:prstGeom prst="rect">
                      <a:avLst/>
                    </a:prstGeom>
                  </pic:spPr>
                </pic:pic>
              </a:graphicData>
            </a:graphic>
          </wp:inline>
        </w:drawing>
      </w:r>
      <w:r>
        <w:rPr>
          <w:position w:val="-5"/>
        </w:rPr>
      </w:r>
      <w:r>
        <w:rPr>
          <w:rFonts w:ascii="Times New Roman"/>
          <w:position w:val="-5"/>
          <w:sz w:val="20"/>
        </w:rPr>
        <w:tab/>
      </w:r>
      <w:r>
        <w:rPr>
          <w:rFonts w:ascii="Times New Roman"/>
          <w:position w:val="-5"/>
          <w:sz w:val="20"/>
        </w:rPr>
        <w:drawing>
          <wp:inline distT="0" distB="0" distL="0" distR="0">
            <wp:extent cx="132664" cy="151041"/>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8" cstate="print"/>
                    <a:stretch>
                      <a:fillRect/>
                    </a:stretch>
                  </pic:blipFill>
                  <pic:spPr>
                    <a:xfrm>
                      <a:off x="0" y="0"/>
                      <a:ext cx="132664" cy="151041"/>
                    </a:xfrm>
                    <a:prstGeom prst="rect">
                      <a:avLst/>
                    </a:prstGeom>
                  </pic:spPr>
                </pic:pic>
              </a:graphicData>
            </a:graphic>
          </wp:inline>
        </w:drawing>
      </w:r>
      <w:r>
        <w:rPr>
          <w:rFonts w:ascii="Times New Roman"/>
          <w:position w:val="-5"/>
          <w:sz w:val="20"/>
        </w:rPr>
      </w:r>
      <w:r>
        <w:rPr>
          <w:rFonts w:ascii="Times New Roman"/>
          <w:spacing w:val="80"/>
          <w:w w:val="150"/>
          <w:sz w:val="20"/>
        </w:rPr>
        <w:t> </w:t>
      </w:r>
      <w:r>
        <w:rPr>
          <w:sz w:val="17"/>
        </w:rPr>
        <w:t>M.</w:t>
      </w:r>
      <w:r>
        <w:rPr>
          <w:spacing w:val="60"/>
          <w:sz w:val="17"/>
        </w:rPr>
        <w:t> </w:t>
      </w:r>
      <w:r>
        <w:rPr>
          <w:sz w:val="17"/>
        </w:rPr>
        <w:t>This</w:t>
      </w:r>
      <w:r>
        <w:rPr>
          <w:spacing w:val="8"/>
          <w:sz w:val="17"/>
        </w:rPr>
        <w:t> </w:t>
      </w:r>
      <w:r>
        <w:rPr>
          <w:sz w:val="17"/>
        </w:rPr>
        <w:t>is</w:t>
      </w:r>
      <w:r>
        <w:rPr>
          <w:spacing w:val="8"/>
          <w:sz w:val="17"/>
        </w:rPr>
        <w:t> </w:t>
      </w:r>
      <w:r>
        <w:rPr>
          <w:sz w:val="17"/>
        </w:rPr>
        <w:t>a</w:t>
      </w:r>
      <w:r>
        <w:rPr>
          <w:spacing w:val="8"/>
          <w:sz w:val="17"/>
        </w:rPr>
        <w:t> </w:t>
      </w:r>
      <w:r>
        <w:rPr>
          <w:sz w:val="17"/>
        </w:rPr>
        <w:t>transfer</w:t>
      </w:r>
      <w:r>
        <w:rPr>
          <w:spacing w:val="8"/>
          <w:sz w:val="17"/>
        </w:rPr>
        <w:t> </w:t>
      </w:r>
      <w:r>
        <w:rPr>
          <w:sz w:val="17"/>
        </w:rPr>
        <w:t>between</w:t>
      </w:r>
      <w:r>
        <w:rPr>
          <w:spacing w:val="8"/>
          <w:sz w:val="17"/>
        </w:rPr>
        <w:t> </w:t>
      </w:r>
      <w:r>
        <w:rPr>
          <w:sz w:val="17"/>
        </w:rPr>
        <w:t>parties</w:t>
      </w:r>
      <w:r>
        <w:rPr>
          <w:spacing w:val="8"/>
          <w:sz w:val="17"/>
        </w:rPr>
        <w:t> </w:t>
      </w:r>
      <w:r>
        <w:rPr>
          <w:sz w:val="17"/>
        </w:rPr>
        <w:t>in</w:t>
      </w:r>
      <w:r>
        <w:rPr>
          <w:spacing w:val="8"/>
          <w:sz w:val="17"/>
        </w:rPr>
        <w:t> </w:t>
      </w:r>
      <w:r>
        <w:rPr>
          <w:sz w:val="17"/>
        </w:rPr>
        <w:t>which</w:t>
      </w:r>
      <w:r>
        <w:rPr>
          <w:spacing w:val="8"/>
          <w:sz w:val="17"/>
        </w:rPr>
        <w:t> </w:t>
      </w:r>
      <w:r>
        <w:rPr>
          <w:sz w:val="17"/>
        </w:rPr>
        <w:t>proportional</w:t>
      </w:r>
      <w:r>
        <w:rPr>
          <w:spacing w:val="8"/>
          <w:sz w:val="17"/>
        </w:rPr>
        <w:t> </w:t>
      </w:r>
      <w:r>
        <w:rPr>
          <w:sz w:val="17"/>
        </w:rPr>
        <w:t>interests</w:t>
      </w:r>
      <w:r>
        <w:rPr>
          <w:spacing w:val="8"/>
          <w:sz w:val="17"/>
        </w:rPr>
        <w:t> </w:t>
      </w:r>
      <w:r>
        <w:rPr>
          <w:sz w:val="17"/>
        </w:rPr>
        <w:t>of</w:t>
      </w:r>
      <w:r>
        <w:rPr>
          <w:spacing w:val="8"/>
          <w:sz w:val="17"/>
        </w:rPr>
        <w:t> </w:t>
      </w:r>
      <w:r>
        <w:rPr>
          <w:sz w:val="17"/>
        </w:rPr>
        <w:t>the</w:t>
      </w:r>
      <w:r>
        <w:rPr>
          <w:spacing w:val="8"/>
          <w:sz w:val="17"/>
        </w:rPr>
        <w:t> </w:t>
      </w:r>
      <w:r>
        <w:rPr>
          <w:sz w:val="17"/>
        </w:rPr>
        <w:t>transferor(s)</w:t>
      </w:r>
      <w:r>
        <w:rPr>
          <w:spacing w:val="8"/>
          <w:sz w:val="17"/>
        </w:rPr>
        <w:t> </w:t>
      </w:r>
      <w:r>
        <w:rPr>
          <w:sz w:val="17"/>
        </w:rPr>
        <w:t>and</w:t>
      </w:r>
      <w:r>
        <w:rPr>
          <w:spacing w:val="8"/>
          <w:sz w:val="17"/>
        </w:rPr>
        <w:t> </w:t>
      </w:r>
      <w:r>
        <w:rPr>
          <w:sz w:val="17"/>
        </w:rPr>
        <w:t>transferee(s)</w:t>
      </w:r>
      <w:r>
        <w:rPr>
          <w:spacing w:val="8"/>
          <w:sz w:val="17"/>
        </w:rPr>
        <w:t> </w:t>
      </w:r>
      <w:r>
        <w:rPr>
          <w:sz w:val="17"/>
        </w:rPr>
        <w:t>in</w:t>
      </w:r>
      <w:r>
        <w:rPr>
          <w:spacing w:val="8"/>
          <w:sz w:val="17"/>
        </w:rPr>
        <w:t> </w:t>
      </w:r>
      <w:r>
        <w:rPr>
          <w:sz w:val="17"/>
        </w:rPr>
        <w:t>each</w:t>
      </w:r>
      <w:r>
        <w:rPr>
          <w:spacing w:val="8"/>
          <w:sz w:val="17"/>
        </w:rPr>
        <w:t> </w:t>
      </w:r>
      <w:r>
        <w:rPr>
          <w:sz w:val="17"/>
        </w:rPr>
        <w:t>and</w:t>
      </w:r>
      <w:r>
        <w:rPr>
          <w:spacing w:val="8"/>
          <w:sz w:val="17"/>
        </w:rPr>
        <w:t> </w:t>
      </w:r>
      <w:r>
        <w:rPr>
          <w:sz w:val="17"/>
        </w:rPr>
        <w:t>every</w:t>
      </w:r>
      <w:r>
        <w:rPr>
          <w:spacing w:val="8"/>
          <w:sz w:val="17"/>
        </w:rPr>
        <w:t> </w:t>
      </w:r>
      <w:r>
        <w:rPr>
          <w:sz w:val="17"/>
        </w:rPr>
        <w:t>parcel</w:t>
      </w:r>
    </w:p>
    <w:p>
      <w:pPr>
        <w:spacing w:line="184" w:lineRule="exact" w:before="0"/>
        <w:ind w:left="1540" w:right="0" w:firstLine="0"/>
        <w:jc w:val="left"/>
        <w:rPr>
          <w:sz w:val="17"/>
        </w:rPr>
      </w:pPr>
      <w:r>
        <w:rPr>
          <w:sz w:val="17"/>
        </w:rPr>
        <w:t>being</w:t>
      </w:r>
      <w:r>
        <w:rPr>
          <w:spacing w:val="-4"/>
          <w:sz w:val="17"/>
        </w:rPr>
        <w:t> </w:t>
      </w:r>
      <w:r>
        <w:rPr>
          <w:sz w:val="17"/>
        </w:rPr>
        <w:t>transferred</w:t>
      </w:r>
      <w:r>
        <w:rPr>
          <w:spacing w:val="-3"/>
          <w:sz w:val="17"/>
        </w:rPr>
        <w:t> </w:t>
      </w:r>
      <w:r>
        <w:rPr>
          <w:sz w:val="17"/>
        </w:rPr>
        <w:t>remain</w:t>
      </w:r>
      <w:r>
        <w:rPr>
          <w:spacing w:val="-3"/>
          <w:sz w:val="17"/>
        </w:rPr>
        <w:t> </w:t>
      </w:r>
      <w:r>
        <w:rPr>
          <w:sz w:val="17"/>
        </w:rPr>
        <w:t>exactly</w:t>
      </w:r>
      <w:r>
        <w:rPr>
          <w:spacing w:val="-3"/>
          <w:sz w:val="17"/>
        </w:rPr>
        <w:t> </w:t>
      </w:r>
      <w:r>
        <w:rPr>
          <w:sz w:val="17"/>
        </w:rPr>
        <w:t>the</w:t>
      </w:r>
      <w:r>
        <w:rPr>
          <w:spacing w:val="-4"/>
          <w:sz w:val="17"/>
        </w:rPr>
        <w:t> </w:t>
      </w:r>
      <w:r>
        <w:rPr>
          <w:sz w:val="17"/>
        </w:rPr>
        <w:t>same</w:t>
      </w:r>
      <w:r>
        <w:rPr>
          <w:spacing w:val="-3"/>
          <w:sz w:val="17"/>
        </w:rPr>
        <w:t> </w:t>
      </w:r>
      <w:r>
        <w:rPr>
          <w:sz w:val="17"/>
        </w:rPr>
        <w:t>after</w:t>
      </w:r>
      <w:r>
        <w:rPr>
          <w:spacing w:val="-3"/>
          <w:sz w:val="17"/>
        </w:rPr>
        <w:t> </w:t>
      </w:r>
      <w:r>
        <w:rPr>
          <w:sz w:val="17"/>
        </w:rPr>
        <w:t>the</w:t>
      </w:r>
      <w:r>
        <w:rPr>
          <w:spacing w:val="-3"/>
          <w:sz w:val="17"/>
        </w:rPr>
        <w:t> </w:t>
      </w:r>
      <w:r>
        <w:rPr>
          <w:spacing w:val="-2"/>
          <w:sz w:val="17"/>
        </w:rPr>
        <w:t>transfer.</w:t>
      </w:r>
    </w:p>
    <w:p>
      <w:pPr>
        <w:tabs>
          <w:tab w:pos="919" w:val="left" w:leader="none"/>
        </w:tabs>
        <w:spacing w:before="37"/>
        <w:ind w:left="494" w:right="0" w:firstLine="0"/>
        <w:jc w:val="left"/>
        <w:rPr>
          <w:sz w:val="17"/>
        </w:rPr>
      </w:pPr>
      <w:r>
        <w:rPr>
          <w:position w:val="-2"/>
        </w:rPr>
        <w:drawing>
          <wp:inline distT="0" distB="0" distL="0" distR="0">
            <wp:extent cx="132664" cy="151041"/>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10" cstate="print"/>
                    <a:stretch>
                      <a:fillRect/>
                    </a:stretch>
                  </pic:blipFill>
                  <pic:spPr>
                    <a:xfrm>
                      <a:off x="0" y="0"/>
                      <a:ext cx="132664" cy="151041"/>
                    </a:xfrm>
                    <a:prstGeom prst="rect">
                      <a:avLst/>
                    </a:prstGeom>
                  </pic:spPr>
                </pic:pic>
              </a:graphicData>
            </a:graphic>
          </wp:inline>
        </w:drawing>
      </w:r>
      <w:r>
        <w:rPr>
          <w:position w:val="-2"/>
        </w:rPr>
      </w:r>
      <w:r>
        <w:rPr>
          <w:rFonts w:ascii="Times New Roman"/>
          <w:position w:val="-2"/>
          <w:sz w:val="20"/>
        </w:rPr>
        <w:tab/>
      </w:r>
      <w:r>
        <w:rPr>
          <w:rFonts w:ascii="Times New Roman"/>
          <w:position w:val="-2"/>
          <w:sz w:val="20"/>
        </w:rPr>
        <w:drawing>
          <wp:inline distT="0" distB="0" distL="0" distR="0">
            <wp:extent cx="132664" cy="151041"/>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8" cstate="print"/>
                    <a:stretch>
                      <a:fillRect/>
                    </a:stretch>
                  </pic:blipFill>
                  <pic:spPr>
                    <a:xfrm>
                      <a:off x="0" y="0"/>
                      <a:ext cx="132664" cy="151041"/>
                    </a:xfrm>
                    <a:prstGeom prst="rect">
                      <a:avLst/>
                    </a:prstGeom>
                  </pic:spPr>
                </pic:pic>
              </a:graphicData>
            </a:graphic>
          </wp:inline>
        </w:drawing>
      </w:r>
      <w:r>
        <w:rPr>
          <w:rFonts w:ascii="Times New Roman"/>
          <w:position w:val="-2"/>
          <w:sz w:val="20"/>
        </w:rPr>
      </w:r>
      <w:r>
        <w:rPr>
          <w:rFonts w:ascii="Times New Roman"/>
          <w:spacing w:val="80"/>
          <w:w w:val="150"/>
          <w:sz w:val="20"/>
        </w:rPr>
        <w:t> </w:t>
      </w:r>
      <w:r>
        <w:rPr>
          <w:sz w:val="17"/>
        </w:rPr>
        <w:t>N.</w:t>
      </w:r>
      <w:r>
        <w:rPr>
          <w:spacing w:val="28"/>
          <w:sz w:val="17"/>
        </w:rPr>
        <w:t> </w:t>
      </w:r>
      <w:r>
        <w:rPr>
          <w:sz w:val="17"/>
        </w:rPr>
        <w:t>This is a transfer subject to subsidized low-income housing requirements with governmentally imposed restrictions.</w:t>
      </w:r>
    </w:p>
    <w:p>
      <w:pPr>
        <w:pStyle w:val="ListParagraph"/>
        <w:numPr>
          <w:ilvl w:val="0"/>
          <w:numId w:val="3"/>
        </w:numPr>
        <w:tabs>
          <w:tab w:pos="1278" w:val="left" w:leader="none"/>
        </w:tabs>
        <w:spacing w:line="240" w:lineRule="auto" w:before="123" w:after="0"/>
        <w:ind w:left="1278" w:right="0" w:hanging="102"/>
        <w:jc w:val="left"/>
        <w:rPr>
          <w:position w:val="1"/>
          <w:sz w:val="17"/>
        </w:rPr>
      </w:pPr>
      <w:r>
        <w:rPr>
          <w:position w:val="1"/>
          <w:sz w:val="17"/>
        </w:rPr>
        <mc:AlternateContent>
          <mc:Choice Requires="wps">
            <w:drawing>
              <wp:anchor distT="0" distB="0" distL="0" distR="0" allowOverlap="1" layoutInCell="1" locked="0" behindDoc="0" simplePos="0" relativeHeight="15734272">
                <wp:simplePos x="0" y="0"/>
                <wp:positionH relativeFrom="page">
                  <wp:posOffset>545172</wp:posOffset>
                </wp:positionH>
                <wp:positionV relativeFrom="paragraph">
                  <wp:posOffset>56401</wp:posOffset>
                </wp:positionV>
                <wp:extent cx="128270" cy="14668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4.441074pt;width:10.071pt;height:11.518pt;mso-position-horizontal-relative:page;mso-position-vertical-relative:paragraph;z-index:15734272" id="docshape36"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0" simplePos="0" relativeHeight="15734784">
                <wp:simplePos x="0" y="0"/>
                <wp:positionH relativeFrom="page">
                  <wp:posOffset>815047</wp:posOffset>
                </wp:positionH>
                <wp:positionV relativeFrom="paragraph">
                  <wp:posOffset>56401</wp:posOffset>
                </wp:positionV>
                <wp:extent cx="128270" cy="14668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4.441074pt;width:10.071pt;height:11.518pt;mso-position-horizontal-relative:page;mso-position-vertical-relative:paragraph;z-index:15734784" id="docshape37" filled="false" stroked="true" strokeweight=".375pt" strokecolor="#000000">
                <v:stroke dashstyle="solid"/>
                <w10:wrap type="none"/>
              </v:rect>
            </w:pict>
          </mc:Fallback>
        </mc:AlternateContent>
      </w:r>
      <w:r>
        <w:rPr>
          <w:position w:val="1"/>
          <w:sz w:val="17"/>
        </w:rPr>
        <w:t>O.</w:t>
      </w:r>
      <w:r>
        <w:rPr>
          <w:spacing w:val="11"/>
          <w:position w:val="1"/>
          <w:sz w:val="17"/>
        </w:rPr>
        <w:t> </w:t>
      </w:r>
      <w:r>
        <w:rPr>
          <w:position w:val="1"/>
          <w:sz w:val="17"/>
        </w:rPr>
        <w:t>This</w:t>
      </w:r>
      <w:r>
        <w:rPr>
          <w:spacing w:val="-2"/>
          <w:position w:val="1"/>
          <w:sz w:val="17"/>
        </w:rPr>
        <w:t> </w:t>
      </w:r>
      <w:r>
        <w:rPr>
          <w:position w:val="1"/>
          <w:sz w:val="17"/>
        </w:rPr>
        <w:t>transfer</w:t>
      </w:r>
      <w:r>
        <w:rPr>
          <w:spacing w:val="-2"/>
          <w:position w:val="1"/>
          <w:sz w:val="17"/>
        </w:rPr>
        <w:t> </w:t>
      </w:r>
      <w:r>
        <w:rPr>
          <w:position w:val="1"/>
          <w:sz w:val="17"/>
        </w:rPr>
        <w:t>is</w:t>
      </w:r>
      <w:r>
        <w:rPr>
          <w:spacing w:val="-1"/>
          <w:position w:val="1"/>
          <w:sz w:val="17"/>
        </w:rPr>
        <w:t> </w:t>
      </w:r>
      <w:r>
        <w:rPr>
          <w:position w:val="1"/>
          <w:sz w:val="17"/>
        </w:rPr>
        <w:t>to</w:t>
      </w:r>
      <w:r>
        <w:rPr>
          <w:spacing w:val="-2"/>
          <w:position w:val="1"/>
          <w:sz w:val="17"/>
        </w:rPr>
        <w:t> </w:t>
      </w:r>
      <w:r>
        <w:rPr>
          <w:position w:val="1"/>
          <w:sz w:val="17"/>
        </w:rPr>
        <w:t>the</w:t>
      </w:r>
      <w:r>
        <w:rPr>
          <w:spacing w:val="-1"/>
          <w:position w:val="1"/>
          <w:sz w:val="17"/>
        </w:rPr>
        <w:t> </w:t>
      </w:r>
      <w:r>
        <w:rPr>
          <w:position w:val="1"/>
          <w:sz w:val="17"/>
        </w:rPr>
        <w:t>first</w:t>
      </w:r>
      <w:r>
        <w:rPr>
          <w:spacing w:val="-2"/>
          <w:position w:val="1"/>
          <w:sz w:val="17"/>
        </w:rPr>
        <w:t> </w:t>
      </w:r>
      <w:r>
        <w:rPr>
          <w:position w:val="1"/>
          <w:sz w:val="17"/>
        </w:rPr>
        <w:t>purchaser</w:t>
      </w:r>
      <w:r>
        <w:rPr>
          <w:spacing w:val="-1"/>
          <w:position w:val="1"/>
          <w:sz w:val="17"/>
        </w:rPr>
        <w:t> </w:t>
      </w:r>
      <w:r>
        <w:rPr>
          <w:position w:val="1"/>
          <w:sz w:val="17"/>
        </w:rPr>
        <w:t>of</w:t>
      </w:r>
      <w:r>
        <w:rPr>
          <w:spacing w:val="-2"/>
          <w:position w:val="1"/>
          <w:sz w:val="17"/>
        </w:rPr>
        <w:t> </w:t>
      </w:r>
      <w:r>
        <w:rPr>
          <w:position w:val="1"/>
          <w:sz w:val="17"/>
        </w:rPr>
        <w:t>a</w:t>
      </w:r>
      <w:r>
        <w:rPr>
          <w:spacing w:val="-2"/>
          <w:position w:val="1"/>
          <w:sz w:val="17"/>
        </w:rPr>
        <w:t> </w:t>
      </w:r>
      <w:r>
        <w:rPr>
          <w:position w:val="1"/>
          <w:sz w:val="17"/>
        </w:rPr>
        <w:t>new</w:t>
      </w:r>
      <w:r>
        <w:rPr>
          <w:spacing w:val="-1"/>
          <w:position w:val="1"/>
          <w:sz w:val="17"/>
        </w:rPr>
        <w:t> </w:t>
      </w:r>
      <w:r>
        <w:rPr>
          <w:position w:val="1"/>
          <w:sz w:val="17"/>
        </w:rPr>
        <w:t>building</w:t>
      </w:r>
      <w:r>
        <w:rPr>
          <w:spacing w:val="-2"/>
          <w:position w:val="1"/>
          <w:sz w:val="17"/>
        </w:rPr>
        <w:t> </w:t>
      </w:r>
      <w:r>
        <w:rPr>
          <w:position w:val="1"/>
          <w:sz w:val="17"/>
        </w:rPr>
        <w:t>containing</w:t>
      </w:r>
      <w:r>
        <w:rPr>
          <w:spacing w:val="-1"/>
          <w:position w:val="1"/>
          <w:sz w:val="17"/>
        </w:rPr>
        <w:t> </w:t>
      </w:r>
      <w:r>
        <w:rPr>
          <w:position w:val="1"/>
          <w:sz w:val="17"/>
        </w:rPr>
        <w:t>an</w:t>
      </w:r>
      <w:r>
        <w:rPr>
          <w:spacing w:val="-2"/>
          <w:position w:val="1"/>
          <w:sz w:val="17"/>
        </w:rPr>
        <w:t> </w:t>
      </w:r>
      <w:r>
        <w:rPr>
          <w:position w:val="1"/>
          <w:sz w:val="17"/>
        </w:rPr>
        <w:t>active</w:t>
      </w:r>
      <w:r>
        <w:rPr>
          <w:spacing w:val="-1"/>
          <w:position w:val="1"/>
          <w:sz w:val="17"/>
        </w:rPr>
        <w:t> </w:t>
      </w:r>
      <w:r>
        <w:rPr>
          <w:position w:val="1"/>
          <w:sz w:val="17"/>
        </w:rPr>
        <w:t>solar</w:t>
      </w:r>
      <w:r>
        <w:rPr>
          <w:spacing w:val="-2"/>
          <w:position w:val="1"/>
          <w:sz w:val="17"/>
        </w:rPr>
        <w:t> </w:t>
      </w:r>
      <w:r>
        <w:rPr>
          <w:position w:val="1"/>
          <w:sz w:val="17"/>
        </w:rPr>
        <w:t>energy</w:t>
      </w:r>
      <w:r>
        <w:rPr>
          <w:spacing w:val="-1"/>
          <w:position w:val="1"/>
          <w:sz w:val="17"/>
        </w:rPr>
        <w:t> </w:t>
      </w:r>
      <w:r>
        <w:rPr>
          <w:spacing w:val="-2"/>
          <w:position w:val="1"/>
          <w:sz w:val="17"/>
        </w:rPr>
        <w:t>system.</w:t>
      </w:r>
    </w:p>
    <w:p>
      <w:pPr>
        <w:pStyle w:val="ListParagraph"/>
        <w:numPr>
          <w:ilvl w:val="0"/>
          <w:numId w:val="3"/>
        </w:numPr>
        <w:tabs>
          <w:tab w:pos="1300" w:val="left" w:leader="none"/>
        </w:tabs>
        <w:spacing w:line="240" w:lineRule="auto" w:before="103" w:after="0"/>
        <w:ind w:left="1300" w:right="0" w:hanging="120"/>
        <w:jc w:val="left"/>
        <w:rPr>
          <w:sz w:val="18"/>
        </w:rPr>
      </w:pPr>
      <w:r>
        <w:rPr>
          <w:sz w:val="18"/>
        </w:rPr>
        <w:t>Please</w:t>
      </w:r>
      <w:r>
        <w:rPr>
          <w:spacing w:val="-2"/>
          <w:sz w:val="18"/>
        </w:rPr>
        <w:t> </w:t>
      </w:r>
      <w:r>
        <w:rPr>
          <w:sz w:val="18"/>
        </w:rPr>
        <w:t>refer</w:t>
      </w:r>
      <w:r>
        <w:rPr>
          <w:spacing w:val="-1"/>
          <w:sz w:val="18"/>
        </w:rPr>
        <w:t> </w:t>
      </w:r>
      <w:r>
        <w:rPr>
          <w:sz w:val="18"/>
        </w:rPr>
        <w:t>to</w:t>
      </w:r>
      <w:r>
        <w:rPr>
          <w:spacing w:val="-1"/>
          <w:sz w:val="18"/>
        </w:rPr>
        <w:t> </w:t>
      </w:r>
      <w:r>
        <w:rPr>
          <w:sz w:val="18"/>
        </w:rPr>
        <w:t>the</w:t>
      </w:r>
      <w:r>
        <w:rPr>
          <w:spacing w:val="-1"/>
          <w:sz w:val="18"/>
        </w:rPr>
        <w:t> </w:t>
      </w:r>
      <w:r>
        <w:rPr>
          <w:sz w:val="18"/>
        </w:rPr>
        <w:t>instructions</w:t>
      </w:r>
      <w:r>
        <w:rPr>
          <w:spacing w:val="-1"/>
          <w:sz w:val="18"/>
        </w:rPr>
        <w:t> </w:t>
      </w:r>
      <w:r>
        <w:rPr>
          <w:sz w:val="18"/>
        </w:rPr>
        <w:t>for</w:t>
      </w:r>
      <w:r>
        <w:rPr>
          <w:spacing w:val="-1"/>
          <w:sz w:val="18"/>
        </w:rPr>
        <w:t> </w:t>
      </w:r>
      <w:r>
        <w:rPr>
          <w:sz w:val="18"/>
        </w:rPr>
        <w:t>Part</w:t>
      </w:r>
      <w:r>
        <w:rPr>
          <w:spacing w:val="-1"/>
          <w:sz w:val="18"/>
        </w:rPr>
        <w:t> </w:t>
      </w:r>
      <w:r>
        <w:rPr>
          <w:spacing w:val="-5"/>
          <w:sz w:val="18"/>
        </w:rPr>
        <w:t>1.</w:t>
      </w:r>
    </w:p>
    <w:p>
      <w:pPr>
        <w:pStyle w:val="Heading3"/>
        <w:spacing w:before="63"/>
        <w:ind w:left="1392"/>
        <w:jc w:val="left"/>
      </w:pPr>
      <w:r>
        <w:rPr/>
        <w:t>Please</w:t>
      </w:r>
      <w:r>
        <w:rPr>
          <w:spacing w:val="-3"/>
        </w:rPr>
        <w:t> </w:t>
      </w:r>
      <w:r>
        <w:rPr/>
        <w:t>provide</w:t>
      </w:r>
      <w:r>
        <w:rPr>
          <w:spacing w:val="-2"/>
        </w:rPr>
        <w:t> </w:t>
      </w:r>
      <w:r>
        <w:rPr/>
        <w:t>any</w:t>
      </w:r>
      <w:r>
        <w:rPr>
          <w:spacing w:val="-3"/>
        </w:rPr>
        <w:t> </w:t>
      </w:r>
      <w:r>
        <w:rPr/>
        <w:t>other</w:t>
      </w:r>
      <w:r>
        <w:rPr>
          <w:spacing w:val="-2"/>
        </w:rPr>
        <w:t> </w:t>
      </w:r>
      <w:r>
        <w:rPr/>
        <w:t>information</w:t>
      </w:r>
      <w:r>
        <w:rPr>
          <w:spacing w:val="-2"/>
        </w:rPr>
        <w:t> </w:t>
      </w:r>
      <w:r>
        <w:rPr/>
        <w:t>that</w:t>
      </w:r>
      <w:r>
        <w:rPr>
          <w:spacing w:val="-3"/>
        </w:rPr>
        <w:t> </w:t>
      </w:r>
      <w:r>
        <w:rPr/>
        <w:t>will</w:t>
      </w:r>
      <w:r>
        <w:rPr>
          <w:spacing w:val="-2"/>
        </w:rPr>
        <w:t> </w:t>
      </w:r>
      <w:r>
        <w:rPr/>
        <w:t>help</w:t>
      </w:r>
      <w:r>
        <w:rPr>
          <w:spacing w:val="-2"/>
        </w:rPr>
        <w:t> </w:t>
      </w:r>
      <w:r>
        <w:rPr/>
        <w:t>the</w:t>
      </w:r>
      <w:r>
        <w:rPr>
          <w:spacing w:val="-10"/>
        </w:rPr>
        <w:t> </w:t>
      </w:r>
      <w:r>
        <w:rPr/>
        <w:t>Assessor</w:t>
      </w:r>
      <w:r>
        <w:rPr>
          <w:spacing w:val="-3"/>
        </w:rPr>
        <w:t> </w:t>
      </w:r>
      <w:r>
        <w:rPr/>
        <w:t>understand</w:t>
      </w:r>
      <w:r>
        <w:rPr>
          <w:spacing w:val="-2"/>
        </w:rPr>
        <w:t> </w:t>
      </w:r>
      <w:r>
        <w:rPr/>
        <w:t>the</w:t>
      </w:r>
      <w:r>
        <w:rPr>
          <w:spacing w:val="-2"/>
        </w:rPr>
        <w:t> </w:t>
      </w:r>
      <w:r>
        <w:rPr/>
        <w:t>nature</w:t>
      </w:r>
      <w:r>
        <w:rPr>
          <w:spacing w:val="-3"/>
        </w:rPr>
        <w:t> </w:t>
      </w:r>
      <w:r>
        <w:rPr/>
        <w:t>of</w:t>
      </w:r>
      <w:r>
        <w:rPr>
          <w:spacing w:val="-2"/>
        </w:rPr>
        <w:t> </w:t>
      </w:r>
      <w:r>
        <w:rPr/>
        <w:t>the</w:t>
      </w:r>
      <w:r>
        <w:rPr>
          <w:spacing w:val="-2"/>
        </w:rPr>
        <w:t> transfer.</w:t>
      </w:r>
    </w:p>
    <w:p>
      <w:pPr>
        <w:pStyle w:val="BodyText"/>
        <w:spacing w:before="10"/>
        <w:rPr>
          <w:b/>
          <w:sz w:val="4"/>
        </w:rPr>
      </w:pPr>
      <w:r>
        <w:rPr>
          <w:b/>
          <w:sz w:val="4"/>
        </w:rPr>
        <mc:AlternateContent>
          <mc:Choice Requires="wps">
            <w:drawing>
              <wp:anchor distT="0" distB="0" distL="0" distR="0" allowOverlap="1" layoutInCell="1" locked="0" behindDoc="1" simplePos="0" relativeHeight="487592960">
                <wp:simplePos x="0" y="0"/>
                <wp:positionH relativeFrom="page">
                  <wp:posOffset>457200</wp:posOffset>
                </wp:positionH>
                <wp:positionV relativeFrom="paragraph">
                  <wp:posOffset>51479</wp:posOffset>
                </wp:positionV>
                <wp:extent cx="6858000" cy="25400"/>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6858000" cy="25400"/>
                          <a:chExt cx="6858000" cy="25400"/>
                        </a:xfrm>
                      </wpg:grpSpPr>
                      <wps:wsp>
                        <wps:cNvPr id="67" name="Graphic 67"/>
                        <wps:cNvSpPr/>
                        <wps:spPr>
                          <a:xfrm>
                            <a:off x="0" y="2120"/>
                            <a:ext cx="6858000" cy="1270"/>
                          </a:xfrm>
                          <a:custGeom>
                            <a:avLst/>
                            <a:gdLst/>
                            <a:ahLst/>
                            <a:cxnLst/>
                            <a:rect l="l" t="t" r="r" b="b"/>
                            <a:pathLst>
                              <a:path w="6858000" h="0">
                                <a:moveTo>
                                  <a:pt x="0" y="0"/>
                                </a:moveTo>
                                <a:lnTo>
                                  <a:pt x="6858000" y="0"/>
                                </a:lnTo>
                              </a:path>
                            </a:pathLst>
                          </a:custGeom>
                          <a:ln w="4241">
                            <a:solidFill>
                              <a:srgbClr val="000000"/>
                            </a:solidFill>
                            <a:prstDash val="solid"/>
                          </a:ln>
                        </wps:spPr>
                        <wps:bodyPr wrap="square" lIns="0" tIns="0" rIns="0" bIns="0" rtlCol="0">
                          <a:prstTxWarp prst="textNoShape">
                            <a:avLst/>
                          </a:prstTxWarp>
                          <a:noAutofit/>
                        </wps:bodyPr>
                      </wps:wsp>
                      <wps:wsp>
                        <wps:cNvPr id="68" name="Graphic 68"/>
                        <wps:cNvSpPr/>
                        <wps:spPr>
                          <a:xfrm>
                            <a:off x="0" y="19050"/>
                            <a:ext cx="6858000" cy="1270"/>
                          </a:xfrm>
                          <a:custGeom>
                            <a:avLst/>
                            <a:gdLst/>
                            <a:ahLst/>
                            <a:cxnLst/>
                            <a:rect l="l" t="t" r="r" b="b"/>
                            <a:pathLst>
                              <a:path w="6858000" h="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4.053505pt;width:540pt;height:2pt;mso-position-horizontal-relative:page;mso-position-vertical-relative:paragraph;z-index:-15723520;mso-wrap-distance-left:0;mso-wrap-distance-right:0" id="docshapegroup38" coordorigin="720,81" coordsize="10800,40">
                <v:line style="position:absolute" from="720,84" to="11520,84" stroked="true" strokeweight=".334pt" strokecolor="#000000">
                  <v:stroke dashstyle="solid"/>
                </v:line>
                <v:line style="position:absolute" from="720,111" to="11520,111" stroked="true" strokeweight="1pt" strokecolor="#000000">
                  <v:stroke dashstyle="solid"/>
                </v:line>
                <w10:wrap type="topAndBottom"/>
              </v:group>
            </w:pict>
          </mc:Fallback>
        </mc:AlternateContent>
      </w:r>
    </w:p>
    <w:p>
      <w:pPr>
        <w:pStyle w:val="Heading1"/>
        <w:spacing w:before="85"/>
        <w:ind w:left="242"/>
      </w:pPr>
      <w:r>
        <w:rPr/>
        <w:t>THIS</w:t>
      </w:r>
      <w:r>
        <w:rPr>
          <w:spacing w:val="-2"/>
        </w:rPr>
        <w:t> </w:t>
      </w:r>
      <w:r>
        <w:rPr/>
        <w:t>DOCUMENT</w:t>
      </w:r>
      <w:r>
        <w:rPr>
          <w:spacing w:val="-1"/>
        </w:rPr>
        <w:t> </w:t>
      </w:r>
      <w:r>
        <w:rPr/>
        <w:t>IS</w:t>
      </w:r>
      <w:r>
        <w:rPr>
          <w:spacing w:val="-1"/>
        </w:rPr>
        <w:t> </w:t>
      </w:r>
      <w:r>
        <w:rPr/>
        <w:t>NOT</w:t>
      </w:r>
      <w:r>
        <w:rPr>
          <w:spacing w:val="-2"/>
        </w:rPr>
        <w:t> </w:t>
      </w:r>
      <w:r>
        <w:rPr/>
        <w:t>SUBJECT</w:t>
      </w:r>
      <w:r>
        <w:rPr>
          <w:spacing w:val="-1"/>
        </w:rPr>
        <w:t> </w:t>
      </w:r>
      <w:r>
        <w:rPr/>
        <w:t>TO</w:t>
      </w:r>
      <w:r>
        <w:rPr>
          <w:spacing w:val="-1"/>
        </w:rPr>
        <w:t> </w:t>
      </w:r>
      <w:r>
        <w:rPr/>
        <w:t>PUBLIC</w:t>
      </w:r>
      <w:r>
        <w:rPr>
          <w:spacing w:val="-1"/>
        </w:rPr>
        <w:t> </w:t>
      </w:r>
      <w:r>
        <w:rPr>
          <w:spacing w:val="-2"/>
        </w:rPr>
        <w:t>INSPECTION</w:t>
      </w:r>
    </w:p>
    <w:p>
      <w:pPr>
        <w:pStyle w:val="Heading1"/>
        <w:spacing w:after="0"/>
        <w:sectPr>
          <w:type w:val="continuous"/>
          <w:pgSz w:w="12240" w:h="15840"/>
          <w:pgMar w:header="292" w:footer="0" w:top="480" w:bottom="280" w:left="360" w:right="360"/>
        </w:sectPr>
      </w:pPr>
    </w:p>
    <w:p>
      <w:pPr>
        <w:tabs>
          <w:tab w:pos="6099" w:val="left" w:leader="none"/>
        </w:tabs>
        <w:spacing w:before="189"/>
        <w:ind w:left="365" w:right="0" w:firstLine="0"/>
        <w:jc w:val="left"/>
        <w:rPr>
          <w:i/>
          <w:sz w:val="20"/>
        </w:rPr>
      </w:pPr>
      <w:r>
        <w:rPr>
          <w:b/>
          <w:sz w:val="20"/>
        </w:rPr>
        <w:t>PART</w:t>
      </w:r>
      <w:r>
        <w:rPr>
          <w:b/>
          <w:spacing w:val="-7"/>
          <w:sz w:val="20"/>
        </w:rPr>
        <w:t> </w:t>
      </w:r>
      <w:r>
        <w:rPr>
          <w:b/>
          <w:sz w:val="20"/>
        </w:rPr>
        <w:t>2.</w:t>
      </w:r>
      <w:r>
        <w:rPr>
          <w:b/>
          <w:spacing w:val="-6"/>
          <w:sz w:val="20"/>
        </w:rPr>
        <w:t> </w:t>
      </w:r>
      <w:r>
        <w:rPr>
          <w:b/>
          <w:sz w:val="20"/>
        </w:rPr>
        <w:t>OTHER</w:t>
      </w:r>
      <w:r>
        <w:rPr>
          <w:b/>
          <w:spacing w:val="-7"/>
          <w:sz w:val="20"/>
        </w:rPr>
        <w:t> </w:t>
      </w:r>
      <w:r>
        <w:rPr>
          <w:b/>
          <w:sz w:val="20"/>
        </w:rPr>
        <w:t>TRANSFER</w:t>
      </w:r>
      <w:r>
        <w:rPr>
          <w:b/>
          <w:spacing w:val="-6"/>
          <w:sz w:val="20"/>
        </w:rPr>
        <w:t> </w:t>
      </w:r>
      <w:r>
        <w:rPr>
          <w:b/>
          <w:spacing w:val="-2"/>
          <w:sz w:val="20"/>
        </w:rPr>
        <w:t>INFORMATION</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4"/>
        </w:numPr>
        <w:tabs>
          <w:tab w:pos="598" w:val="left" w:leader="none"/>
          <w:tab w:pos="5489" w:val="left" w:leader="none"/>
        </w:tabs>
        <w:spacing w:line="240" w:lineRule="auto" w:before="46" w:after="0"/>
        <w:ind w:left="598" w:right="0" w:hanging="239"/>
        <w:jc w:val="left"/>
        <w:rPr>
          <w:rFonts w:ascii="Times New Roman"/>
          <w:sz w:val="17"/>
        </w:rPr>
      </w:pPr>
      <w:r>
        <w:rPr>
          <w:sz w:val="17"/>
        </w:rPr>
        <w:t>Date of transfer, if other than recording date:</w:t>
      </w:r>
      <w:r>
        <w:rPr>
          <w:spacing w:val="46"/>
          <w:sz w:val="17"/>
        </w:rPr>
        <w:t> </w:t>
      </w:r>
      <w:r>
        <w:rPr>
          <w:rFonts w:ascii="Times New Roman"/>
          <w:sz w:val="17"/>
          <w:u w:val="single"/>
        </w:rPr>
        <w:tab/>
      </w:r>
    </w:p>
    <w:p>
      <w:pPr>
        <w:pStyle w:val="ListParagraph"/>
        <w:numPr>
          <w:ilvl w:val="0"/>
          <w:numId w:val="4"/>
        </w:numPr>
        <w:tabs>
          <w:tab w:pos="598" w:val="left" w:leader="none"/>
        </w:tabs>
        <w:spacing w:line="240" w:lineRule="auto" w:before="104" w:after="0"/>
        <w:ind w:left="598" w:right="0" w:hanging="239"/>
        <w:jc w:val="left"/>
        <w:rPr>
          <w:sz w:val="17"/>
        </w:rPr>
      </w:pPr>
      <w:r>
        <w:rPr>
          <w:sz w:val="17"/>
        </w:rPr>
        <w:t>Type</w:t>
      </w:r>
      <w:r>
        <w:rPr>
          <w:spacing w:val="-6"/>
          <w:sz w:val="17"/>
        </w:rPr>
        <w:t> </w:t>
      </w:r>
      <w:r>
        <w:rPr>
          <w:sz w:val="17"/>
        </w:rPr>
        <w:t>of</w:t>
      </w:r>
      <w:r>
        <w:rPr>
          <w:spacing w:val="-6"/>
          <w:sz w:val="17"/>
        </w:rPr>
        <w:t> </w:t>
      </w:r>
      <w:r>
        <w:rPr>
          <w:spacing w:val="-2"/>
          <w:sz w:val="17"/>
        </w:rPr>
        <w:t>transfer:</w:t>
      </w:r>
    </w:p>
    <w:p>
      <w:pPr>
        <w:tabs>
          <w:tab w:pos="2199" w:val="left" w:leader="none"/>
          <w:tab w:pos="3589" w:val="left" w:leader="none"/>
          <w:tab w:pos="4359" w:val="left" w:leader="none"/>
          <w:tab w:pos="6189" w:val="left" w:leader="none"/>
        </w:tabs>
        <w:spacing w:before="50"/>
        <w:ind w:left="629" w:right="0" w:firstLine="0"/>
        <w:jc w:val="left"/>
        <w:rPr>
          <w:sz w:val="17"/>
        </w:rPr>
      </w:pPr>
      <w:r>
        <w:rPr>
          <w:sz w:val="17"/>
        </w:rPr>
        <mc:AlternateContent>
          <mc:Choice Requires="wps">
            <w:drawing>
              <wp:anchor distT="0" distB="0" distL="0" distR="0" allowOverlap="1" layoutInCell="1" locked="0" behindDoc="1" simplePos="0" relativeHeight="487335424">
                <wp:simplePos x="0" y="0"/>
                <wp:positionH relativeFrom="page">
                  <wp:posOffset>1437474</wp:posOffset>
                </wp:positionH>
                <wp:positionV relativeFrom="paragraph">
                  <wp:posOffset>34061</wp:posOffset>
                </wp:positionV>
                <wp:extent cx="128270" cy="146685"/>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13.186996pt;margin-top:2.682038pt;width:10.071pt;height:11.518pt;mso-position-horizontal-relative:page;mso-position-vertical-relative:paragraph;z-index:-15981056" id="docshape40"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35936">
                <wp:simplePos x="0" y="0"/>
                <wp:positionH relativeFrom="page">
                  <wp:posOffset>2320124</wp:posOffset>
                </wp:positionH>
                <wp:positionV relativeFrom="paragraph">
                  <wp:posOffset>34061</wp:posOffset>
                </wp:positionV>
                <wp:extent cx="128270" cy="146685"/>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82.686996pt;margin-top:2.682038pt;width:10.071pt;height:11.518pt;mso-position-horizontal-relative:page;mso-position-vertical-relative:paragraph;z-index:-15980544" id="docshape4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36448">
                <wp:simplePos x="0" y="0"/>
                <wp:positionH relativeFrom="page">
                  <wp:posOffset>2809074</wp:posOffset>
                </wp:positionH>
                <wp:positionV relativeFrom="paragraph">
                  <wp:posOffset>34061</wp:posOffset>
                </wp:positionV>
                <wp:extent cx="128270" cy="146685"/>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1.186996pt;margin-top:2.682038pt;width:10.071pt;height:11.518pt;mso-position-horizontal-relative:page;mso-position-vertical-relative:paragraph;z-index:-15980032" id="docshape42"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36960">
                <wp:simplePos x="0" y="0"/>
                <wp:positionH relativeFrom="page">
                  <wp:posOffset>3977475</wp:posOffset>
                </wp:positionH>
                <wp:positionV relativeFrom="paragraph">
                  <wp:posOffset>34061</wp:posOffset>
                </wp:positionV>
                <wp:extent cx="128270" cy="146685"/>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13.187012pt;margin-top:2.682038pt;width:10.071pt;height:11.518pt;mso-position-horizontal-relative:page;mso-position-vertical-relative:paragraph;z-index:-15979520" id="docshape43" filled="false" stroked="true" strokeweight=".375pt" strokecolor="#000000">
                <v:stroke dashstyle="solid"/>
                <w10:wrap type="none"/>
              </v:rect>
            </w:pict>
          </mc:Fallback>
        </mc:AlternateContent>
      </w:r>
      <w:r>
        <w:rPr>
          <w:position w:val="-5"/>
        </w:rPr>
        <w:drawing>
          <wp:inline distT="0" distB="0" distL="0" distR="0">
            <wp:extent cx="132664" cy="151041"/>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10"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Purchase</w:t>
        <w:tab/>
      </w:r>
      <w:r>
        <w:rPr>
          <w:spacing w:val="-2"/>
          <w:sz w:val="17"/>
        </w:rPr>
        <w:t>Foreclosure</w:t>
      </w:r>
      <w:r>
        <w:rPr>
          <w:sz w:val="17"/>
        </w:rPr>
        <w:tab/>
      </w:r>
      <w:r>
        <w:rPr>
          <w:spacing w:val="-4"/>
          <w:sz w:val="17"/>
        </w:rPr>
        <w:t>Gift</w:t>
      </w:r>
      <w:r>
        <w:rPr>
          <w:sz w:val="17"/>
        </w:rPr>
        <w:tab/>
        <w:t>Trade</w:t>
      </w:r>
      <w:r>
        <w:rPr>
          <w:spacing w:val="-5"/>
          <w:sz w:val="17"/>
        </w:rPr>
        <w:t> </w:t>
      </w:r>
      <w:r>
        <w:rPr>
          <w:sz w:val="17"/>
        </w:rPr>
        <w:t>or</w:t>
      </w:r>
      <w:r>
        <w:rPr>
          <w:spacing w:val="-5"/>
          <w:sz w:val="17"/>
        </w:rPr>
        <w:t> </w:t>
      </w:r>
      <w:r>
        <w:rPr>
          <w:spacing w:val="-2"/>
          <w:sz w:val="17"/>
        </w:rPr>
        <w:t>exchange</w:t>
      </w:r>
      <w:r>
        <w:rPr>
          <w:sz w:val="17"/>
        </w:rPr>
        <w:tab/>
        <w:t>Merger,</w:t>
      </w:r>
      <w:r>
        <w:rPr>
          <w:spacing w:val="-5"/>
          <w:sz w:val="17"/>
        </w:rPr>
        <w:t> </w:t>
      </w:r>
      <w:r>
        <w:rPr>
          <w:sz w:val="17"/>
        </w:rPr>
        <w:t>stock,</w:t>
      </w:r>
      <w:r>
        <w:rPr>
          <w:spacing w:val="-5"/>
          <w:sz w:val="17"/>
        </w:rPr>
        <w:t> </w:t>
      </w:r>
      <w:r>
        <w:rPr>
          <w:sz w:val="17"/>
        </w:rPr>
        <w:t>or</w:t>
      </w:r>
      <w:r>
        <w:rPr>
          <w:spacing w:val="-5"/>
          <w:sz w:val="17"/>
        </w:rPr>
        <w:t> </w:t>
      </w:r>
      <w:r>
        <w:rPr>
          <w:sz w:val="17"/>
        </w:rPr>
        <w:t>partnership</w:t>
      </w:r>
      <w:r>
        <w:rPr>
          <w:spacing w:val="-5"/>
          <w:sz w:val="17"/>
        </w:rPr>
        <w:t> </w:t>
      </w:r>
      <w:r>
        <w:rPr>
          <w:sz w:val="17"/>
        </w:rPr>
        <w:t>acquisition</w:t>
      </w:r>
      <w:r>
        <w:rPr>
          <w:spacing w:val="-5"/>
          <w:sz w:val="17"/>
        </w:rPr>
        <w:t> </w:t>
      </w:r>
      <w:r>
        <w:rPr>
          <w:sz w:val="17"/>
        </w:rPr>
        <w:t>(Form</w:t>
      </w:r>
      <w:r>
        <w:rPr>
          <w:spacing w:val="-5"/>
          <w:sz w:val="17"/>
        </w:rPr>
        <w:t> </w:t>
      </w:r>
      <w:r>
        <w:rPr>
          <w:sz w:val="17"/>
        </w:rPr>
        <w:t>BOE-100-</w:t>
      </w:r>
      <w:r>
        <w:rPr>
          <w:spacing w:val="-5"/>
          <w:sz w:val="17"/>
        </w:rPr>
        <w:t>B)</w:t>
      </w:r>
    </w:p>
    <w:p>
      <w:pPr>
        <w:tabs>
          <w:tab w:pos="4989" w:val="left" w:leader="none"/>
          <w:tab w:pos="7599" w:val="left" w:leader="none"/>
          <w:tab w:pos="11159" w:val="left" w:leader="none"/>
        </w:tabs>
        <w:spacing w:before="96"/>
        <w:ind w:left="929" w:right="0" w:firstLine="0"/>
        <w:jc w:val="left"/>
        <w:rPr>
          <w:sz w:val="17"/>
        </w:rPr>
      </w:pPr>
      <w:r>
        <w:rPr>
          <w:sz w:val="17"/>
        </w:rPr>
        <mc:AlternateContent>
          <mc:Choice Requires="wps">
            <w:drawing>
              <wp:anchor distT="0" distB="0" distL="0" distR="0" allowOverlap="1" layoutInCell="1" locked="0" behindDoc="0" simplePos="0" relativeHeight="15749632">
                <wp:simplePos x="0" y="0"/>
                <wp:positionH relativeFrom="page">
                  <wp:posOffset>631024</wp:posOffset>
                </wp:positionH>
                <wp:positionV relativeFrom="paragraph">
                  <wp:posOffset>54470</wp:posOffset>
                </wp:positionV>
                <wp:extent cx="128270" cy="146685"/>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4.289038pt;width:10.071pt;height:11.518pt;mso-position-horizontal-relative:page;mso-position-vertical-relative:paragraph;z-index:15749632" id="docshape44"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1680">
                <wp:simplePos x="0" y="0"/>
                <wp:positionH relativeFrom="page">
                  <wp:posOffset>1647024</wp:posOffset>
                </wp:positionH>
                <wp:positionV relativeFrom="paragraph">
                  <wp:posOffset>257670</wp:posOffset>
                </wp:positionV>
                <wp:extent cx="128270" cy="146685"/>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29.686996pt;margin-top:20.289038pt;width:10.071pt;height:11.518pt;mso-position-horizontal-relative:page;mso-position-vertical-relative:paragraph;z-index:15751680" id="docshape4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3728">
                <wp:simplePos x="0" y="0"/>
                <wp:positionH relativeFrom="page">
                  <wp:posOffset>2828124</wp:posOffset>
                </wp:positionH>
                <wp:positionV relativeFrom="paragraph">
                  <wp:posOffset>257670</wp:posOffset>
                </wp:positionV>
                <wp:extent cx="128270" cy="146685"/>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2.686996pt;margin-top:20.289038pt;width:10.071pt;height:11.518pt;mso-position-horizontal-relative:page;mso-position-vertical-relative:paragraph;z-index:15753728" id="docshape46"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34400">
                <wp:simplePos x="0" y="0"/>
                <wp:positionH relativeFrom="page">
                  <wp:posOffset>4866475</wp:posOffset>
                </wp:positionH>
                <wp:positionV relativeFrom="paragraph">
                  <wp:posOffset>54470</wp:posOffset>
                </wp:positionV>
                <wp:extent cx="128270" cy="146685"/>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83.187012pt;margin-top:4.289038pt;width:10.071pt;height:11.518pt;mso-position-horizontal-relative:page;mso-position-vertical-relative:paragraph;z-index:-15982080" id="docshape47"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5776">
                <wp:simplePos x="0" y="0"/>
                <wp:positionH relativeFrom="page">
                  <wp:posOffset>4155275</wp:posOffset>
                </wp:positionH>
                <wp:positionV relativeFrom="paragraph">
                  <wp:posOffset>257670</wp:posOffset>
                </wp:positionV>
                <wp:extent cx="128270" cy="146685"/>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27.187012pt;margin-top:20.289038pt;width:10.071pt;height:11.518pt;mso-position-horizontal-relative:page;mso-position-vertical-relative:paragraph;z-index:15755776" id="docshape48" filled="false" stroked="true" strokeweight=".375pt" strokecolor="#000000">
                <v:stroke dashstyle="solid"/>
                <w10:wrap type="none"/>
              </v:rect>
            </w:pict>
          </mc:Fallback>
        </mc:AlternateContent>
      </w:r>
      <w:r>
        <w:rPr>
          <w:sz w:val="17"/>
        </w:rPr>
        <w:t>Contract of sale. Date of contract:</w:t>
      </w:r>
      <w:r>
        <w:rPr>
          <w:spacing w:val="19"/>
          <w:sz w:val="17"/>
        </w:rPr>
        <w:t> </w:t>
      </w:r>
      <w:r>
        <w:rPr>
          <w:rFonts w:ascii="Times New Roman"/>
          <w:sz w:val="17"/>
          <w:u w:val="single"/>
        </w:rPr>
        <w:tab/>
      </w:r>
      <w:r>
        <w:rPr>
          <w:rFonts w:ascii="Times New Roman"/>
          <w:sz w:val="17"/>
          <w:u w:val="none"/>
        </w:rPr>
        <w:tab/>
      </w:r>
      <w:r>
        <w:rPr>
          <w:sz w:val="17"/>
          <w:u w:val="none"/>
        </w:rPr>
        <w:t>Inheritance. Date of death:</w:t>
      </w:r>
      <w:r>
        <w:rPr>
          <w:spacing w:val="48"/>
          <w:sz w:val="17"/>
          <w:u w:val="none"/>
        </w:rPr>
        <w:t> </w:t>
      </w:r>
      <w:r>
        <w:rPr>
          <w:sz w:val="17"/>
          <w:u w:val="single"/>
        </w:rPr>
        <w:tab/>
      </w:r>
    </w:p>
    <w:p>
      <w:pPr>
        <w:spacing w:after="0"/>
        <w:jc w:val="left"/>
        <w:rPr>
          <w:sz w:val="17"/>
        </w:rPr>
        <w:sectPr>
          <w:headerReference w:type="default" r:id="rId12"/>
          <w:pgSz w:w="12240" w:h="15840"/>
          <w:pgMar w:header="652" w:footer="0" w:top="840" w:bottom="280" w:left="360" w:right="360"/>
          <w:pgNumType w:start="2"/>
        </w:sectPr>
      </w:pPr>
    </w:p>
    <w:p>
      <w:pPr>
        <w:spacing w:before="105"/>
        <w:ind w:left="929" w:right="0" w:firstLine="0"/>
        <w:jc w:val="left"/>
        <w:rPr>
          <w:sz w:val="17"/>
        </w:rPr>
      </w:pPr>
      <w:r>
        <w:rPr>
          <w:sz w:val="17"/>
        </w:rPr>
        <mc:AlternateContent>
          <mc:Choice Requires="wps">
            <w:drawing>
              <wp:anchor distT="0" distB="0" distL="0" distR="0" allowOverlap="1" layoutInCell="1" locked="0" behindDoc="0" simplePos="0" relativeHeight="15750144">
                <wp:simplePos x="0" y="0"/>
                <wp:positionH relativeFrom="page">
                  <wp:posOffset>631024</wp:posOffset>
                </wp:positionH>
                <wp:positionV relativeFrom="paragraph">
                  <wp:posOffset>72578</wp:posOffset>
                </wp:positionV>
                <wp:extent cx="128270" cy="146685"/>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5.714869pt;width:10.071pt;height:11.518pt;mso-position-horizontal-relative:page;mso-position-vertical-relative:paragraph;z-index:15750144" id="docshape49" filled="false" stroked="true" strokeweight=".375pt" strokecolor="#000000">
                <v:stroke dashstyle="solid"/>
                <w10:wrap type="none"/>
              </v:rect>
            </w:pict>
          </mc:Fallback>
        </mc:AlternateContent>
      </w:r>
      <w:r>
        <w:rPr>
          <w:spacing w:val="-2"/>
          <w:sz w:val="17"/>
        </w:rPr>
        <w:t>Sale/leaseback</w:t>
      </w:r>
    </w:p>
    <w:p>
      <w:pPr>
        <w:spacing w:before="125"/>
        <w:ind w:left="406" w:right="0" w:firstLine="0"/>
        <w:jc w:val="left"/>
        <w:rPr>
          <w:sz w:val="17"/>
        </w:rPr>
      </w:pPr>
      <w:r>
        <w:rPr/>
        <w:br w:type="column"/>
      </w:r>
      <w:r>
        <w:rPr>
          <w:sz w:val="17"/>
        </w:rPr>
        <w:t>Creation</w:t>
      </w:r>
      <w:r>
        <w:rPr>
          <w:spacing w:val="-3"/>
          <w:sz w:val="17"/>
        </w:rPr>
        <w:t> </w:t>
      </w:r>
      <w:r>
        <w:rPr>
          <w:sz w:val="17"/>
        </w:rPr>
        <w:t>of</w:t>
      </w:r>
      <w:r>
        <w:rPr>
          <w:spacing w:val="-2"/>
          <w:sz w:val="17"/>
        </w:rPr>
        <w:t> </w:t>
      </w:r>
      <w:r>
        <w:rPr>
          <w:sz w:val="17"/>
        </w:rPr>
        <w:t>a</w:t>
      </w:r>
      <w:r>
        <w:rPr>
          <w:spacing w:val="-2"/>
          <w:sz w:val="17"/>
        </w:rPr>
        <w:t> lease</w:t>
      </w:r>
    </w:p>
    <w:p>
      <w:pPr>
        <w:spacing w:before="125"/>
        <w:ind w:left="393" w:right="0" w:firstLine="0"/>
        <w:jc w:val="left"/>
        <w:rPr>
          <w:sz w:val="17"/>
        </w:rPr>
      </w:pPr>
      <w:r>
        <w:rPr/>
        <w:br w:type="column"/>
      </w:r>
      <w:r>
        <w:rPr>
          <w:sz w:val="17"/>
        </w:rPr>
        <w:t>Assignment of a </w:t>
      </w:r>
      <w:r>
        <w:rPr>
          <w:spacing w:val="-2"/>
          <w:sz w:val="17"/>
        </w:rPr>
        <w:t>lease</w:t>
      </w:r>
    </w:p>
    <w:p>
      <w:pPr>
        <w:spacing w:before="125"/>
        <w:ind w:left="377" w:right="0" w:firstLine="0"/>
        <w:jc w:val="left"/>
        <w:rPr>
          <w:sz w:val="17"/>
        </w:rPr>
      </w:pPr>
      <w:r>
        <w:rPr/>
        <w:br w:type="column"/>
      </w:r>
      <w:r>
        <w:rPr>
          <w:sz w:val="17"/>
        </w:rPr>
        <w:t>Termination</w:t>
      </w:r>
      <w:r>
        <w:rPr>
          <w:spacing w:val="-6"/>
          <w:sz w:val="17"/>
        </w:rPr>
        <w:t> </w:t>
      </w:r>
      <w:r>
        <w:rPr>
          <w:sz w:val="17"/>
        </w:rPr>
        <w:t>of</w:t>
      </w:r>
      <w:r>
        <w:rPr>
          <w:spacing w:val="-6"/>
          <w:sz w:val="17"/>
        </w:rPr>
        <w:t> </w:t>
      </w:r>
      <w:r>
        <w:rPr>
          <w:sz w:val="17"/>
        </w:rPr>
        <w:t>a</w:t>
      </w:r>
      <w:r>
        <w:rPr>
          <w:spacing w:val="-6"/>
          <w:sz w:val="17"/>
        </w:rPr>
        <w:t> </w:t>
      </w:r>
      <w:r>
        <w:rPr>
          <w:sz w:val="17"/>
        </w:rPr>
        <w:t>lease.</w:t>
      </w:r>
      <w:r>
        <w:rPr>
          <w:spacing w:val="-6"/>
          <w:sz w:val="17"/>
        </w:rPr>
        <w:t> </w:t>
      </w:r>
      <w:r>
        <w:rPr>
          <w:sz w:val="17"/>
        </w:rPr>
        <w:t>Date</w:t>
      </w:r>
      <w:r>
        <w:rPr>
          <w:spacing w:val="-6"/>
          <w:sz w:val="17"/>
        </w:rPr>
        <w:t> </w:t>
      </w:r>
      <w:r>
        <w:rPr>
          <w:sz w:val="17"/>
        </w:rPr>
        <w:t>lease</w:t>
      </w:r>
      <w:r>
        <w:rPr>
          <w:spacing w:val="-5"/>
          <w:sz w:val="17"/>
        </w:rPr>
        <w:t> </w:t>
      </w:r>
      <w:r>
        <w:rPr>
          <w:spacing w:val="-2"/>
          <w:sz w:val="17"/>
        </w:rPr>
        <w:t>began:</w:t>
      </w:r>
    </w:p>
    <w:p>
      <w:pPr>
        <w:spacing w:after="0"/>
        <w:jc w:val="left"/>
        <w:rPr>
          <w:sz w:val="17"/>
        </w:rPr>
        <w:sectPr>
          <w:type w:val="continuous"/>
          <w:pgSz w:w="12240" w:h="15840"/>
          <w:pgMar w:header="652" w:footer="0" w:top="480" w:bottom="280" w:left="360" w:right="360"/>
          <w:cols w:num="4" w:equalWidth="0">
            <w:col w:w="2083" w:space="40"/>
            <w:col w:w="1834" w:space="39"/>
            <w:col w:w="2067" w:space="40"/>
            <w:col w:w="5417"/>
          </w:cols>
        </w:sectPr>
      </w:pPr>
    </w:p>
    <w:p>
      <w:pPr>
        <w:pStyle w:val="BodyText"/>
        <w:spacing w:before="7"/>
        <w:rPr>
          <w:sz w:val="2"/>
        </w:rPr>
      </w:pPr>
    </w:p>
    <w:p>
      <w:pPr>
        <w:spacing w:line="20" w:lineRule="exact"/>
        <w:ind w:left="9700" w:right="0" w:firstLine="0"/>
        <w:rPr>
          <w:sz w:val="2"/>
        </w:rPr>
      </w:pPr>
      <w:r>
        <w:rPr>
          <w:sz w:val="2"/>
        </w:rPr>
        <mc:AlternateContent>
          <mc:Choice Requires="wps">
            <w:drawing>
              <wp:inline distT="0" distB="0" distL="0" distR="0">
                <wp:extent cx="927100" cy="6350"/>
                <wp:effectExtent l="9525" t="0" r="0" b="3175"/>
                <wp:docPr id="81" name="Group 81"/>
                <wp:cNvGraphicFramePr>
                  <a:graphicFrameLocks/>
                </wp:cNvGraphicFramePr>
                <a:graphic>
                  <a:graphicData uri="http://schemas.microsoft.com/office/word/2010/wordprocessingGroup">
                    <wpg:wgp>
                      <wpg:cNvPr id="81" name="Group 81"/>
                      <wpg:cNvGrpSpPr/>
                      <wpg:grpSpPr>
                        <a:xfrm>
                          <a:off x="0" y="0"/>
                          <a:ext cx="927100" cy="6350"/>
                          <a:chExt cx="927100" cy="6350"/>
                        </a:xfrm>
                      </wpg:grpSpPr>
                      <wps:wsp>
                        <wps:cNvPr id="82" name="Graphic 82"/>
                        <wps:cNvSpPr/>
                        <wps:spPr>
                          <a:xfrm>
                            <a:off x="0" y="3175"/>
                            <a:ext cx="927100" cy="1270"/>
                          </a:xfrm>
                          <a:custGeom>
                            <a:avLst/>
                            <a:gdLst/>
                            <a:ahLst/>
                            <a:cxnLst/>
                            <a:rect l="l" t="t" r="r" b="b"/>
                            <a:pathLst>
                              <a:path w="927100" h="0">
                                <a:moveTo>
                                  <a:pt x="0" y="0"/>
                                </a:moveTo>
                                <a:lnTo>
                                  <a:pt x="92710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3pt;height:.5pt;mso-position-horizontal-relative:char;mso-position-vertical-relative:line" id="docshapegroup50" coordorigin="0,0" coordsize="1460,10">
                <v:line style="position:absolute" from="0,5" to="1460,5" stroked="true" strokeweight=".5pt" strokecolor="#000000">
                  <v:stroke dashstyle="solid"/>
                </v:line>
              </v:group>
            </w:pict>
          </mc:Fallback>
        </mc:AlternateContent>
      </w:r>
      <w:r>
        <w:rPr>
          <w:sz w:val="2"/>
        </w:rPr>
      </w:r>
    </w:p>
    <w:p>
      <w:pPr>
        <w:tabs>
          <w:tab w:pos="6663" w:val="left" w:leader="none"/>
          <w:tab w:pos="11163" w:val="left" w:leader="none"/>
        </w:tabs>
        <w:spacing w:before="84"/>
        <w:ind w:left="2529" w:right="0" w:firstLine="0"/>
        <w:jc w:val="left"/>
        <w:rPr>
          <w:sz w:val="17"/>
        </w:rPr>
      </w:pPr>
      <w:r>
        <w:rPr>
          <w:sz w:val="17"/>
        </w:rPr>
        <mc:AlternateContent>
          <mc:Choice Requires="wps">
            <w:drawing>
              <wp:anchor distT="0" distB="0" distL="0" distR="0" allowOverlap="1" layoutInCell="1" locked="0" behindDoc="0" simplePos="0" relativeHeight="15753216">
                <wp:simplePos x="0" y="0"/>
                <wp:positionH relativeFrom="page">
                  <wp:posOffset>631024</wp:posOffset>
                </wp:positionH>
                <wp:positionV relativeFrom="paragraph">
                  <wp:posOffset>167523</wp:posOffset>
                </wp:positionV>
                <wp:extent cx="128270" cy="146685"/>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13.190796pt;width:10.071pt;height:11.518pt;mso-position-horizontal-relative:page;mso-position-vertical-relative:paragraph;z-index:15753216" id="docshape51" filled="false" stroked="true" strokeweight=".375pt" strokecolor="#000000">
                <v:stroke dashstyle="solid"/>
                <w10:wrap type="none"/>
              </v:rect>
            </w:pict>
          </mc:Fallback>
        </mc:AlternateContent>
      </w:r>
      <w:r>
        <w:rPr>
          <w:sz w:val="17"/>
        </w:rPr>
        <w:t>Original</w:t>
      </w:r>
      <w:r>
        <w:rPr>
          <w:spacing w:val="-4"/>
          <w:sz w:val="17"/>
        </w:rPr>
        <w:t> </w:t>
      </w:r>
      <w:r>
        <w:rPr>
          <w:sz w:val="17"/>
        </w:rPr>
        <w:t>term</w:t>
      </w:r>
      <w:r>
        <w:rPr>
          <w:spacing w:val="-4"/>
          <w:sz w:val="17"/>
        </w:rPr>
        <w:t> </w:t>
      </w:r>
      <w:r>
        <w:rPr>
          <w:sz w:val="17"/>
        </w:rPr>
        <w:t>in</w:t>
      </w:r>
      <w:r>
        <w:rPr>
          <w:spacing w:val="-4"/>
          <w:sz w:val="17"/>
        </w:rPr>
        <w:t> </w:t>
      </w:r>
      <w:r>
        <w:rPr>
          <w:sz w:val="17"/>
        </w:rPr>
        <w:t>years</w:t>
      </w:r>
      <w:r>
        <w:rPr>
          <w:spacing w:val="-4"/>
          <w:sz w:val="17"/>
        </w:rPr>
        <w:t> </w:t>
      </w:r>
      <w:r>
        <w:rPr>
          <w:i/>
          <w:sz w:val="17"/>
        </w:rPr>
        <w:t>(including</w:t>
      </w:r>
      <w:r>
        <w:rPr>
          <w:i/>
          <w:spacing w:val="-4"/>
          <w:sz w:val="17"/>
        </w:rPr>
        <w:t> </w:t>
      </w:r>
      <w:r>
        <w:rPr>
          <w:i/>
          <w:sz w:val="17"/>
        </w:rPr>
        <w:t>written</w:t>
      </w:r>
      <w:r>
        <w:rPr>
          <w:i/>
          <w:spacing w:val="-4"/>
          <w:sz w:val="17"/>
        </w:rPr>
        <w:t> </w:t>
      </w:r>
      <w:r>
        <w:rPr>
          <w:i/>
          <w:sz w:val="17"/>
        </w:rPr>
        <w:t>options)</w:t>
      </w:r>
      <w:r>
        <w:rPr>
          <w:sz w:val="17"/>
        </w:rPr>
        <w:t>:</w:t>
      </w:r>
      <w:r>
        <w:rPr>
          <w:spacing w:val="-8"/>
          <w:sz w:val="17"/>
        </w:rPr>
        <w:t> </w:t>
      </w:r>
      <w:r>
        <w:rPr>
          <w:sz w:val="17"/>
          <w:u w:val="single"/>
        </w:rPr>
        <w:tab/>
      </w:r>
      <w:r>
        <w:rPr>
          <w:spacing w:val="80"/>
          <w:sz w:val="17"/>
          <w:u w:val="none"/>
        </w:rPr>
        <w:t> </w:t>
      </w:r>
      <w:r>
        <w:rPr>
          <w:sz w:val="17"/>
          <w:u w:val="none"/>
        </w:rPr>
        <w:t>Remaining term in years </w:t>
      </w:r>
      <w:r>
        <w:rPr>
          <w:i/>
          <w:sz w:val="17"/>
          <w:u w:val="none"/>
        </w:rPr>
        <w:t>(including written options)</w:t>
      </w:r>
      <w:r>
        <w:rPr>
          <w:sz w:val="17"/>
          <w:u w:val="none"/>
        </w:rPr>
        <w:t>: </w:t>
      </w:r>
      <w:r>
        <w:rPr>
          <w:sz w:val="17"/>
          <w:u w:val="single"/>
        </w:rPr>
        <w:tab/>
      </w:r>
    </w:p>
    <w:p>
      <w:pPr>
        <w:tabs>
          <w:tab w:pos="11159" w:val="left" w:leader="none"/>
        </w:tabs>
        <w:spacing w:before="15"/>
        <w:ind w:left="929" w:right="0" w:firstLine="0"/>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58336">
                <wp:simplePos x="0" y="0"/>
                <wp:positionH relativeFrom="page">
                  <wp:posOffset>3230105</wp:posOffset>
                </wp:positionH>
                <wp:positionV relativeFrom="paragraph">
                  <wp:posOffset>187574</wp:posOffset>
                </wp:positionV>
                <wp:extent cx="128270" cy="146685"/>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54.339005pt;margin-top:14.769627pt;width:10.071pt;height:11.518pt;mso-position-horizontal-relative:page;mso-position-vertical-relative:paragraph;z-index:15758336" id="docshape52"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1" simplePos="0" relativeHeight="487337984">
                <wp:simplePos x="0" y="0"/>
                <wp:positionH relativeFrom="page">
                  <wp:posOffset>3690480</wp:posOffset>
                </wp:positionH>
                <wp:positionV relativeFrom="paragraph">
                  <wp:posOffset>187574</wp:posOffset>
                </wp:positionV>
                <wp:extent cx="128270" cy="146685"/>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90.588989pt;margin-top:14.769627pt;width:10.071pt;height:11.518pt;mso-position-horizontal-relative:page;mso-position-vertical-relative:paragraph;z-index:-15978496" id="docshape53" filled="false" stroked="true" strokeweight=".375pt" strokecolor="#000000">
                <v:stroke dashstyle="solid"/>
                <w10:wrap type="none"/>
              </v:rect>
            </w:pict>
          </mc:Fallback>
        </mc:AlternateContent>
      </w:r>
      <w:r>
        <w:rPr>
          <w:sz w:val="17"/>
        </w:rPr>
        <w:t>Other.</w:t>
      </w:r>
      <w:r>
        <w:rPr>
          <w:spacing w:val="-5"/>
          <w:sz w:val="17"/>
        </w:rPr>
        <w:t> </w:t>
      </w:r>
      <w:r>
        <w:rPr>
          <w:sz w:val="17"/>
        </w:rPr>
        <w:t>Please</w:t>
      </w:r>
      <w:r>
        <w:rPr>
          <w:spacing w:val="-5"/>
          <w:sz w:val="17"/>
        </w:rPr>
        <w:t> </w:t>
      </w:r>
      <w:r>
        <w:rPr>
          <w:sz w:val="17"/>
        </w:rPr>
        <w:t>explain:</w:t>
      </w:r>
      <w:r>
        <w:rPr>
          <w:spacing w:val="-9"/>
          <w:sz w:val="17"/>
        </w:rPr>
        <w:t> </w:t>
      </w:r>
      <w:r>
        <w:rPr>
          <w:rFonts w:ascii="Times New Roman"/>
          <w:sz w:val="17"/>
          <w:u w:val="single"/>
        </w:rPr>
        <w:tab/>
      </w:r>
    </w:p>
    <w:p>
      <w:pPr>
        <w:spacing w:after="0"/>
        <w:jc w:val="left"/>
        <w:rPr>
          <w:rFonts w:ascii="Times New Roman"/>
          <w:sz w:val="17"/>
        </w:rPr>
        <w:sectPr>
          <w:type w:val="continuous"/>
          <w:pgSz w:w="12240" w:h="15840"/>
          <w:pgMar w:header="652" w:footer="0" w:top="480" w:bottom="280" w:left="360" w:right="360"/>
        </w:sectPr>
      </w:pPr>
    </w:p>
    <w:p>
      <w:pPr>
        <w:pStyle w:val="ListParagraph"/>
        <w:numPr>
          <w:ilvl w:val="0"/>
          <w:numId w:val="4"/>
        </w:numPr>
        <w:tabs>
          <w:tab w:pos="598" w:val="left" w:leader="none"/>
        </w:tabs>
        <w:spacing w:line="240" w:lineRule="auto" w:before="105" w:after="0"/>
        <w:ind w:left="598" w:right="0" w:hanging="239"/>
        <w:jc w:val="left"/>
        <w:rPr>
          <w:sz w:val="17"/>
        </w:rPr>
      </w:pPr>
      <w:r>
        <w:rPr>
          <w:sz w:val="17"/>
        </w:rPr>
        <w:t>Only</w:t>
      </w:r>
      <w:r>
        <w:rPr>
          <w:spacing w:val="-2"/>
          <w:sz w:val="17"/>
        </w:rPr>
        <w:t> </w:t>
      </w:r>
      <w:r>
        <w:rPr>
          <w:sz w:val="17"/>
        </w:rPr>
        <w:t>a</w:t>
      </w:r>
      <w:r>
        <w:rPr>
          <w:spacing w:val="-1"/>
          <w:sz w:val="17"/>
        </w:rPr>
        <w:t> </w:t>
      </w:r>
      <w:r>
        <w:rPr>
          <w:sz w:val="17"/>
        </w:rPr>
        <w:t>partial</w:t>
      </w:r>
      <w:r>
        <w:rPr>
          <w:spacing w:val="-1"/>
          <w:sz w:val="17"/>
        </w:rPr>
        <w:t> </w:t>
      </w:r>
      <w:r>
        <w:rPr>
          <w:sz w:val="17"/>
        </w:rPr>
        <w:t>interest</w:t>
      </w:r>
      <w:r>
        <w:rPr>
          <w:spacing w:val="-1"/>
          <w:sz w:val="17"/>
        </w:rPr>
        <w:t> </w:t>
      </w:r>
      <w:r>
        <w:rPr>
          <w:sz w:val="17"/>
        </w:rPr>
        <w:t>in</w:t>
      </w:r>
      <w:r>
        <w:rPr>
          <w:spacing w:val="-1"/>
          <w:sz w:val="17"/>
        </w:rPr>
        <w:t> </w:t>
      </w:r>
      <w:r>
        <w:rPr>
          <w:sz w:val="17"/>
        </w:rPr>
        <w:t>the</w:t>
      </w:r>
      <w:r>
        <w:rPr>
          <w:spacing w:val="-1"/>
          <w:sz w:val="17"/>
        </w:rPr>
        <w:t> </w:t>
      </w:r>
      <w:r>
        <w:rPr>
          <w:sz w:val="17"/>
        </w:rPr>
        <w:t>property</w:t>
      </w:r>
      <w:r>
        <w:rPr>
          <w:spacing w:val="-1"/>
          <w:sz w:val="17"/>
        </w:rPr>
        <w:t> </w:t>
      </w:r>
      <w:r>
        <w:rPr>
          <w:sz w:val="17"/>
        </w:rPr>
        <w:t>was</w:t>
      </w:r>
      <w:r>
        <w:rPr>
          <w:spacing w:val="-1"/>
          <w:sz w:val="17"/>
        </w:rPr>
        <w:t> </w:t>
      </w:r>
      <w:r>
        <w:rPr>
          <w:spacing w:val="-2"/>
          <w:sz w:val="17"/>
        </w:rPr>
        <w:t>transferred.</w:t>
      </w:r>
    </w:p>
    <w:p>
      <w:pPr>
        <w:tabs>
          <w:tab w:pos="1053" w:val="left" w:leader="none"/>
        </w:tabs>
        <w:spacing w:before="104"/>
        <w:ind w:left="313" w:right="0" w:firstLine="0"/>
        <w:jc w:val="left"/>
        <w:rPr>
          <w:sz w:val="17"/>
        </w:rPr>
      </w:pPr>
      <w:r>
        <w:rPr/>
        <w:br w:type="column"/>
      </w:r>
      <w:r>
        <w:rPr>
          <w:spacing w:val="-5"/>
          <w:sz w:val="17"/>
        </w:rPr>
        <w:t>YES</w:t>
      </w:r>
      <w:r>
        <w:rPr>
          <w:sz w:val="17"/>
        </w:rPr>
        <w:tab/>
      </w:r>
      <w:r>
        <w:rPr>
          <w:spacing w:val="-5"/>
          <w:sz w:val="17"/>
        </w:rPr>
        <w:t>NO</w:t>
      </w:r>
    </w:p>
    <w:p>
      <w:pPr>
        <w:tabs>
          <w:tab w:pos="5010" w:val="left" w:leader="none"/>
        </w:tabs>
        <w:spacing w:before="85"/>
        <w:ind w:left="344" w:right="0" w:firstLine="0"/>
        <w:jc w:val="left"/>
        <w:rPr>
          <w:position w:val="2"/>
          <w:sz w:val="17"/>
        </w:rPr>
      </w:pPr>
      <w:r>
        <w:rPr/>
        <w:br w:type="column"/>
      </w:r>
      <w:r>
        <w:rPr>
          <w:sz w:val="17"/>
        </w:rPr>
        <w:t>If YES, indicate the percentage transferred:</w:t>
      </w:r>
      <w:r>
        <w:rPr>
          <w:spacing w:val="68"/>
          <w:sz w:val="17"/>
        </w:rPr>
        <w:t> </w:t>
      </w:r>
      <w:r>
        <w:rPr>
          <w:position w:val="2"/>
          <w:sz w:val="17"/>
          <w:u w:val="single"/>
        </w:rPr>
        <w:tab/>
      </w:r>
      <w:r>
        <w:rPr>
          <w:spacing w:val="-10"/>
          <w:position w:val="2"/>
          <w:sz w:val="17"/>
          <w:u w:val="single"/>
        </w:rPr>
        <w:t>%</w:t>
      </w:r>
    </w:p>
    <w:p>
      <w:pPr>
        <w:spacing w:after="0"/>
        <w:jc w:val="left"/>
        <w:rPr>
          <w:position w:val="2"/>
          <w:sz w:val="17"/>
        </w:rPr>
        <w:sectPr>
          <w:type w:val="continuous"/>
          <w:pgSz w:w="12240" w:h="15840"/>
          <w:pgMar w:header="652" w:footer="0" w:top="480" w:bottom="280" w:left="360" w:right="360"/>
          <w:cols w:num="3" w:equalWidth="0">
            <w:col w:w="4607" w:space="40"/>
            <w:col w:w="1309" w:space="39"/>
            <w:col w:w="5525"/>
          </w:cols>
        </w:sectPr>
      </w:pPr>
    </w:p>
    <w:p>
      <w:pPr>
        <w:pStyle w:val="BodyText"/>
        <w:spacing w:before="3"/>
        <w:rPr>
          <w:sz w:val="8"/>
        </w:rPr>
      </w:pPr>
    </w:p>
    <w:p>
      <w:pPr>
        <w:spacing w:line="20" w:lineRule="exact"/>
        <w:ind w:left="367" w:right="0" w:firstLine="0"/>
        <w:rPr>
          <w:sz w:val="2"/>
        </w:rPr>
      </w:pPr>
      <w:r>
        <w:rPr>
          <w:sz w:val="2"/>
        </w:rPr>
        <mc:AlternateContent>
          <mc:Choice Requires="wps">
            <w:drawing>
              <wp:inline distT="0" distB="0" distL="0" distR="0">
                <wp:extent cx="6853555" cy="3175"/>
                <wp:effectExtent l="9525" t="0" r="0" b="6350"/>
                <wp:docPr id="86" name="Group 86"/>
                <wp:cNvGraphicFramePr>
                  <a:graphicFrameLocks/>
                </wp:cNvGraphicFramePr>
                <a:graphic>
                  <a:graphicData uri="http://schemas.microsoft.com/office/word/2010/wordprocessingGroup">
                    <wpg:wgp>
                      <wpg:cNvPr id="86" name="Group 86"/>
                      <wpg:cNvGrpSpPr/>
                      <wpg:grpSpPr>
                        <a:xfrm>
                          <a:off x="0" y="0"/>
                          <a:ext cx="6853555" cy="3175"/>
                          <a:chExt cx="6853555" cy="3175"/>
                        </a:xfrm>
                      </wpg:grpSpPr>
                      <wps:wsp>
                        <wps:cNvPr id="87" name="Graphic 87"/>
                        <wps:cNvSpPr/>
                        <wps:spPr>
                          <a:xfrm>
                            <a:off x="0" y="1587"/>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39.65pt;height:.25pt;mso-position-horizontal-relative:char;mso-position-vertical-relative:line" id="docshapegroup54" coordorigin="0,0" coordsize="10793,5">
                <v:line style="position:absolute" from="0,3" to="10793,3" stroked="true" strokeweight=".25pt" strokecolor="#000000">
                  <v:stroke dashstyle="solid"/>
                </v:line>
              </v:group>
            </w:pict>
          </mc:Fallback>
        </mc:AlternateContent>
      </w:r>
      <w:r>
        <w:rPr>
          <w:sz w:val="2"/>
        </w:rPr>
      </w:r>
    </w:p>
    <w:p>
      <w:pPr>
        <w:tabs>
          <w:tab w:pos="6119" w:val="left" w:leader="none"/>
        </w:tabs>
        <w:spacing w:before="4"/>
        <w:ind w:left="365" w:right="0" w:firstLine="0"/>
        <w:jc w:val="left"/>
        <w:rPr>
          <w:i/>
          <w:sz w:val="20"/>
        </w:rPr>
      </w:pPr>
      <w:r>
        <w:rPr>
          <w:i/>
          <w:sz w:val="20"/>
        </w:rPr>
        <mc:AlternateContent>
          <mc:Choice Requires="wps">
            <w:drawing>
              <wp:anchor distT="0" distB="0" distL="0" distR="0" allowOverlap="1" layoutInCell="1" locked="0" behindDoc="0" simplePos="0" relativeHeight="15771136">
                <wp:simplePos x="0" y="0"/>
                <wp:positionH relativeFrom="page">
                  <wp:posOffset>6290894</wp:posOffset>
                </wp:positionH>
                <wp:positionV relativeFrom="paragraph">
                  <wp:posOffset>137189</wp:posOffset>
                </wp:positionV>
                <wp:extent cx="1024890" cy="19558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024890" cy="195580"/>
                        </a:xfrm>
                        <a:prstGeom prst="rect">
                          <a:avLst/>
                        </a:prstGeom>
                        <a:ln w="12700">
                          <a:solidFill>
                            <a:srgbClr val="000000"/>
                          </a:solidFill>
                          <a:prstDash val="solid"/>
                        </a:ln>
                      </wps:spPr>
                      <wps:txbx>
                        <w:txbxContent>
                          <w:p>
                            <w:pPr>
                              <w:tabs>
                                <w:tab w:pos="1565" w:val="left" w:leader="none"/>
                              </w:tabs>
                              <w:spacing w:before="56"/>
                              <w:ind w:left="52" w:right="0" w:firstLine="0"/>
                              <w:jc w:val="left"/>
                              <w:rPr>
                                <w:rFonts w:ascii="Times New Roman"/>
                                <w:sz w:val="17"/>
                              </w:rPr>
                            </w:pPr>
                            <w:r>
                              <w:rPr>
                                <w:spacing w:val="-10"/>
                                <w:sz w:val="17"/>
                              </w:rPr>
                              <w:t>$</w:t>
                            </w:r>
                            <w:r>
                              <w:rPr>
                                <w:rFonts w:ascii="Times New Roman"/>
                                <w:sz w:val="17"/>
                                <w:u w:val="single"/>
                              </w:rPr>
                              <w:tab/>
                            </w:r>
                          </w:p>
                        </w:txbxContent>
                      </wps:txbx>
                      <wps:bodyPr wrap="square" lIns="0" tIns="0" rIns="0" bIns="0" rtlCol="0">
                        <a:noAutofit/>
                      </wps:bodyPr>
                    </wps:wsp>
                  </a:graphicData>
                </a:graphic>
              </wp:anchor>
            </w:drawing>
          </mc:Choice>
          <mc:Fallback>
            <w:pict>
              <v:shape style="position:absolute;margin-left:495.346008pt;margin-top:10.8023pt;width:80.7pt;height:15.4pt;mso-position-horizontal-relative:page;mso-position-vertical-relative:paragraph;z-index:15771136" type="#_x0000_t202" id="docshape55" filled="false" stroked="true" strokeweight="1pt" strokecolor="#000000">
                <v:textbox inset="0,0,0,0">
                  <w:txbxContent>
                    <w:p>
                      <w:pPr>
                        <w:tabs>
                          <w:tab w:pos="1565" w:val="left" w:leader="none"/>
                        </w:tabs>
                        <w:spacing w:before="56"/>
                        <w:ind w:left="52" w:right="0" w:firstLine="0"/>
                        <w:jc w:val="left"/>
                        <w:rPr>
                          <w:rFonts w:ascii="Times New Roman"/>
                          <w:sz w:val="17"/>
                        </w:rPr>
                      </w:pPr>
                      <w:r>
                        <w:rPr>
                          <w:spacing w:val="-10"/>
                          <w:sz w:val="17"/>
                        </w:rPr>
                        <w:t>$</w:t>
                      </w:r>
                      <w:r>
                        <w:rPr>
                          <w:rFonts w:ascii="Times New Roman"/>
                          <w:sz w:val="17"/>
                          <w:u w:val="single"/>
                        </w:rPr>
                        <w:tab/>
                      </w:r>
                    </w:p>
                  </w:txbxContent>
                </v:textbox>
                <v:stroke dashstyle="solid"/>
                <w10:wrap type="none"/>
              </v:shape>
            </w:pict>
          </mc:Fallback>
        </mc:AlternateContent>
      </w:r>
      <w:r>
        <w:rPr>
          <w:b/>
          <w:sz w:val="20"/>
        </w:rPr>
        <w:t>PART</w:t>
      </w:r>
      <w:r>
        <w:rPr>
          <w:b/>
          <w:spacing w:val="-3"/>
          <w:sz w:val="20"/>
        </w:rPr>
        <w:t> </w:t>
      </w:r>
      <w:r>
        <w:rPr>
          <w:b/>
          <w:sz w:val="20"/>
        </w:rPr>
        <w:t>3.</w:t>
      </w:r>
      <w:r>
        <w:rPr>
          <w:b/>
          <w:spacing w:val="-2"/>
          <w:sz w:val="20"/>
        </w:rPr>
        <w:t> </w:t>
      </w:r>
      <w:r>
        <w:rPr>
          <w:b/>
          <w:sz w:val="20"/>
        </w:rPr>
        <w:t>PURCHASE</w:t>
      </w:r>
      <w:r>
        <w:rPr>
          <w:b/>
          <w:spacing w:val="-3"/>
          <w:sz w:val="20"/>
        </w:rPr>
        <w:t> </w:t>
      </w:r>
      <w:r>
        <w:rPr>
          <w:b/>
          <w:sz w:val="20"/>
        </w:rPr>
        <w:t>PRICE</w:t>
      </w:r>
      <w:r>
        <w:rPr>
          <w:b/>
          <w:spacing w:val="-10"/>
          <w:sz w:val="20"/>
        </w:rPr>
        <w:t> </w:t>
      </w:r>
      <w:r>
        <w:rPr>
          <w:b/>
          <w:sz w:val="20"/>
        </w:rPr>
        <w:t>AND</w:t>
      </w:r>
      <w:r>
        <w:rPr>
          <w:b/>
          <w:spacing w:val="-3"/>
          <w:sz w:val="20"/>
        </w:rPr>
        <w:t> </w:t>
      </w:r>
      <w:r>
        <w:rPr>
          <w:b/>
          <w:sz w:val="20"/>
        </w:rPr>
        <w:t>TERMS</w:t>
      </w:r>
      <w:r>
        <w:rPr>
          <w:b/>
          <w:spacing w:val="-2"/>
          <w:sz w:val="20"/>
        </w:rPr>
        <w:t> </w:t>
      </w:r>
      <w:r>
        <w:rPr>
          <w:b/>
          <w:sz w:val="20"/>
        </w:rPr>
        <w:t>OF</w:t>
      </w:r>
      <w:r>
        <w:rPr>
          <w:b/>
          <w:spacing w:val="-2"/>
          <w:sz w:val="20"/>
        </w:rPr>
        <w:t> </w:t>
      </w:r>
      <w:r>
        <w:rPr>
          <w:b/>
          <w:spacing w:val="-4"/>
          <w:sz w:val="20"/>
        </w:rPr>
        <w:t>SALE</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5"/>
        </w:numPr>
        <w:tabs>
          <w:tab w:pos="610" w:val="left" w:leader="none"/>
        </w:tabs>
        <w:spacing w:line="240" w:lineRule="auto" w:before="48" w:after="0"/>
        <w:ind w:left="610" w:right="0" w:hanging="251"/>
        <w:jc w:val="left"/>
        <w:rPr>
          <w:sz w:val="17"/>
        </w:rPr>
      </w:pPr>
      <w:r>
        <w:rPr>
          <w:spacing w:val="-2"/>
          <w:sz w:val="17"/>
        </w:rPr>
        <w:t>Total purchase</w:t>
      </w:r>
      <w:r>
        <w:rPr>
          <w:spacing w:val="-1"/>
          <w:sz w:val="17"/>
        </w:rPr>
        <w:t> </w:t>
      </w:r>
      <w:r>
        <w:rPr>
          <w:spacing w:val="-4"/>
          <w:sz w:val="17"/>
        </w:rPr>
        <w:t>price</w:t>
      </w:r>
    </w:p>
    <w:p>
      <w:pPr>
        <w:pStyle w:val="ListParagraph"/>
        <w:numPr>
          <w:ilvl w:val="0"/>
          <w:numId w:val="5"/>
        </w:numPr>
        <w:tabs>
          <w:tab w:pos="598" w:val="left" w:leader="none"/>
          <w:tab w:pos="9000" w:val="left" w:leader="none"/>
          <w:tab w:pos="11145" w:val="left" w:leader="none"/>
        </w:tabs>
        <w:spacing w:line="240" w:lineRule="auto" w:before="82" w:after="0"/>
        <w:ind w:left="598" w:right="0" w:hanging="239"/>
        <w:jc w:val="left"/>
        <w:rPr>
          <w:rFonts w:ascii="Times New Roman"/>
          <w:sz w:val="17"/>
        </w:rPr>
      </w:pPr>
      <w:r>
        <w:rPr>
          <w:sz w:val="17"/>
        </w:rPr>
        <w:t>Cash</w:t>
      </w:r>
      <w:r>
        <w:rPr>
          <w:spacing w:val="-4"/>
          <w:sz w:val="17"/>
        </w:rPr>
        <w:t> </w:t>
      </w:r>
      <w:r>
        <w:rPr>
          <w:sz w:val="17"/>
        </w:rPr>
        <w:t>down</w:t>
      </w:r>
      <w:r>
        <w:rPr>
          <w:spacing w:val="-3"/>
          <w:sz w:val="17"/>
        </w:rPr>
        <w:t> </w:t>
      </w:r>
      <w:r>
        <w:rPr>
          <w:sz w:val="17"/>
        </w:rPr>
        <w:t>payment</w:t>
      </w:r>
      <w:r>
        <w:rPr>
          <w:spacing w:val="-3"/>
          <w:sz w:val="17"/>
        </w:rPr>
        <w:t> </w:t>
      </w:r>
      <w:r>
        <w:rPr>
          <w:sz w:val="17"/>
        </w:rPr>
        <w:t>or</w:t>
      </w:r>
      <w:r>
        <w:rPr>
          <w:spacing w:val="-3"/>
          <w:sz w:val="17"/>
        </w:rPr>
        <w:t> </w:t>
      </w:r>
      <w:r>
        <w:rPr>
          <w:sz w:val="17"/>
        </w:rPr>
        <w:t>value</w:t>
      </w:r>
      <w:r>
        <w:rPr>
          <w:spacing w:val="-3"/>
          <w:sz w:val="17"/>
        </w:rPr>
        <w:t> </w:t>
      </w:r>
      <w:r>
        <w:rPr>
          <w:sz w:val="17"/>
        </w:rPr>
        <w:t>of</w:t>
      </w:r>
      <w:r>
        <w:rPr>
          <w:spacing w:val="-4"/>
          <w:sz w:val="17"/>
        </w:rPr>
        <w:t> </w:t>
      </w:r>
      <w:r>
        <w:rPr>
          <w:sz w:val="17"/>
        </w:rPr>
        <w:t>trade</w:t>
      </w:r>
      <w:r>
        <w:rPr>
          <w:spacing w:val="-3"/>
          <w:sz w:val="17"/>
        </w:rPr>
        <w:t> </w:t>
      </w:r>
      <w:r>
        <w:rPr>
          <w:sz w:val="17"/>
        </w:rPr>
        <w:t>or</w:t>
      </w:r>
      <w:r>
        <w:rPr>
          <w:spacing w:val="-3"/>
          <w:sz w:val="17"/>
        </w:rPr>
        <w:t> </w:t>
      </w:r>
      <w:r>
        <w:rPr>
          <w:sz w:val="17"/>
        </w:rPr>
        <w:t>exchange</w:t>
      </w:r>
      <w:r>
        <w:rPr>
          <w:spacing w:val="-3"/>
          <w:sz w:val="17"/>
        </w:rPr>
        <w:t> </w:t>
      </w:r>
      <w:r>
        <w:rPr>
          <w:sz w:val="17"/>
        </w:rPr>
        <w:t>excluding</w:t>
      </w:r>
      <w:r>
        <w:rPr>
          <w:spacing w:val="-3"/>
          <w:sz w:val="17"/>
        </w:rPr>
        <w:t> </w:t>
      </w:r>
      <w:r>
        <w:rPr>
          <w:sz w:val="17"/>
        </w:rPr>
        <w:t>closing</w:t>
      </w:r>
      <w:r>
        <w:rPr>
          <w:spacing w:val="-3"/>
          <w:sz w:val="17"/>
        </w:rPr>
        <w:t> </w:t>
      </w:r>
      <w:r>
        <w:rPr>
          <w:spacing w:val="-2"/>
          <w:sz w:val="17"/>
        </w:rPr>
        <w:t>costs</w:t>
      </w:r>
      <w:r>
        <w:rPr>
          <w:sz w:val="17"/>
        </w:rPr>
        <w:tab/>
        <w:t>Amount </w:t>
      </w:r>
      <w:r>
        <w:rPr>
          <w:spacing w:val="-10"/>
          <w:sz w:val="17"/>
        </w:rPr>
        <w:t>$</w:t>
      </w:r>
      <w:r>
        <w:rPr>
          <w:rFonts w:ascii="Times New Roman"/>
          <w:sz w:val="17"/>
          <w:u w:val="single"/>
        </w:rPr>
        <w:tab/>
      </w:r>
    </w:p>
    <w:p>
      <w:pPr>
        <w:pStyle w:val="ListParagraph"/>
        <w:numPr>
          <w:ilvl w:val="0"/>
          <w:numId w:val="5"/>
        </w:numPr>
        <w:tabs>
          <w:tab w:pos="598" w:val="left" w:leader="none"/>
          <w:tab w:pos="2757" w:val="left" w:leader="none"/>
          <w:tab w:pos="4373" w:val="left" w:leader="none"/>
          <w:tab w:pos="5167" w:val="left" w:leader="none"/>
          <w:tab w:pos="7832" w:val="left" w:leader="none"/>
          <w:tab w:pos="9001" w:val="left" w:leader="none"/>
          <w:tab w:pos="11145" w:val="left" w:leader="none"/>
        </w:tabs>
        <w:spacing w:line="240" w:lineRule="auto" w:before="55" w:after="0"/>
        <w:ind w:left="598" w:right="0" w:hanging="239"/>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50656">
                <wp:simplePos x="0" y="0"/>
                <wp:positionH relativeFrom="page">
                  <wp:posOffset>4340821</wp:posOffset>
                </wp:positionH>
                <wp:positionV relativeFrom="paragraph">
                  <wp:posOffset>232129</wp:posOffset>
                </wp:positionV>
                <wp:extent cx="128270" cy="146685"/>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1.796997pt;margin-top:18.277937pt;width:10.071pt;height:11.518pt;mso-position-horizontal-relative:page;mso-position-vertical-relative:paragraph;z-index:15750656" id="docshape56"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0" simplePos="0" relativeHeight="15752192">
                <wp:simplePos x="0" y="0"/>
                <wp:positionH relativeFrom="page">
                  <wp:posOffset>5133682</wp:posOffset>
                </wp:positionH>
                <wp:positionV relativeFrom="paragraph">
                  <wp:posOffset>232129</wp:posOffset>
                </wp:positionV>
                <wp:extent cx="128270" cy="146685"/>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04.22699pt;margin-top:18.277937pt;width:10.071pt;height:11.518pt;mso-position-horizontal-relative:page;mso-position-vertical-relative:paragraph;z-index:15752192" id="docshape57"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0" simplePos="0" relativeHeight="15770112">
                <wp:simplePos x="0" y="0"/>
                <wp:positionH relativeFrom="page">
                  <wp:posOffset>2897962</wp:posOffset>
                </wp:positionH>
                <wp:positionV relativeFrom="paragraph">
                  <wp:posOffset>200341</wp:posOffset>
                </wp:positionV>
                <wp:extent cx="128270" cy="146685"/>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8.186005pt;margin-top:15.774937pt;width:10.071pt;height:11.518pt;mso-position-horizontal-relative:page;mso-position-vertical-relative:paragraph;z-index:15770112" id="docshape58"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0" simplePos="0" relativeHeight="15770624">
                <wp:simplePos x="0" y="0"/>
                <wp:positionH relativeFrom="page">
                  <wp:posOffset>2122017</wp:posOffset>
                </wp:positionH>
                <wp:positionV relativeFrom="paragraph">
                  <wp:posOffset>200341</wp:posOffset>
                </wp:positionV>
                <wp:extent cx="128270" cy="146685"/>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67.087997pt;margin-top:15.774937pt;width:10.071pt;height:11.518pt;mso-position-horizontal-relative:page;mso-position-vertical-relative:paragraph;z-index:15770624" id="docshape59" filled="false" stroked="true" strokeweight=".375pt" strokecolor="#000000">
                <v:stroke dashstyle="solid"/>
                <w10:wrap type="none"/>
              </v:rect>
            </w:pict>
          </mc:Fallback>
        </mc:AlternateContent>
      </w:r>
      <w:r>
        <w:rPr>
          <w:sz w:val="17"/>
        </w:rPr>
        <w:t>First deed of trust @ </w:t>
      </w:r>
      <w:r>
        <w:rPr>
          <w:rFonts w:ascii="Times New Roman"/>
          <w:sz w:val="17"/>
          <w:u w:val="single"/>
        </w:rPr>
        <w:tab/>
      </w:r>
      <w:r>
        <w:rPr>
          <w:sz w:val="17"/>
          <w:u w:val="none"/>
        </w:rPr>
        <w:t>% interest for </w:t>
      </w:r>
      <w:r>
        <w:rPr>
          <w:rFonts w:ascii="Times New Roman"/>
          <w:sz w:val="17"/>
          <w:u w:val="single"/>
        </w:rPr>
        <w:tab/>
      </w:r>
      <w:r>
        <w:rPr>
          <w:rFonts w:ascii="Times New Roman"/>
          <w:sz w:val="17"/>
          <w:u w:val="none"/>
        </w:rPr>
        <w:t> </w:t>
      </w:r>
      <w:r>
        <w:rPr>
          <w:sz w:val="17"/>
          <w:u w:val="none"/>
        </w:rPr>
        <w:t>years.</w:t>
        <w:tab/>
        <w:t>Monthly payment </w:t>
      </w:r>
      <w:r>
        <w:rPr>
          <w:spacing w:val="-10"/>
          <w:sz w:val="17"/>
          <w:u w:val="none"/>
        </w:rPr>
        <w:t>$</w:t>
      </w:r>
      <w:r>
        <w:rPr>
          <w:rFonts w:ascii="Times New Roman"/>
          <w:sz w:val="17"/>
          <w:u w:val="single"/>
        </w:rPr>
        <w:tab/>
      </w:r>
      <w:r>
        <w:rPr>
          <w:rFonts w:ascii="Times New Roman"/>
          <w:sz w:val="17"/>
          <w:u w:val="none"/>
        </w:rPr>
        <w:tab/>
      </w:r>
      <w:r>
        <w:rPr>
          <w:sz w:val="17"/>
          <w:u w:val="none"/>
        </w:rPr>
        <w:t>Amount </w:t>
      </w:r>
      <w:r>
        <w:rPr>
          <w:spacing w:val="-10"/>
          <w:sz w:val="17"/>
          <w:u w:val="none"/>
        </w:rPr>
        <w:t>$</w:t>
      </w:r>
      <w:r>
        <w:rPr>
          <w:rFonts w:ascii="Times New Roman"/>
          <w:sz w:val="17"/>
          <w:u w:val="single"/>
        </w:rPr>
        <w:tab/>
      </w:r>
    </w:p>
    <w:p>
      <w:pPr>
        <w:pStyle w:val="ListParagraph"/>
        <w:spacing w:after="0" w:line="240" w:lineRule="auto"/>
        <w:jc w:val="left"/>
        <w:rPr>
          <w:rFonts w:ascii="Times New Roman"/>
          <w:sz w:val="17"/>
        </w:rPr>
        <w:sectPr>
          <w:type w:val="continuous"/>
          <w:pgSz w:w="12240" w:h="15840"/>
          <w:pgMar w:header="652" w:footer="0" w:top="480" w:bottom="280" w:left="360" w:right="360"/>
        </w:sectPr>
      </w:pPr>
    </w:p>
    <w:p>
      <w:pPr>
        <w:tabs>
          <w:tab w:pos="1698" w:val="left" w:leader="none"/>
        </w:tabs>
        <w:spacing w:before="75"/>
        <w:ind w:left="929" w:right="0" w:firstLine="0"/>
        <w:jc w:val="left"/>
        <w:rPr>
          <w:sz w:val="17"/>
        </w:rPr>
      </w:pPr>
      <w:r>
        <w:rPr>
          <w:sz w:val="17"/>
        </w:rPr>
        <mc:AlternateContent>
          <mc:Choice Requires="wps">
            <w:drawing>
              <wp:anchor distT="0" distB="0" distL="0" distR="0" allowOverlap="1" layoutInCell="1" locked="0" behindDoc="0" simplePos="0" relativeHeight="15769600">
                <wp:simplePos x="0" y="0"/>
                <wp:positionH relativeFrom="page">
                  <wp:posOffset>624674</wp:posOffset>
                </wp:positionH>
                <wp:positionV relativeFrom="paragraph">
                  <wp:posOffset>28584</wp:posOffset>
                </wp:positionV>
                <wp:extent cx="128270" cy="146685"/>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187pt;margin-top:2.250767pt;width:10.071pt;height:11.518pt;mso-position-horizontal-relative:page;mso-position-vertical-relative:paragraph;z-index:15769600" id="docshape60" filled="false" stroked="true" strokeweight=".375pt" strokecolor="#000000">
                <v:stroke dashstyle="solid"/>
                <w10:wrap type="none"/>
              </v:rect>
            </w:pict>
          </mc:Fallback>
        </mc:AlternateContent>
      </w:r>
      <w:r>
        <w:rPr>
          <w:sz w:val="17"/>
        </w:rPr>
        <w:t>FHA</w:t>
      </w:r>
      <w:r>
        <w:rPr>
          <w:spacing w:val="-10"/>
          <w:sz w:val="17"/>
        </w:rPr>
        <w:t> (</w:t>
      </w:r>
      <w:r>
        <w:rPr>
          <w:rFonts w:ascii="Times New Roman"/>
          <w:sz w:val="15"/>
          <w:u w:val="single"/>
        </w:rPr>
        <w:tab/>
      </w:r>
      <w:r>
        <w:rPr>
          <w:sz w:val="15"/>
          <w:u w:val="none"/>
        </w:rPr>
        <w:t>Discount </w:t>
      </w:r>
      <w:r>
        <w:rPr>
          <w:spacing w:val="-2"/>
          <w:sz w:val="15"/>
          <w:u w:val="none"/>
        </w:rPr>
        <w:t>Points</w:t>
      </w:r>
      <w:r>
        <w:rPr>
          <w:spacing w:val="-2"/>
          <w:sz w:val="17"/>
          <w:u w:val="none"/>
        </w:rPr>
        <w:t>)</w:t>
      </w:r>
    </w:p>
    <w:p>
      <w:pPr>
        <w:spacing w:before="77"/>
        <w:ind w:left="488" w:right="0" w:firstLine="0"/>
        <w:jc w:val="left"/>
        <w:rPr>
          <w:sz w:val="17"/>
        </w:rPr>
      </w:pPr>
      <w:r>
        <w:rPr/>
        <w:br w:type="column"/>
      </w:r>
      <w:r>
        <w:rPr>
          <w:sz w:val="17"/>
        </w:rPr>
        <w:t>Cal-</w:t>
      </w:r>
      <w:r>
        <w:rPr>
          <w:spacing w:val="-7"/>
          <w:sz w:val="17"/>
        </w:rPr>
        <w:t>Vet</w:t>
      </w:r>
    </w:p>
    <w:p>
      <w:pPr>
        <w:tabs>
          <w:tab w:pos="1217" w:val="left" w:leader="none"/>
        </w:tabs>
        <w:spacing w:before="75"/>
        <w:ind w:left="575" w:right="0" w:firstLine="0"/>
        <w:jc w:val="left"/>
        <w:rPr>
          <w:sz w:val="17"/>
        </w:rPr>
      </w:pPr>
      <w:r>
        <w:rPr/>
        <w:br w:type="column"/>
      </w:r>
      <w:r>
        <w:rPr>
          <w:spacing w:val="-7"/>
          <w:sz w:val="17"/>
        </w:rPr>
        <w:t>VA</w:t>
      </w:r>
      <w:r>
        <w:rPr>
          <w:spacing w:val="-11"/>
          <w:sz w:val="17"/>
        </w:rPr>
        <w:t> </w:t>
      </w:r>
      <w:r>
        <w:rPr>
          <w:spacing w:val="-10"/>
          <w:sz w:val="17"/>
        </w:rPr>
        <w:t>(</w:t>
      </w:r>
      <w:r>
        <w:rPr>
          <w:rFonts w:ascii="Times New Roman"/>
          <w:sz w:val="15"/>
          <w:u w:val="single"/>
        </w:rPr>
        <w:tab/>
      </w:r>
      <w:r>
        <w:rPr>
          <w:sz w:val="15"/>
          <w:u w:val="none"/>
        </w:rPr>
        <w:t>Discount </w:t>
      </w:r>
      <w:r>
        <w:rPr>
          <w:spacing w:val="-2"/>
          <w:sz w:val="15"/>
          <w:u w:val="none"/>
        </w:rPr>
        <w:t>Points</w:t>
      </w:r>
      <w:r>
        <w:rPr>
          <w:spacing w:val="-2"/>
          <w:sz w:val="17"/>
          <w:u w:val="none"/>
        </w:rPr>
        <w:t>)</w:t>
      </w:r>
    </w:p>
    <w:p>
      <w:pPr>
        <w:spacing w:before="124"/>
        <w:ind w:left="486" w:right="0" w:firstLine="0"/>
        <w:jc w:val="left"/>
        <w:rPr>
          <w:sz w:val="17"/>
        </w:rPr>
      </w:pPr>
      <w:r>
        <w:rPr/>
        <w:br w:type="column"/>
      </w:r>
      <w:r>
        <w:rPr>
          <w:sz w:val="17"/>
        </w:rPr>
        <w:t>Fixed</w:t>
      </w:r>
      <w:r>
        <w:rPr>
          <w:spacing w:val="-4"/>
          <w:sz w:val="17"/>
        </w:rPr>
        <w:t> </w:t>
      </w:r>
      <w:r>
        <w:rPr>
          <w:spacing w:val="-4"/>
          <w:sz w:val="17"/>
        </w:rPr>
        <w:t>rate</w:t>
      </w:r>
    </w:p>
    <w:p>
      <w:pPr>
        <w:spacing w:before="124"/>
        <w:ind w:left="447" w:right="0" w:firstLine="0"/>
        <w:jc w:val="left"/>
        <w:rPr>
          <w:sz w:val="17"/>
        </w:rPr>
      </w:pPr>
      <w:r>
        <w:rPr/>
        <w:br w:type="column"/>
      </w:r>
      <w:r>
        <w:rPr>
          <w:spacing w:val="-2"/>
          <w:sz w:val="17"/>
        </w:rPr>
        <w:t>Variable</w:t>
      </w:r>
      <w:r>
        <w:rPr>
          <w:spacing w:val="-3"/>
          <w:sz w:val="17"/>
        </w:rPr>
        <w:t> </w:t>
      </w:r>
      <w:r>
        <w:rPr>
          <w:spacing w:val="-4"/>
          <w:sz w:val="17"/>
        </w:rPr>
        <w:t>rate</w:t>
      </w:r>
    </w:p>
    <w:p>
      <w:pPr>
        <w:spacing w:after="0"/>
        <w:jc w:val="left"/>
        <w:rPr>
          <w:sz w:val="17"/>
        </w:rPr>
        <w:sectPr>
          <w:type w:val="continuous"/>
          <w:pgSz w:w="12240" w:h="15840"/>
          <w:pgMar w:header="652" w:footer="0" w:top="480" w:bottom="280" w:left="360" w:right="360"/>
          <w:cols w:num="5" w:equalWidth="0">
            <w:col w:w="2797" w:space="40"/>
            <w:col w:w="1047" w:space="39"/>
            <w:col w:w="2317" w:space="40"/>
            <w:col w:w="1243" w:space="40"/>
            <w:col w:w="3957"/>
          </w:cols>
        </w:sectPr>
      </w:pPr>
    </w:p>
    <w:p>
      <w:pPr>
        <w:tabs>
          <w:tab w:pos="3566" w:val="left" w:leader="none"/>
        </w:tabs>
        <w:spacing w:line="348" w:lineRule="auto" w:before="0"/>
        <w:ind w:left="929" w:right="0" w:hanging="310"/>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51168">
                <wp:simplePos x="0" y="0"/>
                <wp:positionH relativeFrom="page">
                  <wp:posOffset>631024</wp:posOffset>
                </wp:positionH>
                <wp:positionV relativeFrom="paragraph">
                  <wp:posOffset>205391</wp:posOffset>
                </wp:positionV>
                <wp:extent cx="128270" cy="146685"/>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16.172596pt;width:10.071pt;height:11.518pt;mso-position-horizontal-relative:page;mso-position-vertical-relative:paragraph;z-index:15751168" id="docshape61" filled="false" stroked="true" strokeweight=".375pt" strokecolor="#000000">
                <v:stroke dashstyle="solid"/>
                <w10:wrap type="none"/>
              </v:rect>
            </w:pict>
          </mc:Fallback>
        </mc:AlternateContent>
      </w:r>
      <w:r>
        <w:rPr>
          <w:position w:val="-4"/>
        </w:rPr>
        <w:drawing>
          <wp:inline distT="0" distB="0" distL="0" distR="0">
            <wp:extent cx="132664" cy="151041"/>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10" cstate="print"/>
                    <a:stretch>
                      <a:fillRect/>
                    </a:stretch>
                  </pic:blipFill>
                  <pic:spPr>
                    <a:xfrm>
                      <a:off x="0" y="0"/>
                      <a:ext cx="132664" cy="151041"/>
                    </a:xfrm>
                    <a:prstGeom prst="rect">
                      <a:avLst/>
                    </a:prstGeom>
                  </pic:spPr>
                </pic:pic>
              </a:graphicData>
            </a:graphic>
          </wp:inline>
        </w:drawing>
      </w:r>
      <w:r>
        <w:rPr>
          <w:position w:val="-4"/>
        </w:rPr>
      </w:r>
      <w:r>
        <w:rPr>
          <w:rFonts w:ascii="Times New Roman"/>
          <w:spacing w:val="40"/>
          <w:sz w:val="20"/>
        </w:rPr>
        <w:t> </w:t>
      </w:r>
      <w:r>
        <w:rPr>
          <w:sz w:val="17"/>
        </w:rPr>
        <w:t>Bank/Savings</w:t>
      </w:r>
      <w:r>
        <w:rPr>
          <w:spacing w:val="-7"/>
          <w:sz w:val="17"/>
        </w:rPr>
        <w:t> </w:t>
      </w:r>
      <w:r>
        <w:rPr>
          <w:sz w:val="17"/>
        </w:rPr>
        <w:t>&amp;</w:t>
      </w:r>
      <w:r>
        <w:rPr>
          <w:spacing w:val="-7"/>
          <w:sz w:val="17"/>
        </w:rPr>
        <w:t> </w:t>
      </w:r>
      <w:r>
        <w:rPr>
          <w:sz w:val="17"/>
        </w:rPr>
        <w:t>Loan/Credit</w:t>
      </w:r>
      <w:r>
        <w:rPr>
          <w:spacing w:val="-7"/>
          <w:sz w:val="17"/>
        </w:rPr>
        <w:t> </w:t>
      </w:r>
      <w:r>
        <w:rPr>
          <w:sz w:val="17"/>
        </w:rPr>
        <w:t>Union Balloon</w:t>
      </w:r>
      <w:r>
        <w:rPr>
          <w:spacing w:val="-3"/>
          <w:sz w:val="17"/>
        </w:rPr>
        <w:t> </w:t>
      </w:r>
      <w:r>
        <w:rPr>
          <w:sz w:val="17"/>
        </w:rPr>
        <w:t>payment</w:t>
      </w:r>
      <w:r>
        <w:rPr>
          <w:spacing w:val="-3"/>
          <w:sz w:val="17"/>
        </w:rPr>
        <w:t> </w:t>
      </w:r>
      <w:r>
        <w:rPr>
          <w:spacing w:val="-10"/>
          <w:sz w:val="17"/>
        </w:rPr>
        <w:t>$</w:t>
      </w:r>
      <w:r>
        <w:rPr>
          <w:rFonts w:ascii="Times New Roman"/>
          <w:sz w:val="17"/>
          <w:u w:val="single"/>
        </w:rPr>
        <w:tab/>
      </w:r>
    </w:p>
    <w:p>
      <w:pPr>
        <w:spacing w:before="9"/>
        <w:ind w:left="123" w:right="0" w:firstLine="0"/>
        <w:jc w:val="left"/>
        <w:rPr>
          <w:sz w:val="17"/>
        </w:rPr>
      </w:pPr>
      <w:r>
        <w:rPr/>
        <w:br w:type="column"/>
      </w:r>
      <w:r>
        <w:rPr>
          <w:position w:val="-6"/>
        </w:rPr>
        <w:drawing>
          <wp:inline distT="0" distB="0" distL="0" distR="0">
            <wp:extent cx="132664" cy="151041"/>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10" cstate="print"/>
                    <a:stretch>
                      <a:fillRect/>
                    </a:stretch>
                  </pic:blipFill>
                  <pic:spPr>
                    <a:xfrm>
                      <a:off x="0" y="0"/>
                      <a:ext cx="132664" cy="151041"/>
                    </a:xfrm>
                    <a:prstGeom prst="rect">
                      <a:avLst/>
                    </a:prstGeom>
                  </pic:spPr>
                </pic:pic>
              </a:graphicData>
            </a:graphic>
          </wp:inline>
        </w:drawing>
      </w:r>
      <w:r>
        <w:rPr>
          <w:position w:val="-6"/>
        </w:rPr>
      </w:r>
      <w:r>
        <w:rPr>
          <w:rFonts w:ascii="Times New Roman"/>
          <w:spacing w:val="80"/>
          <w:sz w:val="20"/>
        </w:rPr>
        <w:t> </w:t>
      </w:r>
      <w:r>
        <w:rPr>
          <w:sz w:val="17"/>
        </w:rPr>
        <w:t>Loan carried by seller</w:t>
      </w:r>
    </w:p>
    <w:p>
      <w:pPr>
        <w:tabs>
          <w:tab w:pos="2485" w:val="left" w:leader="none"/>
        </w:tabs>
        <w:spacing w:before="127"/>
        <w:ind w:left="472" w:right="0" w:firstLine="0"/>
        <w:jc w:val="left"/>
        <w:rPr>
          <w:rFonts w:ascii="Times New Roman"/>
          <w:sz w:val="17"/>
        </w:rPr>
      </w:pPr>
      <w:r>
        <w:rPr>
          <w:sz w:val="17"/>
        </w:rPr>
        <w:t>Due date: </w:t>
      </w:r>
      <w:r>
        <w:rPr>
          <w:rFonts w:ascii="Times New Roman"/>
          <w:sz w:val="17"/>
          <w:u w:val="single"/>
        </w:rPr>
        <w:tab/>
      </w:r>
    </w:p>
    <w:p>
      <w:pPr>
        <w:spacing w:after="0"/>
        <w:jc w:val="left"/>
        <w:rPr>
          <w:rFonts w:ascii="Times New Roman"/>
          <w:sz w:val="17"/>
        </w:rPr>
        <w:sectPr>
          <w:type w:val="continuous"/>
          <w:pgSz w:w="12240" w:h="15840"/>
          <w:pgMar w:header="652" w:footer="0" w:top="480" w:bottom="280" w:left="360" w:right="360"/>
          <w:cols w:num="2" w:equalWidth="0">
            <w:col w:w="3568" w:space="40"/>
            <w:col w:w="7912"/>
          </w:cols>
        </w:sectPr>
      </w:pPr>
    </w:p>
    <w:p>
      <w:pPr>
        <w:pStyle w:val="ListParagraph"/>
        <w:numPr>
          <w:ilvl w:val="0"/>
          <w:numId w:val="5"/>
        </w:numPr>
        <w:tabs>
          <w:tab w:pos="598" w:val="left" w:leader="none"/>
          <w:tab w:pos="3003" w:val="left" w:leader="none"/>
          <w:tab w:pos="4618" w:val="left" w:leader="none"/>
          <w:tab w:pos="7841" w:val="left" w:leader="none"/>
          <w:tab w:pos="9000" w:val="left" w:leader="none"/>
          <w:tab w:pos="11145" w:val="left" w:leader="none"/>
        </w:tabs>
        <w:spacing w:line="182" w:lineRule="exact" w:before="0" w:after="0"/>
        <w:ind w:left="598" w:right="0" w:hanging="239"/>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52704">
                <wp:simplePos x="0" y="0"/>
                <wp:positionH relativeFrom="page">
                  <wp:posOffset>1469224</wp:posOffset>
                </wp:positionH>
                <wp:positionV relativeFrom="paragraph">
                  <wp:posOffset>149291</wp:posOffset>
                </wp:positionV>
                <wp:extent cx="128270" cy="146685"/>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15.686996pt;margin-top:11.7552pt;width:10.071pt;height:11.518pt;mso-position-horizontal-relative:page;mso-position-vertical-relative:paragraph;z-index:15752704" id="docshape62"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0" simplePos="0" relativeHeight="15754240">
                <wp:simplePos x="0" y="0"/>
                <wp:positionH relativeFrom="page">
                  <wp:posOffset>4352125</wp:posOffset>
                </wp:positionH>
                <wp:positionV relativeFrom="paragraph">
                  <wp:posOffset>161991</wp:posOffset>
                </wp:positionV>
                <wp:extent cx="128270" cy="146685"/>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2.687012pt;margin-top:12.7552pt;width:10.071pt;height:11.518pt;mso-position-horizontal-relative:page;mso-position-vertical-relative:paragraph;z-index:15754240" id="docshape63"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0" simplePos="0" relativeHeight="15754752">
                <wp:simplePos x="0" y="0"/>
                <wp:positionH relativeFrom="page">
                  <wp:posOffset>2415374</wp:posOffset>
                </wp:positionH>
                <wp:positionV relativeFrom="paragraph">
                  <wp:posOffset>161991</wp:posOffset>
                </wp:positionV>
                <wp:extent cx="128270" cy="146685"/>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90.186996pt;margin-top:12.7552pt;width:10.071pt;height:11.518pt;mso-position-horizontal-relative:page;mso-position-vertical-relative:paragraph;z-index:15754752" id="docshape64" filled="false" stroked="true" strokeweight=".375pt" strokecolor="#000000">
                <v:stroke dashstyle="solid"/>
                <w10:wrap type="none"/>
              </v:rect>
            </w:pict>
          </mc:Fallback>
        </mc:AlternateContent>
      </w:r>
      <w:r>
        <w:rPr>
          <w:sz w:val="17"/>
        </w:rPr>
        <w:t>Second</w:t>
      </w:r>
      <w:r>
        <w:rPr>
          <w:spacing w:val="-1"/>
          <w:sz w:val="17"/>
        </w:rPr>
        <w:t> </w:t>
      </w:r>
      <w:r>
        <w:rPr>
          <w:sz w:val="17"/>
        </w:rPr>
        <w:t>deed</w:t>
      </w:r>
      <w:r>
        <w:rPr>
          <w:spacing w:val="-1"/>
          <w:sz w:val="17"/>
        </w:rPr>
        <w:t> </w:t>
      </w:r>
      <w:r>
        <w:rPr>
          <w:sz w:val="17"/>
        </w:rPr>
        <w:t>of</w:t>
      </w:r>
      <w:r>
        <w:rPr>
          <w:spacing w:val="-1"/>
          <w:sz w:val="17"/>
        </w:rPr>
        <w:t> </w:t>
      </w:r>
      <w:r>
        <w:rPr>
          <w:sz w:val="17"/>
        </w:rPr>
        <w:t>trust</w:t>
      </w:r>
      <w:r>
        <w:rPr>
          <w:spacing w:val="-1"/>
          <w:sz w:val="17"/>
        </w:rPr>
        <w:t> </w:t>
      </w:r>
      <w:r>
        <w:rPr>
          <w:sz w:val="17"/>
        </w:rPr>
        <w:t>@</w:t>
      </w:r>
      <w:r>
        <w:rPr>
          <w:spacing w:val="-1"/>
          <w:sz w:val="17"/>
        </w:rPr>
        <w:t> </w:t>
      </w:r>
      <w:r>
        <w:rPr>
          <w:rFonts w:ascii="Times New Roman"/>
          <w:sz w:val="17"/>
          <w:u w:val="single"/>
        </w:rPr>
        <w:tab/>
      </w:r>
      <w:r>
        <w:rPr>
          <w:sz w:val="17"/>
          <w:u w:val="none"/>
        </w:rPr>
        <w:t>% interest for </w:t>
      </w:r>
      <w:r>
        <w:rPr>
          <w:rFonts w:ascii="Times New Roman"/>
          <w:sz w:val="17"/>
          <w:u w:val="single"/>
        </w:rPr>
        <w:tab/>
      </w:r>
      <w:r>
        <w:rPr>
          <w:rFonts w:ascii="Times New Roman"/>
          <w:spacing w:val="5"/>
          <w:sz w:val="17"/>
          <w:u w:val="none"/>
        </w:rPr>
        <w:t> </w:t>
      </w:r>
      <w:r>
        <w:rPr>
          <w:sz w:val="17"/>
          <w:u w:val="none"/>
        </w:rPr>
        <w:t>years. Monthly payment $</w:t>
      </w:r>
      <w:r>
        <w:rPr>
          <w:rFonts w:ascii="Times New Roman"/>
          <w:sz w:val="17"/>
          <w:u w:val="single"/>
        </w:rPr>
        <w:tab/>
      </w:r>
      <w:r>
        <w:rPr>
          <w:rFonts w:ascii="Times New Roman"/>
          <w:sz w:val="17"/>
          <w:u w:val="none"/>
        </w:rPr>
        <w:tab/>
      </w:r>
      <w:r>
        <w:rPr>
          <w:sz w:val="17"/>
          <w:u w:val="none"/>
        </w:rPr>
        <w:t>Amount </w:t>
      </w:r>
      <w:r>
        <w:rPr>
          <w:spacing w:val="-10"/>
          <w:sz w:val="17"/>
          <w:u w:val="none"/>
        </w:rPr>
        <w:t>$</w:t>
      </w:r>
      <w:r>
        <w:rPr>
          <w:rFonts w:ascii="Times New Roman"/>
          <w:sz w:val="17"/>
          <w:u w:val="single"/>
        </w:rPr>
        <w:tab/>
      </w:r>
    </w:p>
    <w:p>
      <w:pPr>
        <w:pStyle w:val="ListParagraph"/>
        <w:spacing w:after="0" w:line="182" w:lineRule="exact"/>
        <w:jc w:val="left"/>
        <w:rPr>
          <w:rFonts w:ascii="Times New Roman"/>
          <w:sz w:val="17"/>
        </w:rPr>
        <w:sectPr>
          <w:type w:val="continuous"/>
          <w:pgSz w:w="12240" w:h="15840"/>
          <w:pgMar w:header="652" w:footer="0" w:top="480" w:bottom="280" w:left="360" w:right="360"/>
        </w:sectPr>
      </w:pPr>
    </w:p>
    <w:p>
      <w:pPr>
        <w:spacing w:before="29"/>
        <w:ind w:left="629" w:right="0" w:firstLine="0"/>
        <w:jc w:val="left"/>
        <w:rPr>
          <w:sz w:val="17"/>
        </w:rPr>
      </w:pPr>
      <w:r>
        <w:rPr>
          <w:position w:val="-1"/>
        </w:rPr>
        <w:drawing>
          <wp:inline distT="0" distB="0" distL="0" distR="0">
            <wp:extent cx="132664" cy="151041"/>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11" cstate="print"/>
                    <a:stretch>
                      <a:fillRect/>
                    </a:stretch>
                  </pic:blipFill>
                  <pic:spPr>
                    <a:xfrm>
                      <a:off x="0" y="0"/>
                      <a:ext cx="132664" cy="151041"/>
                    </a:xfrm>
                    <a:prstGeom prst="rect">
                      <a:avLst/>
                    </a:prstGeom>
                  </pic:spPr>
                </pic:pic>
              </a:graphicData>
            </a:graphic>
          </wp:inline>
        </w:drawing>
      </w:r>
      <w:r>
        <w:rPr>
          <w:position w:val="-1"/>
        </w:rPr>
      </w:r>
      <w:r>
        <w:rPr>
          <w:rFonts w:ascii="Times New Roman"/>
          <w:spacing w:val="16"/>
          <w:sz w:val="20"/>
        </w:rPr>
        <w:t> </w:t>
      </w:r>
      <w:r>
        <w:rPr>
          <w:sz w:val="17"/>
        </w:rPr>
        <w:t>Fixed</w:t>
      </w:r>
      <w:r>
        <w:rPr>
          <w:spacing w:val="-11"/>
          <w:sz w:val="17"/>
        </w:rPr>
        <w:t> </w:t>
      </w:r>
      <w:r>
        <w:rPr>
          <w:sz w:val="17"/>
        </w:rPr>
        <w:t>rate</w:t>
      </w:r>
    </w:p>
    <w:p>
      <w:pPr>
        <w:spacing w:before="83"/>
        <w:ind w:left="524" w:right="0" w:firstLine="0"/>
        <w:jc w:val="left"/>
        <w:rPr>
          <w:sz w:val="17"/>
        </w:rPr>
      </w:pPr>
      <w:r>
        <w:rPr/>
        <w:br w:type="column"/>
      </w:r>
      <w:r>
        <w:rPr>
          <w:spacing w:val="-2"/>
          <w:sz w:val="17"/>
        </w:rPr>
        <w:t>Variable</w:t>
      </w:r>
      <w:r>
        <w:rPr>
          <w:spacing w:val="-3"/>
          <w:sz w:val="17"/>
        </w:rPr>
        <w:t> </w:t>
      </w:r>
      <w:r>
        <w:rPr>
          <w:spacing w:val="-4"/>
          <w:sz w:val="17"/>
        </w:rPr>
        <w:t>rate</w:t>
      </w:r>
    </w:p>
    <w:p>
      <w:pPr>
        <w:spacing w:before="83"/>
        <w:ind w:left="498" w:right="0" w:firstLine="0"/>
        <w:jc w:val="left"/>
        <w:rPr>
          <w:sz w:val="17"/>
        </w:rPr>
      </w:pPr>
      <w:r>
        <w:rPr/>
        <w:br w:type="column"/>
      </w:r>
      <w:r>
        <w:rPr>
          <w:sz w:val="17"/>
        </w:rPr>
        <w:t>Bank/Savings &amp; Loan/Credit </w:t>
      </w:r>
      <w:r>
        <w:rPr>
          <w:spacing w:val="-2"/>
          <w:sz w:val="17"/>
        </w:rPr>
        <w:t>Union</w:t>
      </w:r>
    </w:p>
    <w:p>
      <w:pPr>
        <w:spacing w:before="83"/>
        <w:ind w:left="392" w:right="0" w:firstLine="0"/>
        <w:jc w:val="left"/>
        <w:rPr>
          <w:sz w:val="17"/>
        </w:rPr>
      </w:pPr>
      <w:r>
        <w:rPr/>
        <w:br w:type="column"/>
      </w:r>
      <w:r>
        <w:rPr>
          <w:sz w:val="17"/>
        </w:rPr>
        <w:t>Loan</w:t>
      </w:r>
      <w:r>
        <w:rPr>
          <w:spacing w:val="-3"/>
          <w:sz w:val="17"/>
        </w:rPr>
        <w:t> </w:t>
      </w:r>
      <w:r>
        <w:rPr>
          <w:sz w:val="17"/>
        </w:rPr>
        <w:t>carried</w:t>
      </w:r>
      <w:r>
        <w:rPr>
          <w:spacing w:val="-3"/>
          <w:sz w:val="17"/>
        </w:rPr>
        <w:t> </w:t>
      </w:r>
      <w:r>
        <w:rPr>
          <w:sz w:val="17"/>
        </w:rPr>
        <w:t>by</w:t>
      </w:r>
      <w:r>
        <w:rPr>
          <w:spacing w:val="-3"/>
          <w:sz w:val="17"/>
        </w:rPr>
        <w:t> </w:t>
      </w:r>
      <w:r>
        <w:rPr>
          <w:spacing w:val="-2"/>
          <w:sz w:val="17"/>
        </w:rPr>
        <w:t>seller</w:t>
      </w:r>
    </w:p>
    <w:p>
      <w:pPr>
        <w:spacing w:after="0"/>
        <w:jc w:val="left"/>
        <w:rPr>
          <w:sz w:val="17"/>
        </w:rPr>
        <w:sectPr>
          <w:type w:val="continuous"/>
          <w:pgSz w:w="12240" w:h="15840"/>
          <w:pgMar w:header="652" w:footer="0" w:top="480" w:bottom="280" w:left="360" w:right="360"/>
          <w:cols w:num="4" w:equalWidth="0">
            <w:col w:w="1686" w:space="40"/>
            <w:col w:w="1476" w:space="39"/>
            <w:col w:w="3117" w:space="39"/>
            <w:col w:w="5123"/>
          </w:cols>
        </w:sectPr>
      </w:pPr>
    </w:p>
    <w:p>
      <w:pPr>
        <w:tabs>
          <w:tab w:pos="3566" w:val="left" w:leader="none"/>
          <w:tab w:pos="4079" w:val="left" w:leader="none"/>
          <w:tab w:pos="6093" w:val="left" w:leader="none"/>
        </w:tabs>
        <w:spacing w:before="60"/>
        <w:ind w:left="629" w:right="0" w:firstLine="0"/>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64480">
                <wp:simplePos x="0" y="0"/>
                <wp:positionH relativeFrom="page">
                  <wp:posOffset>4348213</wp:posOffset>
                </wp:positionH>
                <wp:positionV relativeFrom="paragraph">
                  <wp:posOffset>250267</wp:posOffset>
                </wp:positionV>
                <wp:extent cx="128270" cy="146685"/>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2.378998pt;margin-top:19.706078pt;width:10.071pt;height:11.518pt;mso-position-horizontal-relative:page;mso-position-vertical-relative:paragraph;z-index:15764480" id="docshape65"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0" simplePos="0" relativeHeight="15768064">
                <wp:simplePos x="0" y="0"/>
                <wp:positionH relativeFrom="page">
                  <wp:posOffset>4808588</wp:posOffset>
                </wp:positionH>
                <wp:positionV relativeFrom="paragraph">
                  <wp:posOffset>250267</wp:posOffset>
                </wp:positionV>
                <wp:extent cx="128270" cy="146685"/>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78.628998pt;margin-top:19.706078pt;width:10.071pt;height:11.518pt;mso-position-horizontal-relative:page;mso-position-vertical-relative:paragraph;z-index:15768064" id="docshape66" filled="false" stroked="true" strokeweight=".375pt" strokecolor="#000000">
                <v:stroke dashstyle="solid"/>
                <w10:wrap type="none"/>
              </v:rect>
            </w:pict>
          </mc:Fallback>
        </mc:AlternateContent>
      </w:r>
      <w:r>
        <w:rPr>
          <w:position w:val="-1"/>
        </w:rPr>
        <w:drawing>
          <wp:inline distT="0" distB="0" distL="0" distR="0">
            <wp:extent cx="132664" cy="151041"/>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10" cstate="print"/>
                    <a:stretch>
                      <a:fillRect/>
                    </a:stretch>
                  </pic:blipFill>
                  <pic:spPr>
                    <a:xfrm>
                      <a:off x="0" y="0"/>
                      <a:ext cx="132664" cy="151041"/>
                    </a:xfrm>
                    <a:prstGeom prst="rect">
                      <a:avLst/>
                    </a:prstGeom>
                  </pic:spPr>
                </pic:pic>
              </a:graphicData>
            </a:graphic>
          </wp:inline>
        </w:drawing>
      </w:r>
      <w:r>
        <w:rPr>
          <w:position w:val="-1"/>
        </w:rPr>
      </w:r>
      <w:r>
        <w:rPr>
          <w:rFonts w:ascii="Times New Roman"/>
          <w:spacing w:val="40"/>
          <w:sz w:val="20"/>
        </w:rPr>
        <w:t> </w:t>
      </w:r>
      <w:r>
        <w:rPr>
          <w:sz w:val="17"/>
        </w:rPr>
        <w:t>Balloon payment $</w:t>
      </w:r>
      <w:r>
        <w:rPr>
          <w:rFonts w:ascii="Times New Roman"/>
          <w:sz w:val="17"/>
          <w:u w:val="single"/>
        </w:rPr>
        <w:tab/>
      </w:r>
      <w:r>
        <w:rPr>
          <w:rFonts w:ascii="Times New Roman"/>
          <w:sz w:val="17"/>
          <w:u w:val="none"/>
        </w:rPr>
        <w:tab/>
      </w:r>
      <w:r>
        <w:rPr>
          <w:sz w:val="17"/>
          <w:u w:val="none"/>
        </w:rPr>
        <w:t>Due date: </w:t>
      </w:r>
      <w:r>
        <w:rPr>
          <w:rFonts w:ascii="Times New Roman"/>
          <w:sz w:val="17"/>
          <w:u w:val="single"/>
        </w:rPr>
        <w:tab/>
      </w:r>
    </w:p>
    <w:p>
      <w:pPr>
        <w:spacing w:after="0"/>
        <w:jc w:val="left"/>
        <w:rPr>
          <w:rFonts w:ascii="Times New Roman"/>
          <w:sz w:val="17"/>
        </w:rPr>
        <w:sectPr>
          <w:type w:val="continuous"/>
          <w:pgSz w:w="12240" w:h="15840"/>
          <w:pgMar w:header="652" w:footer="0" w:top="480" w:bottom="280" w:left="360" w:right="360"/>
        </w:sectPr>
      </w:pPr>
    </w:p>
    <w:p>
      <w:pPr>
        <w:pStyle w:val="ListParagraph"/>
        <w:numPr>
          <w:ilvl w:val="0"/>
          <w:numId w:val="5"/>
        </w:numPr>
        <w:tabs>
          <w:tab w:pos="598" w:val="left" w:leader="none"/>
        </w:tabs>
        <w:spacing w:line="240" w:lineRule="auto" w:before="106" w:after="0"/>
        <w:ind w:left="598" w:right="0" w:hanging="239"/>
        <w:jc w:val="left"/>
        <w:rPr>
          <w:sz w:val="17"/>
        </w:rPr>
      </w:pPr>
      <w:r>
        <w:rPr>
          <w:sz w:val="17"/>
        </w:rPr>
        <w:t>Was</w:t>
      </w:r>
      <w:r>
        <w:rPr>
          <w:spacing w:val="-3"/>
          <w:sz w:val="17"/>
        </w:rPr>
        <w:t> </w:t>
      </w:r>
      <w:r>
        <w:rPr>
          <w:sz w:val="17"/>
        </w:rPr>
        <w:t>an</w:t>
      </w:r>
      <w:r>
        <w:rPr>
          <w:spacing w:val="-2"/>
          <w:sz w:val="17"/>
        </w:rPr>
        <w:t> </w:t>
      </w:r>
      <w:r>
        <w:rPr>
          <w:sz w:val="17"/>
        </w:rPr>
        <w:t>Improvement</w:t>
      </w:r>
      <w:r>
        <w:rPr>
          <w:spacing w:val="-3"/>
          <w:sz w:val="17"/>
        </w:rPr>
        <w:t> </w:t>
      </w:r>
      <w:r>
        <w:rPr>
          <w:sz w:val="17"/>
        </w:rPr>
        <w:t>Bond</w:t>
      </w:r>
      <w:r>
        <w:rPr>
          <w:spacing w:val="-2"/>
          <w:sz w:val="17"/>
        </w:rPr>
        <w:t> </w:t>
      </w:r>
      <w:r>
        <w:rPr>
          <w:sz w:val="17"/>
        </w:rPr>
        <w:t>or</w:t>
      </w:r>
      <w:r>
        <w:rPr>
          <w:spacing w:val="-3"/>
          <w:sz w:val="17"/>
        </w:rPr>
        <w:t> </w:t>
      </w:r>
      <w:r>
        <w:rPr>
          <w:sz w:val="17"/>
        </w:rPr>
        <w:t>other</w:t>
      </w:r>
      <w:r>
        <w:rPr>
          <w:spacing w:val="-2"/>
          <w:sz w:val="17"/>
        </w:rPr>
        <w:t> </w:t>
      </w:r>
      <w:r>
        <w:rPr>
          <w:sz w:val="17"/>
        </w:rPr>
        <w:t>public</w:t>
      </w:r>
      <w:r>
        <w:rPr>
          <w:spacing w:val="-3"/>
          <w:sz w:val="17"/>
        </w:rPr>
        <w:t> </w:t>
      </w:r>
      <w:r>
        <w:rPr>
          <w:sz w:val="17"/>
        </w:rPr>
        <w:t>financing</w:t>
      </w:r>
      <w:r>
        <w:rPr>
          <w:spacing w:val="-2"/>
          <w:sz w:val="17"/>
        </w:rPr>
        <w:t> </w:t>
      </w:r>
      <w:r>
        <w:rPr>
          <w:sz w:val="17"/>
        </w:rPr>
        <w:t>assumed</w:t>
      </w:r>
      <w:r>
        <w:rPr>
          <w:spacing w:val="-3"/>
          <w:sz w:val="17"/>
        </w:rPr>
        <w:t> </w:t>
      </w:r>
      <w:r>
        <w:rPr>
          <w:sz w:val="17"/>
        </w:rPr>
        <w:t>by</w:t>
      </w:r>
      <w:r>
        <w:rPr>
          <w:spacing w:val="-2"/>
          <w:sz w:val="17"/>
        </w:rPr>
        <w:t> </w:t>
      </w:r>
      <w:r>
        <w:rPr>
          <w:sz w:val="17"/>
        </w:rPr>
        <w:t>the</w:t>
      </w:r>
      <w:r>
        <w:rPr>
          <w:spacing w:val="-2"/>
          <w:sz w:val="17"/>
        </w:rPr>
        <w:t> buyer?</w:t>
      </w:r>
    </w:p>
    <w:p>
      <w:pPr>
        <w:spacing w:before="104"/>
        <w:ind w:left="359" w:right="0" w:firstLine="0"/>
        <w:jc w:val="left"/>
        <w:rPr>
          <w:sz w:val="17"/>
        </w:rPr>
      </w:pPr>
      <w:r>
        <w:rPr/>
        <w:br w:type="column"/>
      </w:r>
      <w:r>
        <w:rPr>
          <w:spacing w:val="-5"/>
          <w:sz w:val="17"/>
        </w:rPr>
        <w:t>YES</w:t>
      </w:r>
    </w:p>
    <w:p>
      <w:pPr>
        <w:tabs>
          <w:tab w:pos="864" w:val="left" w:leader="none"/>
          <w:tab w:pos="3983" w:val="left" w:leader="none"/>
        </w:tabs>
        <w:spacing w:before="106"/>
        <w:ind w:left="340" w:right="0" w:firstLine="0"/>
        <w:jc w:val="left"/>
        <w:rPr>
          <w:rFonts w:ascii="Times New Roman"/>
          <w:sz w:val="17"/>
        </w:rPr>
      </w:pPr>
      <w:r>
        <w:rPr/>
        <w:br w:type="column"/>
      </w:r>
      <w:r>
        <w:rPr>
          <w:spacing w:val="-5"/>
          <w:sz w:val="17"/>
        </w:rPr>
        <w:t>NO</w:t>
      </w:r>
      <w:r>
        <w:rPr>
          <w:sz w:val="17"/>
        </w:rPr>
        <w:tab/>
        <w:t>Outstanding</w:t>
      </w:r>
      <w:r>
        <w:rPr>
          <w:spacing w:val="-8"/>
          <w:sz w:val="17"/>
        </w:rPr>
        <w:t> </w:t>
      </w:r>
      <w:r>
        <w:rPr>
          <w:sz w:val="17"/>
        </w:rPr>
        <w:t>balance</w:t>
      </w:r>
      <w:r>
        <w:rPr>
          <w:spacing w:val="-8"/>
          <w:sz w:val="17"/>
        </w:rPr>
        <w:t> </w:t>
      </w:r>
      <w:r>
        <w:rPr>
          <w:spacing w:val="-10"/>
          <w:sz w:val="17"/>
        </w:rPr>
        <w:t>$</w:t>
      </w:r>
      <w:r>
        <w:rPr>
          <w:rFonts w:ascii="Times New Roman"/>
          <w:sz w:val="17"/>
          <w:u w:val="single"/>
        </w:rPr>
        <w:tab/>
      </w:r>
    </w:p>
    <w:p>
      <w:pPr>
        <w:spacing w:after="0"/>
        <w:jc w:val="left"/>
        <w:rPr>
          <w:rFonts w:ascii="Times New Roman"/>
          <w:sz w:val="17"/>
        </w:rPr>
        <w:sectPr>
          <w:type w:val="continuous"/>
          <w:pgSz w:w="12240" w:h="15840"/>
          <w:pgMar w:header="652" w:footer="0" w:top="480" w:bottom="280" w:left="360" w:right="360"/>
          <w:cols w:num="3" w:equalWidth="0">
            <w:col w:w="6321" w:space="60"/>
            <w:col w:w="701" w:space="39"/>
            <w:col w:w="4399"/>
          </w:cols>
        </w:sectPr>
      </w:pPr>
    </w:p>
    <w:p>
      <w:pPr>
        <w:pStyle w:val="ListParagraph"/>
        <w:numPr>
          <w:ilvl w:val="0"/>
          <w:numId w:val="5"/>
        </w:numPr>
        <w:tabs>
          <w:tab w:pos="575" w:val="left" w:leader="none"/>
          <w:tab w:pos="9607" w:val="left" w:leader="none"/>
          <w:tab w:pos="11119" w:val="left" w:leader="none"/>
        </w:tabs>
        <w:spacing w:line="240" w:lineRule="auto" w:before="64" w:after="0"/>
        <w:ind w:left="575" w:right="0" w:hanging="216"/>
        <w:jc w:val="left"/>
        <w:rPr>
          <w:rFonts w:ascii="Times New Roman"/>
          <w:sz w:val="17"/>
        </w:rPr>
      </w:pPr>
      <w:r>
        <w:rPr>
          <w:sz w:val="17"/>
        </w:rPr>
        <w:t>Amount,</w:t>
      </w:r>
      <w:r>
        <w:rPr>
          <w:spacing w:val="-6"/>
          <w:sz w:val="17"/>
        </w:rPr>
        <w:t> </w:t>
      </w:r>
      <w:r>
        <w:rPr>
          <w:sz w:val="17"/>
        </w:rPr>
        <w:t>if</w:t>
      </w:r>
      <w:r>
        <w:rPr>
          <w:spacing w:val="-3"/>
          <w:sz w:val="17"/>
        </w:rPr>
        <w:t> </w:t>
      </w:r>
      <w:r>
        <w:rPr>
          <w:sz w:val="17"/>
        </w:rPr>
        <w:t>any,</w:t>
      </w:r>
      <w:r>
        <w:rPr>
          <w:spacing w:val="-3"/>
          <w:sz w:val="17"/>
        </w:rPr>
        <w:t> </w:t>
      </w:r>
      <w:r>
        <w:rPr>
          <w:sz w:val="17"/>
        </w:rPr>
        <w:t>of</w:t>
      </w:r>
      <w:r>
        <w:rPr>
          <w:spacing w:val="-3"/>
          <w:sz w:val="17"/>
        </w:rPr>
        <w:t> </w:t>
      </w:r>
      <w:r>
        <w:rPr>
          <w:sz w:val="17"/>
        </w:rPr>
        <w:t>real</w:t>
      </w:r>
      <w:r>
        <w:rPr>
          <w:spacing w:val="-3"/>
          <w:sz w:val="17"/>
        </w:rPr>
        <w:t> </w:t>
      </w:r>
      <w:r>
        <w:rPr>
          <w:sz w:val="17"/>
        </w:rPr>
        <w:t>estate</w:t>
      </w:r>
      <w:r>
        <w:rPr>
          <w:spacing w:val="-3"/>
          <w:sz w:val="17"/>
        </w:rPr>
        <w:t> </w:t>
      </w:r>
      <w:r>
        <w:rPr>
          <w:sz w:val="17"/>
        </w:rPr>
        <w:t>commission</w:t>
      </w:r>
      <w:r>
        <w:rPr>
          <w:spacing w:val="-3"/>
          <w:sz w:val="17"/>
        </w:rPr>
        <w:t> </w:t>
      </w:r>
      <w:r>
        <w:rPr>
          <w:sz w:val="17"/>
        </w:rPr>
        <w:t>fees</w:t>
      </w:r>
      <w:r>
        <w:rPr>
          <w:spacing w:val="-3"/>
          <w:sz w:val="17"/>
        </w:rPr>
        <w:t> </w:t>
      </w:r>
      <w:r>
        <w:rPr>
          <w:sz w:val="17"/>
        </w:rPr>
        <w:t>paid</w:t>
      </w:r>
      <w:r>
        <w:rPr>
          <w:spacing w:val="-3"/>
          <w:sz w:val="17"/>
        </w:rPr>
        <w:t> </w:t>
      </w:r>
      <w:r>
        <w:rPr>
          <w:sz w:val="17"/>
        </w:rPr>
        <w:t>by</w:t>
      </w:r>
      <w:r>
        <w:rPr>
          <w:spacing w:val="-3"/>
          <w:sz w:val="17"/>
        </w:rPr>
        <w:t> </w:t>
      </w:r>
      <w:r>
        <w:rPr>
          <w:sz w:val="17"/>
        </w:rPr>
        <w:t>the</w:t>
      </w:r>
      <w:r>
        <w:rPr>
          <w:spacing w:val="-3"/>
          <w:sz w:val="17"/>
        </w:rPr>
        <w:t> </w:t>
      </w:r>
      <w:r>
        <w:rPr>
          <w:sz w:val="17"/>
        </w:rPr>
        <w:t>buyer</w:t>
      </w:r>
      <w:r>
        <w:rPr>
          <w:spacing w:val="-3"/>
          <w:sz w:val="17"/>
        </w:rPr>
        <w:t> </w:t>
      </w:r>
      <w:r>
        <w:rPr>
          <w:sz w:val="17"/>
        </w:rPr>
        <w:t>which</w:t>
      </w:r>
      <w:r>
        <w:rPr>
          <w:spacing w:val="-3"/>
          <w:sz w:val="17"/>
        </w:rPr>
        <w:t> </w:t>
      </w:r>
      <w:r>
        <w:rPr>
          <w:sz w:val="17"/>
        </w:rPr>
        <w:t>are</w:t>
      </w:r>
      <w:r>
        <w:rPr>
          <w:spacing w:val="-3"/>
          <w:sz w:val="17"/>
        </w:rPr>
        <w:t> </w:t>
      </w:r>
      <w:r>
        <w:rPr>
          <w:sz w:val="17"/>
        </w:rPr>
        <w:t>not</w:t>
      </w:r>
      <w:r>
        <w:rPr>
          <w:spacing w:val="-3"/>
          <w:sz w:val="17"/>
        </w:rPr>
        <w:t> </w:t>
      </w:r>
      <w:r>
        <w:rPr>
          <w:sz w:val="17"/>
        </w:rPr>
        <w:t>included</w:t>
      </w:r>
      <w:r>
        <w:rPr>
          <w:spacing w:val="-3"/>
          <w:sz w:val="17"/>
        </w:rPr>
        <w:t> </w:t>
      </w:r>
      <w:r>
        <w:rPr>
          <w:sz w:val="17"/>
        </w:rPr>
        <w:t>in</w:t>
      </w:r>
      <w:r>
        <w:rPr>
          <w:spacing w:val="-3"/>
          <w:sz w:val="17"/>
        </w:rPr>
        <w:t> </w:t>
      </w:r>
      <w:r>
        <w:rPr>
          <w:sz w:val="17"/>
        </w:rPr>
        <w:t>the</w:t>
      </w:r>
      <w:r>
        <w:rPr>
          <w:spacing w:val="-3"/>
          <w:sz w:val="17"/>
        </w:rPr>
        <w:t> </w:t>
      </w:r>
      <w:r>
        <w:rPr>
          <w:sz w:val="17"/>
        </w:rPr>
        <w:t>purchase</w:t>
      </w:r>
      <w:r>
        <w:rPr>
          <w:spacing w:val="-3"/>
          <w:sz w:val="17"/>
        </w:rPr>
        <w:t> </w:t>
      </w:r>
      <w:r>
        <w:rPr>
          <w:spacing w:val="-2"/>
          <w:sz w:val="17"/>
        </w:rPr>
        <w:t>price</w:t>
      </w:r>
      <w:r>
        <w:rPr>
          <w:sz w:val="17"/>
        </w:rPr>
        <w:tab/>
      </w:r>
      <w:r>
        <w:rPr>
          <w:spacing w:val="-10"/>
          <w:sz w:val="17"/>
        </w:rPr>
        <w:t>$</w:t>
      </w:r>
      <w:r>
        <w:rPr>
          <w:rFonts w:ascii="Times New Roman"/>
          <w:sz w:val="17"/>
          <w:u w:val="single"/>
        </w:rPr>
        <w:tab/>
      </w:r>
    </w:p>
    <w:p>
      <w:pPr>
        <w:pStyle w:val="ListParagraph"/>
        <w:spacing w:after="0" w:line="240" w:lineRule="auto"/>
        <w:jc w:val="left"/>
        <w:rPr>
          <w:rFonts w:ascii="Times New Roman"/>
          <w:sz w:val="17"/>
        </w:rPr>
        <w:sectPr>
          <w:type w:val="continuous"/>
          <w:pgSz w:w="12240" w:h="15840"/>
          <w:pgMar w:header="652" w:footer="0" w:top="480" w:bottom="280" w:left="360" w:right="360"/>
        </w:sectPr>
      </w:pPr>
    </w:p>
    <w:p>
      <w:pPr>
        <w:pStyle w:val="ListParagraph"/>
        <w:numPr>
          <w:ilvl w:val="0"/>
          <w:numId w:val="5"/>
        </w:numPr>
        <w:tabs>
          <w:tab w:pos="598" w:val="left" w:leader="none"/>
        </w:tabs>
        <w:spacing w:line="240" w:lineRule="auto" w:before="114" w:after="0"/>
        <w:ind w:left="598" w:right="0" w:hanging="239"/>
        <w:jc w:val="left"/>
        <w:rPr>
          <w:sz w:val="17"/>
        </w:rPr>
      </w:pPr>
      <w:r>
        <w:rPr>
          <w:sz w:val="17"/>
        </w:rPr>
        <w:t>The</w:t>
      </w:r>
      <w:r>
        <w:rPr>
          <w:spacing w:val="-1"/>
          <w:sz w:val="17"/>
        </w:rPr>
        <w:t> </w:t>
      </w:r>
      <w:r>
        <w:rPr>
          <w:sz w:val="17"/>
        </w:rPr>
        <w:t>property</w:t>
      </w:r>
      <w:r>
        <w:rPr>
          <w:spacing w:val="-1"/>
          <w:sz w:val="17"/>
        </w:rPr>
        <w:t> </w:t>
      </w:r>
      <w:r>
        <w:rPr>
          <w:sz w:val="17"/>
        </w:rPr>
        <w:t>was </w:t>
      </w:r>
      <w:r>
        <w:rPr>
          <w:spacing w:val="-2"/>
          <w:sz w:val="17"/>
        </w:rPr>
        <w:t>purchased:</w:t>
      </w:r>
    </w:p>
    <w:p>
      <w:pPr>
        <w:tabs>
          <w:tab w:pos="5347" w:val="left" w:leader="none"/>
          <w:tab w:pos="7254" w:val="left" w:leader="none"/>
          <w:tab w:pos="8325" w:val="left" w:leader="none"/>
        </w:tabs>
        <w:spacing w:before="20"/>
        <w:ind w:left="58" w:right="0" w:firstLine="0"/>
        <w:jc w:val="left"/>
        <w:rPr>
          <w:rFonts w:ascii="Times New Roman"/>
          <w:position w:val="5"/>
          <w:sz w:val="24"/>
        </w:rPr>
      </w:pPr>
      <w:r>
        <w:rPr/>
        <w:br w:type="column"/>
      </w:r>
      <w:r>
        <w:rPr>
          <w:position w:val="-1"/>
        </w:rPr>
        <w:drawing>
          <wp:inline distT="0" distB="0" distL="0" distR="0">
            <wp:extent cx="132664" cy="151041"/>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10" cstate="print"/>
                    <a:stretch>
                      <a:fillRect/>
                    </a:stretch>
                  </pic:blipFill>
                  <pic:spPr>
                    <a:xfrm>
                      <a:off x="0" y="0"/>
                      <a:ext cx="132664" cy="151041"/>
                    </a:xfrm>
                    <a:prstGeom prst="rect">
                      <a:avLst/>
                    </a:prstGeom>
                  </pic:spPr>
                </pic:pic>
              </a:graphicData>
            </a:graphic>
          </wp:inline>
        </w:drawing>
      </w:r>
      <w:r>
        <w:rPr>
          <w:position w:val="-1"/>
        </w:rPr>
      </w:r>
      <w:r>
        <w:rPr>
          <w:rFonts w:ascii="Times New Roman"/>
          <w:spacing w:val="-19"/>
          <w:sz w:val="20"/>
        </w:rPr>
        <w:t> </w:t>
      </w:r>
      <w:r>
        <w:rPr>
          <w:sz w:val="17"/>
        </w:rPr>
        <w:t>Through</w:t>
      </w:r>
      <w:r>
        <w:rPr>
          <w:spacing w:val="-5"/>
          <w:sz w:val="17"/>
        </w:rPr>
        <w:t> </w:t>
      </w:r>
      <w:r>
        <w:rPr>
          <w:sz w:val="17"/>
        </w:rPr>
        <w:t>real</w:t>
      </w:r>
      <w:r>
        <w:rPr>
          <w:spacing w:val="-2"/>
          <w:sz w:val="17"/>
        </w:rPr>
        <w:t> </w:t>
      </w:r>
      <w:r>
        <w:rPr>
          <w:sz w:val="17"/>
        </w:rPr>
        <w:t>estate</w:t>
      </w:r>
      <w:r>
        <w:rPr>
          <w:spacing w:val="-3"/>
          <w:sz w:val="17"/>
        </w:rPr>
        <w:t> </w:t>
      </w:r>
      <w:r>
        <w:rPr>
          <w:sz w:val="17"/>
        </w:rPr>
        <w:t>broker.</w:t>
      </w:r>
      <w:r>
        <w:rPr>
          <w:spacing w:val="-3"/>
          <w:sz w:val="17"/>
        </w:rPr>
        <w:t> </w:t>
      </w:r>
      <w:r>
        <w:rPr>
          <w:sz w:val="17"/>
        </w:rPr>
        <w:t>Broker</w:t>
      </w:r>
      <w:r>
        <w:rPr>
          <w:spacing w:val="-3"/>
          <w:sz w:val="17"/>
        </w:rPr>
        <w:t> </w:t>
      </w:r>
      <w:r>
        <w:rPr>
          <w:sz w:val="17"/>
        </w:rPr>
        <w:t>name:</w:t>
      </w:r>
      <w:r>
        <w:rPr>
          <w:spacing w:val="-27"/>
          <w:sz w:val="17"/>
        </w:rPr>
        <w:t> </w:t>
      </w:r>
      <w:r>
        <w:rPr>
          <w:rFonts w:ascii="Times New Roman"/>
          <w:sz w:val="17"/>
          <w:u w:val="single"/>
        </w:rPr>
        <w:tab/>
      </w:r>
      <w:r>
        <w:rPr>
          <w:rFonts w:ascii="Times New Roman"/>
          <w:spacing w:val="24"/>
          <w:sz w:val="17"/>
          <w:u w:val="none"/>
        </w:rPr>
        <w:t> </w:t>
      </w:r>
      <w:r>
        <w:rPr>
          <w:sz w:val="17"/>
          <w:u w:val="none"/>
        </w:rPr>
        <w:t>Phone number:</w:t>
      </w:r>
      <w:r>
        <w:rPr>
          <w:spacing w:val="80"/>
          <w:sz w:val="17"/>
          <w:u w:val="none"/>
        </w:rPr>
        <w:t> </w:t>
      </w:r>
      <w:r>
        <w:rPr>
          <w:rFonts w:ascii="Times New Roman"/>
          <w:position w:val="5"/>
          <w:sz w:val="24"/>
          <w:u w:val="single"/>
        </w:rPr>
        <w:t>(</w:t>
        <w:tab/>
      </w:r>
      <w:r>
        <w:rPr>
          <w:rFonts w:ascii="Times New Roman"/>
          <w:spacing w:val="-10"/>
          <w:position w:val="5"/>
          <w:sz w:val="24"/>
          <w:u w:val="single"/>
        </w:rPr>
        <w:t>)</w:t>
      </w:r>
      <w:r>
        <w:rPr>
          <w:rFonts w:ascii="Times New Roman"/>
          <w:position w:val="5"/>
          <w:sz w:val="24"/>
          <w:u w:val="single"/>
        </w:rPr>
        <w:tab/>
      </w:r>
    </w:p>
    <w:p>
      <w:pPr>
        <w:spacing w:after="0"/>
        <w:jc w:val="left"/>
        <w:rPr>
          <w:rFonts w:ascii="Times New Roman"/>
          <w:position w:val="5"/>
          <w:sz w:val="24"/>
        </w:rPr>
        <w:sectPr>
          <w:type w:val="continuous"/>
          <w:pgSz w:w="12240" w:h="15840"/>
          <w:pgMar w:header="652" w:footer="0" w:top="480" w:bottom="280" w:left="360" w:right="360"/>
          <w:cols w:num="2" w:equalWidth="0">
            <w:col w:w="2802" w:space="40"/>
            <w:col w:w="8678"/>
          </w:cols>
        </w:sectPr>
      </w:pPr>
    </w:p>
    <w:p>
      <w:pPr>
        <w:tabs>
          <w:tab w:pos="7431" w:val="left" w:leader="none"/>
        </w:tabs>
        <w:spacing w:before="47"/>
        <w:ind w:left="649" w:right="0" w:firstLine="0"/>
        <w:jc w:val="left"/>
        <w:rPr>
          <w:rFonts w:ascii="Times New Roman"/>
          <w:sz w:val="17"/>
        </w:rPr>
      </w:pPr>
      <w:r>
        <w:rPr>
          <w:position w:val="-3"/>
        </w:rPr>
        <w:drawing>
          <wp:inline distT="0" distB="0" distL="0" distR="0">
            <wp:extent cx="132664" cy="151041"/>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10" cstate="print"/>
                    <a:stretch>
                      <a:fillRect/>
                    </a:stretch>
                  </pic:blipFill>
                  <pic:spPr>
                    <a:xfrm>
                      <a:off x="0" y="0"/>
                      <a:ext cx="132664" cy="151041"/>
                    </a:xfrm>
                    <a:prstGeom prst="rect">
                      <a:avLst/>
                    </a:prstGeom>
                  </pic:spPr>
                </pic:pic>
              </a:graphicData>
            </a:graphic>
          </wp:inline>
        </w:drawing>
      </w:r>
      <w:r>
        <w:rPr>
          <w:position w:val="-3"/>
        </w:rPr>
      </w:r>
      <w:r>
        <w:rPr>
          <w:rFonts w:ascii="Times New Roman"/>
          <w:spacing w:val="35"/>
          <w:sz w:val="20"/>
        </w:rPr>
        <w:t> </w:t>
      </w:r>
      <w:r>
        <w:rPr>
          <w:sz w:val="17"/>
        </w:rPr>
        <w:t>Direct from seller</w:t>
      </w:r>
      <w:r>
        <w:rPr>
          <w:spacing w:val="80"/>
          <w:sz w:val="17"/>
        </w:rPr>
        <w:t> </w:t>
      </w:r>
      <w:r>
        <w:rPr>
          <w:spacing w:val="-7"/>
          <w:position w:val="-5"/>
          <w:sz w:val="17"/>
        </w:rPr>
        <w:drawing>
          <wp:inline distT="0" distB="0" distL="0" distR="0">
            <wp:extent cx="132664" cy="151041"/>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10" cstate="print"/>
                    <a:stretch>
                      <a:fillRect/>
                    </a:stretch>
                  </pic:blipFill>
                  <pic:spPr>
                    <a:xfrm>
                      <a:off x="0" y="0"/>
                      <a:ext cx="132664" cy="151041"/>
                    </a:xfrm>
                    <a:prstGeom prst="rect">
                      <a:avLst/>
                    </a:prstGeom>
                  </pic:spPr>
                </pic:pic>
              </a:graphicData>
            </a:graphic>
          </wp:inline>
        </w:drawing>
      </w:r>
      <w:r>
        <w:rPr>
          <w:spacing w:val="-7"/>
          <w:position w:val="-5"/>
          <w:sz w:val="17"/>
        </w:rPr>
      </w:r>
      <w:r>
        <w:rPr>
          <w:rFonts w:ascii="Times New Roman"/>
          <w:spacing w:val="61"/>
          <w:sz w:val="17"/>
        </w:rPr>
        <w:t> </w:t>
      </w:r>
      <w:r>
        <w:rPr>
          <w:sz w:val="17"/>
        </w:rPr>
        <w:t>From a family member-Relationship</w:t>
      </w:r>
      <w:r>
        <w:rPr>
          <w:rFonts w:ascii="Times New Roman"/>
          <w:sz w:val="17"/>
          <w:u w:val="single"/>
        </w:rPr>
        <w:tab/>
      </w:r>
    </w:p>
    <w:p>
      <w:pPr>
        <w:tabs>
          <w:tab w:pos="11159" w:val="left" w:leader="none"/>
        </w:tabs>
        <w:spacing w:before="55"/>
        <w:ind w:left="649" w:right="0" w:firstLine="0"/>
        <w:jc w:val="left"/>
        <w:rPr>
          <w:rFonts w:ascii="Times New Roman"/>
          <w:sz w:val="17"/>
        </w:rPr>
      </w:pPr>
      <w:r>
        <w:rPr>
          <w:position w:val="-1"/>
        </w:rPr>
        <w:drawing>
          <wp:inline distT="0" distB="0" distL="0" distR="0">
            <wp:extent cx="132664" cy="151041"/>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10" cstate="print"/>
                    <a:stretch>
                      <a:fillRect/>
                    </a:stretch>
                  </pic:blipFill>
                  <pic:spPr>
                    <a:xfrm>
                      <a:off x="0" y="0"/>
                      <a:ext cx="132664" cy="151041"/>
                    </a:xfrm>
                    <a:prstGeom prst="rect">
                      <a:avLst/>
                    </a:prstGeom>
                  </pic:spPr>
                </pic:pic>
              </a:graphicData>
            </a:graphic>
          </wp:inline>
        </w:drawing>
      </w:r>
      <w:r>
        <w:rPr>
          <w:position w:val="-1"/>
        </w:rPr>
      </w:r>
      <w:r>
        <w:rPr>
          <w:rFonts w:ascii="Times New Roman"/>
          <w:spacing w:val="40"/>
          <w:sz w:val="20"/>
        </w:rPr>
        <w:t> </w:t>
      </w:r>
      <w:r>
        <w:rPr>
          <w:sz w:val="17"/>
        </w:rPr>
        <w:t>Other. Please explain: </w:t>
      </w:r>
      <w:r>
        <w:rPr>
          <w:rFonts w:ascii="Times New Roman"/>
          <w:sz w:val="17"/>
          <w:u w:val="single"/>
        </w:rPr>
        <w:tab/>
      </w:r>
    </w:p>
    <w:p>
      <w:pPr>
        <w:pStyle w:val="ListParagraph"/>
        <w:numPr>
          <w:ilvl w:val="0"/>
          <w:numId w:val="5"/>
        </w:numPr>
        <w:tabs>
          <w:tab w:pos="598" w:val="left" w:leader="none"/>
          <w:tab w:pos="600" w:val="left" w:leader="none"/>
        </w:tabs>
        <w:spacing w:line="249" w:lineRule="auto" w:before="62" w:after="0"/>
        <w:ind w:left="600" w:right="361" w:hanging="241"/>
        <w:jc w:val="left"/>
        <w:rPr>
          <w:sz w:val="17"/>
        </w:rPr>
      </w:pPr>
      <w:r>
        <w:rPr>
          <w:sz w:val="17"/>
        </w:rPr>
        <w:t>Please</w:t>
      </w:r>
      <w:r>
        <w:rPr>
          <w:spacing w:val="-9"/>
          <w:sz w:val="17"/>
        </w:rPr>
        <w:t> </w:t>
      </w:r>
      <w:r>
        <w:rPr>
          <w:sz w:val="17"/>
        </w:rPr>
        <w:t>explain</w:t>
      </w:r>
      <w:r>
        <w:rPr>
          <w:spacing w:val="-9"/>
          <w:sz w:val="17"/>
        </w:rPr>
        <w:t> </w:t>
      </w:r>
      <w:r>
        <w:rPr>
          <w:sz w:val="17"/>
        </w:rPr>
        <w:t>any</w:t>
      </w:r>
      <w:r>
        <w:rPr>
          <w:spacing w:val="-9"/>
          <w:sz w:val="17"/>
        </w:rPr>
        <w:t> </w:t>
      </w:r>
      <w:r>
        <w:rPr>
          <w:sz w:val="17"/>
        </w:rPr>
        <w:t>special</w:t>
      </w:r>
      <w:r>
        <w:rPr>
          <w:spacing w:val="-9"/>
          <w:sz w:val="17"/>
        </w:rPr>
        <w:t> </w:t>
      </w:r>
      <w:r>
        <w:rPr>
          <w:sz w:val="17"/>
        </w:rPr>
        <w:t>terms,</w:t>
      </w:r>
      <w:r>
        <w:rPr>
          <w:spacing w:val="-9"/>
          <w:sz w:val="17"/>
        </w:rPr>
        <w:t> </w:t>
      </w:r>
      <w:r>
        <w:rPr>
          <w:sz w:val="17"/>
        </w:rPr>
        <w:t>seller</w:t>
      </w:r>
      <w:r>
        <w:rPr>
          <w:spacing w:val="-9"/>
          <w:sz w:val="17"/>
        </w:rPr>
        <w:t> </w:t>
      </w:r>
      <w:r>
        <w:rPr>
          <w:sz w:val="17"/>
        </w:rPr>
        <w:t>concessions,</w:t>
      </w:r>
      <w:r>
        <w:rPr>
          <w:spacing w:val="-9"/>
          <w:sz w:val="17"/>
        </w:rPr>
        <w:t> </w:t>
      </w:r>
      <w:r>
        <w:rPr>
          <w:sz w:val="17"/>
        </w:rPr>
        <w:t>broker/agent</w:t>
      </w:r>
      <w:r>
        <w:rPr>
          <w:spacing w:val="-9"/>
          <w:sz w:val="17"/>
        </w:rPr>
        <w:t> </w:t>
      </w:r>
      <w:r>
        <w:rPr>
          <w:sz w:val="17"/>
        </w:rPr>
        <w:t>fees</w:t>
      </w:r>
      <w:r>
        <w:rPr>
          <w:spacing w:val="-9"/>
          <w:sz w:val="17"/>
        </w:rPr>
        <w:t> </w:t>
      </w:r>
      <w:r>
        <w:rPr>
          <w:sz w:val="17"/>
        </w:rPr>
        <w:t>waived,</w:t>
      </w:r>
      <w:r>
        <w:rPr>
          <w:spacing w:val="-9"/>
          <w:sz w:val="17"/>
        </w:rPr>
        <w:t> </w:t>
      </w:r>
      <w:r>
        <w:rPr>
          <w:sz w:val="17"/>
        </w:rPr>
        <w:t>financing,</w:t>
      </w:r>
      <w:r>
        <w:rPr>
          <w:spacing w:val="-9"/>
          <w:sz w:val="17"/>
        </w:rPr>
        <w:t> </w:t>
      </w:r>
      <w:r>
        <w:rPr>
          <w:sz w:val="17"/>
        </w:rPr>
        <w:t>and</w:t>
      </w:r>
      <w:r>
        <w:rPr>
          <w:spacing w:val="-9"/>
          <w:sz w:val="17"/>
        </w:rPr>
        <w:t> </w:t>
      </w:r>
      <w:r>
        <w:rPr>
          <w:sz w:val="17"/>
        </w:rPr>
        <w:t>any</w:t>
      </w:r>
      <w:r>
        <w:rPr>
          <w:spacing w:val="-9"/>
          <w:sz w:val="17"/>
        </w:rPr>
        <w:t> </w:t>
      </w:r>
      <w:r>
        <w:rPr>
          <w:sz w:val="17"/>
        </w:rPr>
        <w:t>other</w:t>
      </w:r>
      <w:r>
        <w:rPr>
          <w:spacing w:val="-9"/>
          <w:sz w:val="17"/>
        </w:rPr>
        <w:t> </w:t>
      </w:r>
      <w:r>
        <w:rPr>
          <w:sz w:val="17"/>
        </w:rPr>
        <w:t>information</w:t>
      </w:r>
      <w:r>
        <w:rPr>
          <w:spacing w:val="-9"/>
          <w:sz w:val="17"/>
        </w:rPr>
        <w:t> </w:t>
      </w:r>
      <w:r>
        <w:rPr>
          <w:sz w:val="17"/>
        </w:rPr>
        <w:t>(e.g.,</w:t>
      </w:r>
      <w:r>
        <w:rPr>
          <w:spacing w:val="-9"/>
          <w:sz w:val="17"/>
        </w:rPr>
        <w:t> </w:t>
      </w:r>
      <w:r>
        <w:rPr>
          <w:sz w:val="17"/>
        </w:rPr>
        <w:t>buyer</w:t>
      </w:r>
      <w:r>
        <w:rPr>
          <w:spacing w:val="-9"/>
          <w:sz w:val="17"/>
        </w:rPr>
        <w:t> </w:t>
      </w:r>
      <w:r>
        <w:rPr>
          <w:sz w:val="17"/>
        </w:rPr>
        <w:t>assumed</w:t>
      </w:r>
      <w:r>
        <w:rPr>
          <w:spacing w:val="-9"/>
          <w:sz w:val="17"/>
        </w:rPr>
        <w:t> </w:t>
      </w:r>
      <w:r>
        <w:rPr>
          <w:sz w:val="17"/>
        </w:rPr>
        <w:t>the existing loan balance) that would assist the</w:t>
      </w:r>
      <w:r>
        <w:rPr>
          <w:spacing w:val="-2"/>
          <w:sz w:val="17"/>
        </w:rPr>
        <w:t> </w:t>
      </w:r>
      <w:r>
        <w:rPr>
          <w:sz w:val="17"/>
        </w:rPr>
        <w:t>Assessor in the valuation of your property.</w:t>
      </w:r>
    </w:p>
    <w:p>
      <w:pPr>
        <w:pStyle w:val="BodyText"/>
        <w:spacing w:before="5"/>
        <w:rPr>
          <w:sz w:val="9"/>
        </w:rPr>
      </w:pPr>
      <w:r>
        <w:rPr>
          <w:sz w:val="9"/>
        </w:rPr>
        <mc:AlternateContent>
          <mc:Choice Requires="wps">
            <w:drawing>
              <wp:anchor distT="0" distB="0" distL="0" distR="0" allowOverlap="1" layoutInCell="1" locked="0" behindDoc="1" simplePos="0" relativeHeight="487606784">
                <wp:simplePos x="0" y="0"/>
                <wp:positionH relativeFrom="page">
                  <wp:posOffset>461731</wp:posOffset>
                </wp:positionH>
                <wp:positionV relativeFrom="paragraph">
                  <wp:posOffset>84490</wp:posOffset>
                </wp:positionV>
                <wp:extent cx="6866255" cy="29845"/>
                <wp:effectExtent l="0" t="0" r="0" b="0"/>
                <wp:wrapTopAndBottom/>
                <wp:docPr id="108" name="Group 108"/>
                <wp:cNvGraphicFramePr>
                  <a:graphicFrameLocks/>
                </wp:cNvGraphicFramePr>
                <a:graphic>
                  <a:graphicData uri="http://schemas.microsoft.com/office/word/2010/wordprocessingGroup">
                    <wpg:wgp>
                      <wpg:cNvPr id="108" name="Group 108"/>
                      <wpg:cNvGrpSpPr/>
                      <wpg:grpSpPr>
                        <a:xfrm>
                          <a:off x="0" y="0"/>
                          <a:ext cx="6866255" cy="29845"/>
                          <a:chExt cx="6866255" cy="29845"/>
                        </a:xfrm>
                      </wpg:grpSpPr>
                      <wps:wsp>
                        <wps:cNvPr id="109" name="Graphic 109"/>
                        <wps:cNvSpPr/>
                        <wps:spPr>
                          <a:xfrm>
                            <a:off x="0" y="27631"/>
                            <a:ext cx="6866255" cy="1270"/>
                          </a:xfrm>
                          <a:custGeom>
                            <a:avLst/>
                            <a:gdLst/>
                            <a:ahLst/>
                            <a:cxnLst/>
                            <a:rect l="l" t="t" r="r" b="b"/>
                            <a:pathLst>
                              <a:path w="6866255" h="0">
                                <a:moveTo>
                                  <a:pt x="0" y="0"/>
                                </a:moveTo>
                                <a:lnTo>
                                  <a:pt x="6866166" y="0"/>
                                </a:lnTo>
                              </a:path>
                            </a:pathLst>
                          </a:custGeom>
                          <a:ln w="3175">
                            <a:solidFill>
                              <a:srgbClr val="000000"/>
                            </a:solidFill>
                            <a:prstDash val="solid"/>
                          </a:ln>
                        </wps:spPr>
                        <wps:bodyPr wrap="square" lIns="0" tIns="0" rIns="0" bIns="0" rtlCol="0">
                          <a:prstTxWarp prst="textNoShape">
                            <a:avLst/>
                          </a:prstTxWarp>
                          <a:noAutofit/>
                        </wps:bodyPr>
                      </wps:wsp>
                      <wps:wsp>
                        <wps:cNvPr id="110" name="Graphic 110"/>
                        <wps:cNvSpPr/>
                        <wps:spPr>
                          <a:xfrm>
                            <a:off x="160568" y="3175"/>
                            <a:ext cx="6692900" cy="1270"/>
                          </a:xfrm>
                          <a:custGeom>
                            <a:avLst/>
                            <a:gdLst/>
                            <a:ahLst/>
                            <a:cxnLst/>
                            <a:rect l="l" t="t" r="r" b="b"/>
                            <a:pathLst>
                              <a:path w="6692900" h="0">
                                <a:moveTo>
                                  <a:pt x="0" y="0"/>
                                </a:moveTo>
                                <a:lnTo>
                                  <a:pt x="669290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3568pt;margin-top:6.652757pt;width:540.65pt;height:2.35pt;mso-position-horizontal-relative:page;mso-position-vertical-relative:paragraph;z-index:-15709696;mso-wrap-distance-left:0;mso-wrap-distance-right:0" id="docshapegroup67" coordorigin="727,133" coordsize="10813,47">
                <v:line style="position:absolute" from="727,177" to="11540,177" stroked="true" strokeweight=".25pt" strokecolor="#000000">
                  <v:stroke dashstyle="solid"/>
                </v:line>
                <v:line style="position:absolute" from="980,138" to="11520,138" stroked="true" strokeweight=".5pt" strokecolor="#000000">
                  <v:stroke dashstyle="solid"/>
                </v:line>
                <w10:wrap type="topAndBottom"/>
              </v:group>
            </w:pict>
          </mc:Fallback>
        </mc:AlternateContent>
      </w:r>
    </w:p>
    <w:p>
      <w:pPr>
        <w:tabs>
          <w:tab w:pos="6109" w:val="left" w:leader="none"/>
        </w:tabs>
        <w:spacing w:before="41"/>
        <w:ind w:left="375" w:right="0" w:firstLine="0"/>
        <w:jc w:val="left"/>
        <w:rPr>
          <w:i/>
          <w:sz w:val="20"/>
        </w:rPr>
      </w:pPr>
      <w:bookmarkStart w:name="Untitled" w:id="1"/>
      <w:bookmarkEnd w:id="1"/>
      <w:r>
        <w:rPr/>
      </w:r>
      <w:r>
        <w:rPr>
          <w:b/>
          <w:sz w:val="20"/>
        </w:rPr>
        <w:t>PART</w:t>
      </w:r>
      <w:r>
        <w:rPr>
          <w:b/>
          <w:spacing w:val="-6"/>
          <w:sz w:val="20"/>
        </w:rPr>
        <w:t> </w:t>
      </w:r>
      <w:r>
        <w:rPr>
          <w:b/>
          <w:sz w:val="20"/>
        </w:rPr>
        <w:t>4.</w:t>
      </w:r>
      <w:r>
        <w:rPr>
          <w:b/>
          <w:spacing w:val="-5"/>
          <w:sz w:val="20"/>
        </w:rPr>
        <w:t> </w:t>
      </w:r>
      <w:r>
        <w:rPr>
          <w:b/>
          <w:sz w:val="20"/>
        </w:rPr>
        <w:t>PROPERTY</w:t>
      </w:r>
      <w:r>
        <w:rPr>
          <w:b/>
          <w:spacing w:val="-8"/>
          <w:sz w:val="20"/>
        </w:rPr>
        <w:t> </w:t>
      </w:r>
      <w:r>
        <w:rPr>
          <w:b/>
          <w:spacing w:val="-2"/>
          <w:sz w:val="20"/>
        </w:rPr>
        <w:t>INFORMATION</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6"/>
        </w:numPr>
        <w:tabs>
          <w:tab w:pos="608" w:val="left" w:leader="none"/>
        </w:tabs>
        <w:spacing w:line="240" w:lineRule="auto" w:before="46" w:after="0"/>
        <w:ind w:left="608" w:right="0" w:hanging="239"/>
        <w:jc w:val="left"/>
        <w:rPr>
          <w:sz w:val="17"/>
        </w:rPr>
      </w:pPr>
      <w:r>
        <w:rPr>
          <w:sz w:val="17"/>
        </w:rPr>
        <w:t>Type</w:t>
      </w:r>
      <w:r>
        <w:rPr>
          <w:spacing w:val="-4"/>
          <w:sz w:val="17"/>
        </w:rPr>
        <w:t> </w:t>
      </w:r>
      <w:r>
        <w:rPr>
          <w:sz w:val="17"/>
        </w:rPr>
        <w:t>of</w:t>
      </w:r>
      <w:r>
        <w:rPr>
          <w:spacing w:val="-4"/>
          <w:sz w:val="17"/>
        </w:rPr>
        <w:t> </w:t>
      </w:r>
      <w:r>
        <w:rPr>
          <w:sz w:val="17"/>
        </w:rPr>
        <w:t>property</w:t>
      </w:r>
      <w:r>
        <w:rPr>
          <w:spacing w:val="-4"/>
          <w:sz w:val="17"/>
        </w:rPr>
        <w:t> </w:t>
      </w:r>
      <w:r>
        <w:rPr>
          <w:spacing w:val="-2"/>
          <w:sz w:val="17"/>
        </w:rPr>
        <w:t>transferred</w:t>
      </w:r>
    </w:p>
    <w:p>
      <w:pPr>
        <w:pStyle w:val="ListParagraph"/>
        <w:spacing w:after="0" w:line="240" w:lineRule="auto"/>
        <w:jc w:val="left"/>
        <w:rPr>
          <w:sz w:val="17"/>
        </w:rPr>
        <w:sectPr>
          <w:type w:val="continuous"/>
          <w:pgSz w:w="12240" w:h="15840"/>
          <w:pgMar w:header="652" w:footer="0" w:top="480" w:bottom="280" w:left="360" w:right="360"/>
        </w:sectPr>
      </w:pPr>
    </w:p>
    <w:p>
      <w:pPr>
        <w:spacing w:before="95"/>
        <w:ind w:left="564" w:right="0" w:firstLine="0"/>
        <w:jc w:val="left"/>
        <w:rPr>
          <w:sz w:val="17"/>
        </w:rPr>
      </w:pPr>
      <w:r>
        <w:rPr>
          <w:position w:val="-5"/>
        </w:rPr>
        <w:drawing>
          <wp:inline distT="0" distB="0" distL="0" distR="0">
            <wp:extent cx="132664" cy="151041"/>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11"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Single-family residence</w:t>
      </w:r>
    </w:p>
    <w:p>
      <w:pPr>
        <w:tabs>
          <w:tab w:pos="4551" w:val="left" w:leader="none"/>
        </w:tabs>
        <w:spacing w:before="47"/>
        <w:ind w:left="864" w:right="0" w:firstLine="0"/>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59872">
                <wp:simplePos x="0" y="0"/>
                <wp:positionH relativeFrom="page">
                  <wp:posOffset>589724</wp:posOffset>
                </wp:positionH>
                <wp:positionV relativeFrom="paragraph">
                  <wp:posOffset>23065</wp:posOffset>
                </wp:positionV>
                <wp:extent cx="128270" cy="146685"/>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435001pt;margin-top:1.816207pt;width:10.071pt;height:11.518pt;mso-position-horizontal-relative:page;mso-position-vertical-relative:paragraph;z-index:15759872" id="docshape68" filled="false" stroked="true" strokeweight=".375pt" strokecolor="#000000">
                <v:stroke dashstyle="solid"/>
                <w10:wrap type="none"/>
              </v:rect>
            </w:pict>
          </mc:Fallback>
        </mc:AlternateContent>
      </w:r>
      <w:r>
        <w:rPr>
          <w:sz w:val="17"/>
        </w:rPr>
        <w:t>Multiple-family residence. Number of units:</w:t>
      </w:r>
      <w:r>
        <w:rPr>
          <w:spacing w:val="-27"/>
          <w:sz w:val="17"/>
        </w:rPr>
        <w:t> </w:t>
      </w:r>
      <w:r>
        <w:rPr>
          <w:rFonts w:ascii="Times New Roman"/>
          <w:sz w:val="17"/>
          <w:u w:val="single"/>
        </w:rPr>
        <w:tab/>
      </w:r>
    </w:p>
    <w:p>
      <w:pPr>
        <w:spacing w:line="288" w:lineRule="auto" w:before="105"/>
        <w:ind w:left="864" w:right="38" w:hanging="300"/>
        <w:jc w:val="left"/>
        <w:rPr>
          <w:sz w:val="17"/>
        </w:rPr>
      </w:pPr>
      <w:r>
        <w:rPr/>
        <w:br w:type="column"/>
      </w:r>
      <w:r>
        <w:rPr>
          <w:position w:val="-5"/>
        </w:rPr>
        <w:drawing>
          <wp:inline distT="0" distB="0" distL="0" distR="0">
            <wp:extent cx="132664" cy="151041"/>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10"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9"/>
          <w:sz w:val="20"/>
        </w:rPr>
        <w:t> </w:t>
      </w:r>
      <w:r>
        <w:rPr>
          <w:sz w:val="17"/>
        </w:rPr>
        <w:t>Co-op/Own-your-own </w:t>
      </w:r>
      <w:r>
        <w:rPr>
          <w:spacing w:val="-2"/>
          <w:sz w:val="17"/>
        </w:rPr>
        <w:t>Condominium</w:t>
      </w:r>
    </w:p>
    <w:p>
      <w:pPr>
        <w:spacing w:line="288" w:lineRule="auto" w:before="100"/>
        <w:ind w:left="864" w:right="831" w:hanging="300"/>
        <w:jc w:val="left"/>
        <w:rPr>
          <w:sz w:val="17"/>
        </w:rPr>
      </w:pPr>
      <w:r>
        <w:rPr/>
        <w:br w:type="column"/>
      </w:r>
      <w:r>
        <w:rPr>
          <w:position w:val="-5"/>
        </w:rPr>
        <w:drawing>
          <wp:inline distT="0" distB="0" distL="0" distR="0">
            <wp:extent cx="132664" cy="151041"/>
            <wp:effectExtent l="0" t="0" r="0" b="0"/>
            <wp:docPr id="114" name="Image 114"/>
            <wp:cNvGraphicFramePr>
              <a:graphicFrameLocks/>
            </wp:cNvGraphicFramePr>
            <a:graphic>
              <a:graphicData uri="http://schemas.openxmlformats.org/drawingml/2006/picture">
                <pic:pic>
                  <pic:nvPicPr>
                    <pic:cNvPr id="114" name="Image 114"/>
                    <pic:cNvPicPr/>
                  </pic:nvPicPr>
                  <pic:blipFill>
                    <a:blip r:embed="rId10"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15"/>
          <w:sz w:val="20"/>
        </w:rPr>
        <w:t> </w:t>
      </w:r>
      <w:r>
        <w:rPr>
          <w:sz w:val="17"/>
        </w:rPr>
        <w:t>Manufactured</w:t>
      </w:r>
      <w:r>
        <w:rPr>
          <w:spacing w:val="-12"/>
          <w:sz w:val="17"/>
        </w:rPr>
        <w:t> </w:t>
      </w:r>
      <w:r>
        <w:rPr>
          <w:sz w:val="17"/>
        </w:rPr>
        <w:t>home Unimproved lot</w:t>
      </w:r>
    </w:p>
    <w:p>
      <w:pPr>
        <w:spacing w:after="0" w:line="288" w:lineRule="auto"/>
        <w:jc w:val="left"/>
        <w:rPr>
          <w:sz w:val="17"/>
        </w:rPr>
        <w:sectPr>
          <w:type w:val="continuous"/>
          <w:pgSz w:w="12240" w:h="15840"/>
          <w:pgMar w:header="652" w:footer="0" w:top="480" w:bottom="280" w:left="360" w:right="360"/>
          <w:cols w:num="3" w:equalWidth="0">
            <w:col w:w="4592" w:space="668"/>
            <w:col w:w="2521" w:space="529"/>
            <w:col w:w="3210"/>
          </w:cols>
        </w:sectPr>
      </w:pPr>
    </w:p>
    <w:p>
      <w:pPr>
        <w:tabs>
          <w:tab w:pos="6124" w:val="left" w:leader="none"/>
          <w:tab w:pos="9174" w:val="left" w:leader="none"/>
        </w:tabs>
        <w:spacing w:before="20"/>
        <w:ind w:left="564" w:right="0" w:firstLine="0"/>
        <w:jc w:val="left"/>
        <w:rPr>
          <w:sz w:val="17"/>
        </w:rPr>
      </w:pPr>
      <w:r>
        <w:rPr>
          <w:sz w:val="17"/>
        </w:rPr>
        <mc:AlternateContent>
          <mc:Choice Requires="wps">
            <w:drawing>
              <wp:anchor distT="0" distB="0" distL="0" distR="0" allowOverlap="1" layoutInCell="1" locked="0" behindDoc="1" simplePos="0" relativeHeight="487340032">
                <wp:simplePos x="0" y="0"/>
                <wp:positionH relativeFrom="page">
                  <wp:posOffset>3929824</wp:posOffset>
                </wp:positionH>
                <wp:positionV relativeFrom="paragraph">
                  <wp:posOffset>-156100</wp:posOffset>
                </wp:positionV>
                <wp:extent cx="128270" cy="146685"/>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09.434998pt;margin-top:-12.291397pt;width:10.071pt;height:11.518pt;mso-position-horizontal-relative:page;mso-position-vertical-relative:paragraph;z-index:-15976448" id="docshape6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0544">
                <wp:simplePos x="0" y="0"/>
                <wp:positionH relativeFrom="page">
                  <wp:posOffset>3929824</wp:posOffset>
                </wp:positionH>
                <wp:positionV relativeFrom="paragraph">
                  <wp:posOffset>15349</wp:posOffset>
                </wp:positionV>
                <wp:extent cx="128270" cy="146685"/>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09.434998pt;margin-top:1.208603pt;width:10.071pt;height:11.518pt;mso-position-horizontal-relative:page;mso-position-vertical-relative:paragraph;z-index:-15975936" id="docshape70"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1056">
                <wp:simplePos x="0" y="0"/>
                <wp:positionH relativeFrom="page">
                  <wp:posOffset>5866600</wp:posOffset>
                </wp:positionH>
                <wp:positionV relativeFrom="paragraph">
                  <wp:posOffset>15349</wp:posOffset>
                </wp:positionV>
                <wp:extent cx="128270" cy="146685"/>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1.937012pt;margin-top:1.208603pt;width:10.071pt;height:11.518pt;mso-position-horizontal-relative:page;mso-position-vertical-relative:paragraph;z-index:-15975424" id="docshape7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2592">
                <wp:simplePos x="0" y="0"/>
                <wp:positionH relativeFrom="page">
                  <wp:posOffset>5866600</wp:posOffset>
                </wp:positionH>
                <wp:positionV relativeFrom="paragraph">
                  <wp:posOffset>-159529</wp:posOffset>
                </wp:positionV>
                <wp:extent cx="128270" cy="146685"/>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1.937012pt;margin-top:-12.561398pt;width:10.071pt;height:11.518pt;mso-position-horizontal-relative:page;mso-position-vertical-relative:paragraph;z-index:-15973888" id="docshape72" filled="false" stroked="true" strokeweight=".375pt" strokecolor="#000000">
                <v:stroke dashstyle="solid"/>
                <w10:wrap type="none"/>
              </v:rect>
            </w:pict>
          </mc:Fallback>
        </mc:AlternateContent>
      </w:r>
      <w:r>
        <w:rPr>
          <w:position w:val="-5"/>
        </w:rPr>
        <w:drawing>
          <wp:inline distT="0" distB="0" distL="0" distR="0">
            <wp:extent cx="132664" cy="151041"/>
            <wp:effectExtent l="0" t="0" r="0" b="0"/>
            <wp:docPr id="119" name="Image 119"/>
            <wp:cNvGraphicFramePr>
              <a:graphicFrameLocks/>
            </wp:cNvGraphicFramePr>
            <a:graphic>
              <a:graphicData uri="http://schemas.openxmlformats.org/drawingml/2006/picture">
                <pic:pic>
                  <pic:nvPicPr>
                    <pic:cNvPr id="119" name="Image 119"/>
                    <pic:cNvPicPr/>
                  </pic:nvPicPr>
                  <pic:blipFill>
                    <a:blip r:embed="rId10"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Other. Description: (i.e., timber, mineral, water rights, etc.)</w:t>
        <w:tab/>
      </w:r>
      <w:r>
        <w:rPr>
          <w:spacing w:val="-2"/>
          <w:sz w:val="17"/>
        </w:rPr>
        <w:t>Timeshare</w:t>
      </w:r>
      <w:r>
        <w:rPr>
          <w:sz w:val="17"/>
        </w:rPr>
        <w:tab/>
      </w:r>
      <w:r>
        <w:rPr>
          <w:spacing w:val="-2"/>
          <w:sz w:val="17"/>
        </w:rPr>
        <w:t>Commercial/Industrial</w:t>
      </w:r>
    </w:p>
    <w:p>
      <w:pPr>
        <w:pStyle w:val="BodyText"/>
        <w:spacing w:before="2"/>
        <w:rPr>
          <w:sz w:val="14"/>
        </w:rPr>
      </w:pPr>
      <w:r>
        <w:rPr>
          <w:sz w:val="14"/>
        </w:rPr>
        <mc:AlternateContent>
          <mc:Choice Requires="wps">
            <w:drawing>
              <wp:anchor distT="0" distB="0" distL="0" distR="0" allowOverlap="1" layoutInCell="1" locked="0" behindDoc="1" simplePos="0" relativeHeight="487607296">
                <wp:simplePos x="0" y="0"/>
                <wp:positionH relativeFrom="page">
                  <wp:posOffset>790799</wp:posOffset>
                </wp:positionH>
                <wp:positionV relativeFrom="paragraph">
                  <wp:posOffset>119280</wp:posOffset>
                </wp:positionV>
                <wp:extent cx="2981325" cy="1270"/>
                <wp:effectExtent l="0" t="0" r="0" b="0"/>
                <wp:wrapTopAndBottom/>
                <wp:docPr id="120" name="Graphic 120"/>
                <wp:cNvGraphicFramePr>
                  <a:graphicFrameLocks/>
                </wp:cNvGraphicFramePr>
                <a:graphic>
                  <a:graphicData uri="http://schemas.microsoft.com/office/word/2010/wordprocessingShape">
                    <wps:wsp>
                      <wps:cNvPr id="120" name="Graphic 120"/>
                      <wps:cNvSpPr/>
                      <wps:spPr>
                        <a:xfrm>
                          <a:off x="0" y="0"/>
                          <a:ext cx="2981325" cy="1270"/>
                        </a:xfrm>
                        <a:custGeom>
                          <a:avLst/>
                          <a:gdLst/>
                          <a:ahLst/>
                          <a:cxnLst/>
                          <a:rect l="l" t="t" r="r" b="b"/>
                          <a:pathLst>
                            <a:path w="2981325" h="0">
                              <a:moveTo>
                                <a:pt x="0" y="0"/>
                              </a:moveTo>
                              <a:lnTo>
                                <a:pt x="29810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2677pt;margin-top:9.392202pt;width:234.75pt;height:.1pt;mso-position-horizontal-relative:page;mso-position-vertical-relative:paragraph;z-index:-15709184;mso-wrap-distance-left:0;mso-wrap-distance-right:0" id="docshape73" coordorigin="1245,188" coordsize="4695,0" path="m1245,188l5940,188e" filled="false" stroked="true" strokeweight=".5pt" strokecolor="#000000">
                <v:path arrowok="t"/>
                <v:stroke dashstyle="solid"/>
                <w10:wrap type="topAndBottom"/>
              </v:shape>
            </w:pict>
          </mc:Fallback>
        </mc:AlternateContent>
      </w:r>
    </w:p>
    <w:p>
      <w:pPr>
        <w:pStyle w:val="BodyText"/>
        <w:spacing w:before="1"/>
        <w:rPr>
          <w:sz w:val="6"/>
        </w:rPr>
      </w:pPr>
    </w:p>
    <w:p>
      <w:pPr>
        <w:pStyle w:val="BodyText"/>
        <w:spacing w:after="0"/>
        <w:rPr>
          <w:sz w:val="6"/>
        </w:rPr>
        <w:sectPr>
          <w:type w:val="continuous"/>
          <w:pgSz w:w="12240" w:h="15840"/>
          <w:pgMar w:header="652" w:footer="0" w:top="480" w:bottom="280" w:left="360" w:right="360"/>
        </w:sectPr>
      </w:pPr>
    </w:p>
    <w:p>
      <w:pPr>
        <w:pStyle w:val="ListParagraph"/>
        <w:numPr>
          <w:ilvl w:val="0"/>
          <w:numId w:val="6"/>
        </w:numPr>
        <w:tabs>
          <w:tab w:pos="800" w:val="left" w:leader="none"/>
        </w:tabs>
        <w:spacing w:line="240" w:lineRule="auto" w:before="67" w:after="0"/>
        <w:ind w:left="800" w:right="0" w:hanging="431"/>
        <w:jc w:val="left"/>
        <w:rPr>
          <w:sz w:val="17"/>
        </w:rPr>
      </w:pPr>
      <w:r>
        <w:rPr>
          <w:sz w:val="17"/>
        </w:rPr>
        <mc:AlternateContent>
          <mc:Choice Requires="wps">
            <w:drawing>
              <wp:anchor distT="0" distB="0" distL="0" distR="0" allowOverlap="1" layoutInCell="1" locked="0" behindDoc="1" simplePos="0" relativeHeight="487343104">
                <wp:simplePos x="0" y="0"/>
                <wp:positionH relativeFrom="page">
                  <wp:posOffset>589013</wp:posOffset>
                </wp:positionH>
                <wp:positionV relativeFrom="paragraph">
                  <wp:posOffset>43011</wp:posOffset>
                </wp:positionV>
                <wp:extent cx="128270" cy="146685"/>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3.386693pt;width:10.071pt;height:11.518pt;mso-position-horizontal-relative:page;mso-position-vertical-relative:paragraph;z-index:-15973376" id="docshape74" filled="false" stroked="true" strokeweight=".375pt" strokecolor="#000000">
                <v:stroke dashstyle="solid"/>
                <w10:wrap type="none"/>
              </v:rect>
            </w:pict>
          </mc:Fallback>
        </mc:AlternateContent>
      </w:r>
      <w:r>
        <w:rPr>
          <w:spacing w:val="-5"/>
          <w:sz w:val="17"/>
        </w:rPr>
        <w:t>YES</w:t>
      </w:r>
    </w:p>
    <w:p>
      <w:pPr>
        <w:spacing w:line="211" w:lineRule="auto" w:before="79"/>
        <w:ind w:left="719" w:right="0" w:hanging="612"/>
        <w:jc w:val="left"/>
        <w:rPr>
          <w:sz w:val="17"/>
        </w:rPr>
      </w:pPr>
      <w:r>
        <w:rPr/>
        <w:br w:type="column"/>
      </w:r>
      <w:r>
        <w:rPr>
          <w:position w:val="-6"/>
        </w:rPr>
        <w:drawing>
          <wp:inline distT="0" distB="0" distL="0" distR="0">
            <wp:extent cx="132664" cy="151041"/>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10" cstate="print"/>
                    <a:stretch>
                      <a:fillRect/>
                    </a:stretch>
                  </pic:blipFill>
                  <pic:spPr>
                    <a:xfrm>
                      <a:off x="0" y="0"/>
                      <a:ext cx="132664" cy="151041"/>
                    </a:xfrm>
                    <a:prstGeom prst="rect">
                      <a:avLst/>
                    </a:prstGeom>
                  </pic:spPr>
                </pic:pic>
              </a:graphicData>
            </a:graphic>
          </wp:inline>
        </w:drawing>
      </w:r>
      <w:r>
        <w:rPr>
          <w:position w:val="-6"/>
        </w:rPr>
      </w:r>
      <w:r>
        <w:rPr>
          <w:rFonts w:ascii="Times New Roman"/>
          <w:sz w:val="20"/>
        </w:rPr>
        <w:t> </w:t>
      </w:r>
      <w:r>
        <w:rPr>
          <w:spacing w:val="-2"/>
          <w:sz w:val="17"/>
        </w:rPr>
        <w:t>NO</w:t>
      </w:r>
      <w:r>
        <w:rPr>
          <w:spacing w:val="78"/>
          <w:sz w:val="17"/>
        </w:rPr>
        <w:t> </w:t>
      </w:r>
      <w:r>
        <w:rPr>
          <w:spacing w:val="-2"/>
          <w:sz w:val="17"/>
        </w:rPr>
        <w:t>Personal/business</w:t>
      </w:r>
      <w:r>
        <w:rPr>
          <w:spacing w:val="-6"/>
          <w:sz w:val="17"/>
        </w:rPr>
        <w:t> </w:t>
      </w:r>
      <w:r>
        <w:rPr>
          <w:spacing w:val="-2"/>
          <w:sz w:val="17"/>
        </w:rPr>
        <w:t>property,</w:t>
      </w:r>
      <w:r>
        <w:rPr>
          <w:spacing w:val="-6"/>
          <w:sz w:val="17"/>
        </w:rPr>
        <w:t> </w:t>
      </w:r>
      <w:r>
        <w:rPr>
          <w:spacing w:val="-2"/>
          <w:sz w:val="17"/>
        </w:rPr>
        <w:t>or</w:t>
      </w:r>
      <w:r>
        <w:rPr>
          <w:spacing w:val="-6"/>
          <w:sz w:val="17"/>
        </w:rPr>
        <w:t> </w:t>
      </w:r>
      <w:r>
        <w:rPr>
          <w:spacing w:val="-2"/>
          <w:sz w:val="17"/>
        </w:rPr>
        <w:t>incentives,</w:t>
      </w:r>
      <w:r>
        <w:rPr>
          <w:spacing w:val="-6"/>
          <w:sz w:val="17"/>
        </w:rPr>
        <w:t> </w:t>
      </w:r>
      <w:r>
        <w:rPr>
          <w:spacing w:val="-2"/>
          <w:sz w:val="17"/>
        </w:rPr>
        <w:t>provided</w:t>
      </w:r>
      <w:r>
        <w:rPr>
          <w:spacing w:val="-6"/>
          <w:sz w:val="17"/>
        </w:rPr>
        <w:t> </w:t>
      </w:r>
      <w:r>
        <w:rPr>
          <w:spacing w:val="-2"/>
          <w:sz w:val="17"/>
        </w:rPr>
        <w:t>by</w:t>
      </w:r>
      <w:r>
        <w:rPr>
          <w:spacing w:val="-6"/>
          <w:sz w:val="17"/>
        </w:rPr>
        <w:t> </w:t>
      </w:r>
      <w:r>
        <w:rPr>
          <w:spacing w:val="-2"/>
          <w:sz w:val="17"/>
        </w:rPr>
        <w:t>seller</w:t>
      </w:r>
      <w:r>
        <w:rPr>
          <w:spacing w:val="-6"/>
          <w:sz w:val="17"/>
        </w:rPr>
        <w:t> </w:t>
      </w:r>
      <w:r>
        <w:rPr>
          <w:spacing w:val="-2"/>
          <w:sz w:val="17"/>
        </w:rPr>
        <w:t>to</w:t>
      </w:r>
      <w:r>
        <w:rPr>
          <w:spacing w:val="-6"/>
          <w:sz w:val="17"/>
        </w:rPr>
        <w:t> </w:t>
      </w:r>
      <w:r>
        <w:rPr>
          <w:spacing w:val="-2"/>
          <w:sz w:val="17"/>
        </w:rPr>
        <w:t>buyer</w:t>
      </w:r>
      <w:r>
        <w:rPr>
          <w:spacing w:val="-6"/>
          <w:sz w:val="17"/>
        </w:rPr>
        <w:t> </w:t>
      </w:r>
      <w:r>
        <w:rPr>
          <w:spacing w:val="-2"/>
          <w:sz w:val="17"/>
        </w:rPr>
        <w:t>are</w:t>
      </w:r>
      <w:r>
        <w:rPr>
          <w:spacing w:val="-6"/>
          <w:sz w:val="17"/>
        </w:rPr>
        <w:t> </w:t>
      </w:r>
      <w:r>
        <w:rPr>
          <w:spacing w:val="-2"/>
          <w:sz w:val="17"/>
        </w:rPr>
        <w:t>included</w:t>
      </w:r>
      <w:r>
        <w:rPr>
          <w:spacing w:val="-6"/>
          <w:sz w:val="17"/>
        </w:rPr>
        <w:t> </w:t>
      </w:r>
      <w:r>
        <w:rPr>
          <w:spacing w:val="-2"/>
          <w:sz w:val="17"/>
        </w:rPr>
        <w:t>in</w:t>
      </w:r>
      <w:r>
        <w:rPr>
          <w:spacing w:val="-6"/>
          <w:sz w:val="17"/>
        </w:rPr>
        <w:t> </w:t>
      </w:r>
      <w:r>
        <w:rPr>
          <w:spacing w:val="-2"/>
          <w:sz w:val="17"/>
        </w:rPr>
        <w:t>the</w:t>
      </w:r>
      <w:r>
        <w:rPr>
          <w:spacing w:val="-6"/>
          <w:sz w:val="17"/>
        </w:rPr>
        <w:t> </w:t>
      </w:r>
      <w:r>
        <w:rPr>
          <w:spacing w:val="-2"/>
          <w:sz w:val="17"/>
        </w:rPr>
        <w:t>purchase</w:t>
      </w:r>
      <w:r>
        <w:rPr>
          <w:spacing w:val="-6"/>
          <w:sz w:val="17"/>
        </w:rPr>
        <w:t> </w:t>
      </w:r>
      <w:r>
        <w:rPr>
          <w:spacing w:val="-2"/>
          <w:sz w:val="17"/>
        </w:rPr>
        <w:t>price.</w:t>
      </w:r>
      <w:r>
        <w:rPr>
          <w:spacing w:val="-6"/>
          <w:sz w:val="17"/>
        </w:rPr>
        <w:t> </w:t>
      </w:r>
      <w:r>
        <w:rPr>
          <w:spacing w:val="-2"/>
          <w:sz w:val="17"/>
        </w:rPr>
        <w:t>Examples</w:t>
      </w:r>
      <w:r>
        <w:rPr>
          <w:spacing w:val="-6"/>
          <w:sz w:val="17"/>
        </w:rPr>
        <w:t> </w:t>
      </w:r>
      <w:r>
        <w:rPr>
          <w:spacing w:val="-2"/>
          <w:sz w:val="17"/>
        </w:rPr>
        <w:t>of</w:t>
      </w:r>
      <w:r>
        <w:rPr>
          <w:spacing w:val="-6"/>
          <w:sz w:val="17"/>
        </w:rPr>
        <w:t> </w:t>
      </w:r>
      <w:r>
        <w:rPr>
          <w:spacing w:val="-2"/>
          <w:sz w:val="17"/>
        </w:rPr>
        <w:t>personal property</w:t>
      </w:r>
      <w:r>
        <w:rPr>
          <w:spacing w:val="-16"/>
          <w:sz w:val="17"/>
        </w:rPr>
        <w:t> </w:t>
      </w:r>
      <w:r>
        <w:rPr>
          <w:spacing w:val="-2"/>
          <w:sz w:val="17"/>
        </w:rPr>
        <w:t>are</w:t>
      </w:r>
      <w:r>
        <w:rPr>
          <w:spacing w:val="-14"/>
          <w:sz w:val="17"/>
        </w:rPr>
        <w:t> </w:t>
      </w:r>
      <w:r>
        <w:rPr>
          <w:spacing w:val="-2"/>
          <w:sz w:val="17"/>
        </w:rPr>
        <w:t>furniture,</w:t>
      </w:r>
      <w:r>
        <w:rPr>
          <w:spacing w:val="-14"/>
          <w:sz w:val="17"/>
        </w:rPr>
        <w:t> </w:t>
      </w:r>
      <w:r>
        <w:rPr>
          <w:spacing w:val="-2"/>
          <w:sz w:val="17"/>
        </w:rPr>
        <w:t>farm</w:t>
      </w:r>
      <w:r>
        <w:rPr>
          <w:spacing w:val="-13"/>
          <w:sz w:val="17"/>
        </w:rPr>
        <w:t> </w:t>
      </w:r>
      <w:r>
        <w:rPr>
          <w:spacing w:val="-2"/>
          <w:sz w:val="17"/>
        </w:rPr>
        <w:t>equipment,</w:t>
      </w:r>
      <w:r>
        <w:rPr>
          <w:spacing w:val="-14"/>
          <w:sz w:val="17"/>
        </w:rPr>
        <w:t> </w:t>
      </w:r>
      <w:r>
        <w:rPr>
          <w:spacing w:val="-2"/>
          <w:sz w:val="17"/>
        </w:rPr>
        <w:t>machinery,</w:t>
      </w:r>
      <w:r>
        <w:rPr>
          <w:spacing w:val="-14"/>
          <w:sz w:val="17"/>
        </w:rPr>
        <w:t> </w:t>
      </w:r>
      <w:r>
        <w:rPr>
          <w:spacing w:val="-2"/>
          <w:sz w:val="17"/>
        </w:rPr>
        <w:t>etc.</w:t>
      </w:r>
      <w:r>
        <w:rPr>
          <w:spacing w:val="-13"/>
          <w:sz w:val="17"/>
        </w:rPr>
        <w:t> </w:t>
      </w:r>
      <w:r>
        <w:rPr>
          <w:spacing w:val="-2"/>
          <w:sz w:val="17"/>
        </w:rPr>
        <w:t>Examples</w:t>
      </w:r>
      <w:r>
        <w:rPr>
          <w:spacing w:val="-14"/>
          <w:sz w:val="17"/>
        </w:rPr>
        <w:t> </w:t>
      </w:r>
      <w:r>
        <w:rPr>
          <w:spacing w:val="-2"/>
          <w:sz w:val="17"/>
        </w:rPr>
        <w:t>of</w:t>
      </w:r>
      <w:r>
        <w:rPr>
          <w:spacing w:val="-14"/>
          <w:sz w:val="17"/>
        </w:rPr>
        <w:t> </w:t>
      </w:r>
      <w:r>
        <w:rPr>
          <w:spacing w:val="-2"/>
          <w:sz w:val="17"/>
        </w:rPr>
        <w:t>incentives</w:t>
      </w:r>
      <w:r>
        <w:rPr>
          <w:spacing w:val="-13"/>
          <w:sz w:val="17"/>
        </w:rPr>
        <w:t> </w:t>
      </w:r>
      <w:r>
        <w:rPr>
          <w:spacing w:val="-2"/>
          <w:sz w:val="17"/>
        </w:rPr>
        <w:t>are</w:t>
      </w:r>
      <w:r>
        <w:rPr>
          <w:spacing w:val="-14"/>
          <w:sz w:val="17"/>
        </w:rPr>
        <w:t> </w:t>
      </w:r>
      <w:r>
        <w:rPr>
          <w:spacing w:val="-2"/>
          <w:sz w:val="17"/>
        </w:rPr>
        <w:t>club</w:t>
      </w:r>
      <w:r>
        <w:rPr>
          <w:spacing w:val="-14"/>
          <w:sz w:val="17"/>
        </w:rPr>
        <w:t> </w:t>
      </w:r>
      <w:r>
        <w:rPr>
          <w:spacing w:val="-2"/>
          <w:sz w:val="17"/>
        </w:rPr>
        <w:t>memberships,</w:t>
      </w:r>
      <w:r>
        <w:rPr>
          <w:spacing w:val="-13"/>
          <w:sz w:val="17"/>
        </w:rPr>
        <w:t> </w:t>
      </w:r>
      <w:r>
        <w:rPr>
          <w:spacing w:val="-2"/>
          <w:sz w:val="17"/>
        </w:rPr>
        <w:t>etc.</w:t>
      </w:r>
      <w:r>
        <w:rPr>
          <w:spacing w:val="-23"/>
          <w:sz w:val="17"/>
        </w:rPr>
        <w:t> </w:t>
      </w:r>
      <w:r>
        <w:rPr>
          <w:spacing w:val="-2"/>
          <w:sz w:val="17"/>
        </w:rPr>
        <w:t>Attach</w:t>
      </w:r>
      <w:r>
        <w:rPr>
          <w:spacing w:val="-14"/>
          <w:sz w:val="17"/>
        </w:rPr>
        <w:t> </w:t>
      </w:r>
      <w:r>
        <w:rPr>
          <w:spacing w:val="-2"/>
          <w:sz w:val="17"/>
        </w:rPr>
        <w:t>list</w:t>
      </w:r>
      <w:r>
        <w:rPr>
          <w:spacing w:val="-14"/>
          <w:sz w:val="17"/>
        </w:rPr>
        <w:t> </w:t>
      </w:r>
      <w:r>
        <w:rPr>
          <w:spacing w:val="-2"/>
          <w:sz w:val="17"/>
        </w:rPr>
        <w:t>if</w:t>
      </w:r>
      <w:r>
        <w:rPr>
          <w:spacing w:val="-13"/>
          <w:sz w:val="17"/>
        </w:rPr>
        <w:t> </w:t>
      </w:r>
      <w:r>
        <w:rPr>
          <w:spacing w:val="-2"/>
          <w:sz w:val="17"/>
        </w:rPr>
        <w:t>available.</w:t>
      </w:r>
    </w:p>
    <w:p>
      <w:pPr>
        <w:spacing w:after="0" w:line="211" w:lineRule="auto"/>
        <w:jc w:val="left"/>
        <w:rPr>
          <w:sz w:val="17"/>
        </w:rPr>
        <w:sectPr>
          <w:type w:val="continuous"/>
          <w:pgSz w:w="12240" w:h="15840"/>
          <w:pgMar w:header="652" w:footer="0" w:top="480" w:bottom="280" w:left="360" w:right="360"/>
          <w:cols w:num="2" w:equalWidth="0">
            <w:col w:w="1141" w:space="40"/>
            <w:col w:w="10339"/>
          </w:cols>
        </w:sectPr>
      </w:pPr>
    </w:p>
    <w:p>
      <w:pPr>
        <w:tabs>
          <w:tab w:pos="6049" w:val="left" w:leader="none"/>
          <w:tab w:pos="7789" w:val="left" w:leader="none"/>
          <w:tab w:pos="8150" w:val="left" w:leader="none"/>
          <w:tab w:pos="9149" w:val="left" w:leader="none"/>
          <w:tab w:pos="10932" w:val="left" w:leader="none"/>
        </w:tabs>
        <w:spacing w:before="52"/>
        <w:ind w:left="663" w:right="0" w:firstLine="0"/>
        <w:jc w:val="left"/>
        <w:rPr>
          <w:rFonts w:ascii="Times New Roman"/>
          <w:sz w:val="17"/>
        </w:rPr>
      </w:pPr>
      <w:r>
        <w:rPr>
          <w:position w:val="1"/>
          <w:sz w:val="17"/>
        </w:rPr>
        <w:t>If</w:t>
      </w:r>
      <w:r>
        <w:rPr>
          <w:spacing w:val="-7"/>
          <w:position w:val="1"/>
          <w:sz w:val="17"/>
        </w:rPr>
        <w:t> </w:t>
      </w:r>
      <w:r>
        <w:rPr>
          <w:position w:val="1"/>
          <w:sz w:val="17"/>
        </w:rPr>
        <w:t>YES,</w:t>
      </w:r>
      <w:r>
        <w:rPr>
          <w:spacing w:val="-1"/>
          <w:position w:val="1"/>
          <w:sz w:val="17"/>
        </w:rPr>
        <w:t> </w:t>
      </w:r>
      <w:r>
        <w:rPr>
          <w:position w:val="1"/>
          <w:sz w:val="17"/>
        </w:rPr>
        <w:t>enter</w:t>
      </w:r>
      <w:r>
        <w:rPr>
          <w:spacing w:val="-1"/>
          <w:position w:val="1"/>
          <w:sz w:val="17"/>
        </w:rPr>
        <w:t> </w:t>
      </w:r>
      <w:r>
        <w:rPr>
          <w:position w:val="1"/>
          <w:sz w:val="17"/>
        </w:rPr>
        <w:t>the</w:t>
      </w:r>
      <w:r>
        <w:rPr>
          <w:spacing w:val="-1"/>
          <w:position w:val="1"/>
          <w:sz w:val="17"/>
        </w:rPr>
        <w:t> </w:t>
      </w:r>
      <w:r>
        <w:rPr>
          <w:position w:val="1"/>
          <w:sz w:val="17"/>
        </w:rPr>
        <w:t>value</w:t>
      </w:r>
      <w:r>
        <w:rPr>
          <w:spacing w:val="-1"/>
          <w:position w:val="1"/>
          <w:sz w:val="17"/>
        </w:rPr>
        <w:t> </w:t>
      </w:r>
      <w:r>
        <w:rPr>
          <w:position w:val="1"/>
          <w:sz w:val="17"/>
        </w:rPr>
        <w:t>of</w:t>
      </w:r>
      <w:r>
        <w:rPr>
          <w:spacing w:val="-1"/>
          <w:position w:val="1"/>
          <w:sz w:val="17"/>
        </w:rPr>
        <w:t> </w:t>
      </w:r>
      <w:r>
        <w:rPr>
          <w:position w:val="1"/>
          <w:sz w:val="17"/>
        </w:rPr>
        <w:t>the</w:t>
      </w:r>
      <w:r>
        <w:rPr>
          <w:spacing w:val="-1"/>
          <w:position w:val="1"/>
          <w:sz w:val="17"/>
        </w:rPr>
        <w:t> </w:t>
      </w:r>
      <w:r>
        <w:rPr>
          <w:position w:val="1"/>
          <w:sz w:val="17"/>
        </w:rPr>
        <w:t>personal/business</w:t>
      </w:r>
      <w:r>
        <w:rPr>
          <w:spacing w:val="-1"/>
          <w:position w:val="1"/>
          <w:sz w:val="17"/>
        </w:rPr>
        <w:t> </w:t>
      </w:r>
      <w:r>
        <w:rPr>
          <w:spacing w:val="-2"/>
          <w:position w:val="1"/>
          <w:sz w:val="17"/>
        </w:rPr>
        <w:t>property:</w:t>
      </w:r>
      <w:r>
        <w:rPr>
          <w:position w:val="1"/>
          <w:sz w:val="17"/>
        </w:rPr>
        <w:tab/>
      </w:r>
      <w:r>
        <w:rPr>
          <w:sz w:val="17"/>
        </w:rPr>
        <w:t>$</w:t>
      </w:r>
      <w:r>
        <w:rPr>
          <w:spacing w:val="-24"/>
          <w:sz w:val="17"/>
        </w:rPr>
        <w:t> </w:t>
      </w:r>
      <w:r>
        <w:rPr>
          <w:rFonts w:ascii="Times New Roman"/>
          <w:sz w:val="17"/>
          <w:u w:val="single"/>
        </w:rPr>
        <w:tab/>
      </w:r>
      <w:r>
        <w:rPr>
          <w:rFonts w:ascii="Times New Roman"/>
          <w:sz w:val="17"/>
          <w:u w:val="none"/>
        </w:rPr>
        <w:tab/>
      </w:r>
      <w:r>
        <w:rPr>
          <w:spacing w:val="-2"/>
          <w:position w:val="1"/>
          <w:sz w:val="17"/>
          <w:u w:val="none"/>
        </w:rPr>
        <w:t>Incentives</w:t>
      </w:r>
      <w:r>
        <w:rPr>
          <w:position w:val="1"/>
          <w:sz w:val="17"/>
          <w:u w:val="none"/>
        </w:rPr>
        <w:tab/>
      </w:r>
      <w:r>
        <w:rPr>
          <w:sz w:val="17"/>
          <w:u w:val="none"/>
        </w:rPr>
        <w:t>$ </w:t>
      </w:r>
      <w:r>
        <w:rPr>
          <w:rFonts w:ascii="Times New Roman"/>
          <w:sz w:val="17"/>
          <w:u w:val="single"/>
        </w:rPr>
        <w:tab/>
      </w:r>
    </w:p>
    <w:p>
      <w:pPr>
        <w:pStyle w:val="ListParagraph"/>
        <w:numPr>
          <w:ilvl w:val="0"/>
          <w:numId w:val="6"/>
        </w:numPr>
        <w:tabs>
          <w:tab w:pos="800" w:val="left" w:leader="none"/>
          <w:tab w:pos="1540" w:val="left" w:leader="none"/>
        </w:tabs>
        <w:spacing w:line="240" w:lineRule="auto" w:before="67" w:after="0"/>
        <w:ind w:left="800" w:right="0" w:hanging="441"/>
        <w:jc w:val="left"/>
        <w:rPr>
          <w:sz w:val="17"/>
        </w:rPr>
      </w:pPr>
      <w:r>
        <w:rPr>
          <w:sz w:val="17"/>
        </w:rPr>
        <mc:AlternateContent>
          <mc:Choice Requires="wps">
            <w:drawing>
              <wp:anchor distT="0" distB="0" distL="0" distR="0" allowOverlap="1" layoutInCell="1" locked="0" behindDoc="1" simplePos="0" relativeHeight="487344128">
                <wp:simplePos x="0" y="0"/>
                <wp:positionH relativeFrom="page">
                  <wp:posOffset>589013</wp:posOffset>
                </wp:positionH>
                <wp:positionV relativeFrom="paragraph">
                  <wp:posOffset>41506</wp:posOffset>
                </wp:positionV>
                <wp:extent cx="128270" cy="146685"/>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3.268254pt;width:10.071pt;height:11.518pt;mso-position-horizontal-relative:page;mso-position-vertical-relative:paragraph;z-index:-15972352" id="docshape7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7712">
                <wp:simplePos x="0" y="0"/>
                <wp:positionH relativeFrom="page">
                  <wp:posOffset>1049388</wp:posOffset>
                </wp:positionH>
                <wp:positionV relativeFrom="paragraph">
                  <wp:posOffset>41506</wp:posOffset>
                </wp:positionV>
                <wp:extent cx="128270" cy="146685"/>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82.628998pt;margin-top:3.268254pt;width:10.071pt;height:11.518pt;mso-position-horizontal-relative:page;mso-position-vertical-relative:paragraph;z-index:-15968768" id="docshape76" filled="false" stroked="true" strokeweight=".375pt" strokecolor="#000000">
                <v:stroke dashstyle="solid"/>
                <w10:wrap type="none"/>
              </v:rect>
            </w:pict>
          </mc:Fallback>
        </mc:AlternateContent>
      </w:r>
      <w:r>
        <w:rPr>
          <w:spacing w:val="-5"/>
          <w:sz w:val="17"/>
        </w:rPr>
        <w:t>YES</w:t>
      </w:r>
      <w:r>
        <w:rPr>
          <w:sz w:val="17"/>
        </w:rPr>
        <w:tab/>
        <w:t>NO</w:t>
      </w:r>
      <w:r>
        <w:rPr>
          <w:spacing w:val="49"/>
          <w:sz w:val="17"/>
        </w:rPr>
        <w:t> </w:t>
      </w:r>
      <w:r>
        <w:rPr>
          <w:sz w:val="17"/>
        </w:rPr>
        <w:t>A</w:t>
      </w:r>
      <w:r>
        <w:rPr>
          <w:spacing w:val="-12"/>
          <w:sz w:val="17"/>
        </w:rPr>
        <w:t> </w:t>
      </w:r>
      <w:r>
        <w:rPr>
          <w:sz w:val="17"/>
        </w:rPr>
        <w:t>manufactured</w:t>
      </w:r>
      <w:r>
        <w:rPr>
          <w:spacing w:val="-3"/>
          <w:sz w:val="17"/>
        </w:rPr>
        <w:t> </w:t>
      </w:r>
      <w:r>
        <w:rPr>
          <w:sz w:val="17"/>
        </w:rPr>
        <w:t>home</w:t>
      </w:r>
      <w:r>
        <w:rPr>
          <w:spacing w:val="-3"/>
          <w:sz w:val="17"/>
        </w:rPr>
        <w:t> </w:t>
      </w:r>
      <w:r>
        <w:rPr>
          <w:sz w:val="17"/>
        </w:rPr>
        <w:t>is</w:t>
      </w:r>
      <w:r>
        <w:rPr>
          <w:spacing w:val="-3"/>
          <w:sz w:val="17"/>
        </w:rPr>
        <w:t> </w:t>
      </w:r>
      <w:r>
        <w:rPr>
          <w:sz w:val="17"/>
        </w:rPr>
        <w:t>included</w:t>
      </w:r>
      <w:r>
        <w:rPr>
          <w:spacing w:val="-3"/>
          <w:sz w:val="17"/>
        </w:rPr>
        <w:t> </w:t>
      </w:r>
      <w:r>
        <w:rPr>
          <w:sz w:val="17"/>
        </w:rPr>
        <w:t>in</w:t>
      </w:r>
      <w:r>
        <w:rPr>
          <w:spacing w:val="-3"/>
          <w:sz w:val="17"/>
        </w:rPr>
        <w:t> </w:t>
      </w:r>
      <w:r>
        <w:rPr>
          <w:sz w:val="17"/>
        </w:rPr>
        <w:t>the</w:t>
      </w:r>
      <w:r>
        <w:rPr>
          <w:spacing w:val="-3"/>
          <w:sz w:val="17"/>
        </w:rPr>
        <w:t> </w:t>
      </w:r>
      <w:r>
        <w:rPr>
          <w:sz w:val="17"/>
        </w:rPr>
        <w:t>purchase</w:t>
      </w:r>
      <w:r>
        <w:rPr>
          <w:spacing w:val="-3"/>
          <w:sz w:val="17"/>
        </w:rPr>
        <w:t> </w:t>
      </w:r>
      <w:r>
        <w:rPr>
          <w:spacing w:val="-2"/>
          <w:sz w:val="17"/>
        </w:rPr>
        <w:t>price.</w:t>
      </w:r>
    </w:p>
    <w:p>
      <w:pPr>
        <w:tabs>
          <w:tab w:pos="6229" w:val="left" w:leader="none"/>
          <w:tab w:pos="7969" w:val="left" w:leader="none"/>
        </w:tabs>
        <w:spacing w:before="91"/>
        <w:ind w:left="663" w:right="0" w:firstLine="0"/>
        <w:jc w:val="left"/>
        <w:rPr>
          <w:rFonts w:ascii="Times New Roman"/>
          <w:sz w:val="17"/>
        </w:rPr>
      </w:pPr>
      <w:r>
        <w:rPr>
          <w:position w:val="1"/>
          <w:sz w:val="17"/>
        </w:rPr>
        <w:t>If</w:t>
      </w:r>
      <w:r>
        <w:rPr>
          <w:spacing w:val="-7"/>
          <w:position w:val="1"/>
          <w:sz w:val="17"/>
        </w:rPr>
        <w:t> </w:t>
      </w:r>
      <w:r>
        <w:rPr>
          <w:position w:val="1"/>
          <w:sz w:val="17"/>
        </w:rPr>
        <w:t>YES,</w:t>
      </w:r>
      <w:r>
        <w:rPr>
          <w:spacing w:val="-4"/>
          <w:position w:val="1"/>
          <w:sz w:val="17"/>
        </w:rPr>
        <w:t> </w:t>
      </w:r>
      <w:r>
        <w:rPr>
          <w:position w:val="1"/>
          <w:sz w:val="17"/>
        </w:rPr>
        <w:t>enter</w:t>
      </w:r>
      <w:r>
        <w:rPr>
          <w:spacing w:val="-3"/>
          <w:position w:val="1"/>
          <w:sz w:val="17"/>
        </w:rPr>
        <w:t> </w:t>
      </w:r>
      <w:r>
        <w:rPr>
          <w:position w:val="1"/>
          <w:sz w:val="17"/>
        </w:rPr>
        <w:t>the</w:t>
      </w:r>
      <w:r>
        <w:rPr>
          <w:spacing w:val="-3"/>
          <w:position w:val="1"/>
          <w:sz w:val="17"/>
        </w:rPr>
        <w:t> </w:t>
      </w:r>
      <w:r>
        <w:rPr>
          <w:position w:val="1"/>
          <w:sz w:val="17"/>
        </w:rPr>
        <w:t>value</w:t>
      </w:r>
      <w:r>
        <w:rPr>
          <w:spacing w:val="-3"/>
          <w:position w:val="1"/>
          <w:sz w:val="17"/>
        </w:rPr>
        <w:t> </w:t>
      </w:r>
      <w:r>
        <w:rPr>
          <w:position w:val="1"/>
          <w:sz w:val="17"/>
        </w:rPr>
        <w:t>attributed</w:t>
      </w:r>
      <w:r>
        <w:rPr>
          <w:spacing w:val="-4"/>
          <w:position w:val="1"/>
          <w:sz w:val="17"/>
        </w:rPr>
        <w:t> </w:t>
      </w:r>
      <w:r>
        <w:rPr>
          <w:position w:val="1"/>
          <w:sz w:val="17"/>
        </w:rPr>
        <w:t>to</w:t>
      </w:r>
      <w:r>
        <w:rPr>
          <w:spacing w:val="-3"/>
          <w:position w:val="1"/>
          <w:sz w:val="17"/>
        </w:rPr>
        <w:t> </w:t>
      </w:r>
      <w:r>
        <w:rPr>
          <w:position w:val="1"/>
          <w:sz w:val="17"/>
        </w:rPr>
        <w:t>the</w:t>
      </w:r>
      <w:r>
        <w:rPr>
          <w:spacing w:val="-3"/>
          <w:position w:val="1"/>
          <w:sz w:val="17"/>
        </w:rPr>
        <w:t> </w:t>
      </w:r>
      <w:r>
        <w:rPr>
          <w:position w:val="1"/>
          <w:sz w:val="17"/>
        </w:rPr>
        <w:t>manufactured</w:t>
      </w:r>
      <w:r>
        <w:rPr>
          <w:spacing w:val="-3"/>
          <w:position w:val="1"/>
          <w:sz w:val="17"/>
        </w:rPr>
        <w:t> </w:t>
      </w:r>
      <w:r>
        <w:rPr>
          <w:spacing w:val="-2"/>
          <w:position w:val="1"/>
          <w:sz w:val="17"/>
        </w:rPr>
        <w:t>home:</w:t>
      </w:r>
      <w:r>
        <w:rPr>
          <w:position w:val="1"/>
          <w:sz w:val="17"/>
        </w:rPr>
        <w:tab/>
      </w:r>
      <w:r>
        <w:rPr>
          <w:sz w:val="17"/>
        </w:rPr>
        <w:t>$</w:t>
      </w:r>
      <w:r>
        <w:rPr>
          <w:spacing w:val="-24"/>
          <w:sz w:val="17"/>
        </w:rPr>
        <w:t> </w:t>
      </w:r>
      <w:r>
        <w:rPr>
          <w:rFonts w:ascii="Times New Roman"/>
          <w:sz w:val="17"/>
          <w:u w:val="single"/>
        </w:rPr>
        <w:tab/>
      </w:r>
    </w:p>
    <w:p>
      <w:pPr>
        <w:spacing w:after="0"/>
        <w:jc w:val="left"/>
        <w:rPr>
          <w:rFonts w:ascii="Times New Roman"/>
          <w:sz w:val="17"/>
        </w:rPr>
        <w:sectPr>
          <w:type w:val="continuous"/>
          <w:pgSz w:w="12240" w:h="15840"/>
          <w:pgMar w:header="652" w:footer="0" w:top="480" w:bottom="280" w:left="360" w:right="360"/>
        </w:sectPr>
      </w:pPr>
    </w:p>
    <w:p>
      <w:pPr>
        <w:spacing w:before="62"/>
        <w:ind w:left="563" w:right="0" w:firstLine="0"/>
        <w:jc w:val="left"/>
        <w:rPr>
          <w:sz w:val="17"/>
        </w:rPr>
      </w:pPr>
      <w:r>
        <w:rPr>
          <w:position w:val="-7"/>
        </w:rPr>
        <w:drawing>
          <wp:inline distT="0" distB="0" distL="0" distR="0">
            <wp:extent cx="132664" cy="151041"/>
            <wp:effectExtent l="0" t="0" r="0" b="0"/>
            <wp:docPr id="125" name="Image 125"/>
            <wp:cNvGraphicFramePr>
              <a:graphicFrameLocks/>
            </wp:cNvGraphicFramePr>
            <a:graphic>
              <a:graphicData uri="http://schemas.openxmlformats.org/drawingml/2006/picture">
                <pic:pic>
                  <pic:nvPicPr>
                    <pic:cNvPr id="125" name="Image 125"/>
                    <pic:cNvPicPr/>
                  </pic:nvPicPr>
                  <pic:blipFill>
                    <a:blip r:embed="rId10" cstate="print"/>
                    <a:stretch>
                      <a:fillRect/>
                    </a:stretch>
                  </pic:blipFill>
                  <pic:spPr>
                    <a:xfrm>
                      <a:off x="0" y="0"/>
                      <a:ext cx="132664" cy="151041"/>
                    </a:xfrm>
                    <a:prstGeom prst="rect">
                      <a:avLst/>
                    </a:prstGeom>
                  </pic:spPr>
                </pic:pic>
              </a:graphicData>
            </a:graphic>
          </wp:inline>
        </w:drawing>
      </w:r>
      <w:r>
        <w:rPr>
          <w:position w:val="-7"/>
        </w:rPr>
      </w:r>
      <w:r>
        <w:rPr>
          <w:rFonts w:ascii="Times New Roman"/>
          <w:spacing w:val="-22"/>
          <w:sz w:val="20"/>
        </w:rPr>
        <w:t> </w:t>
      </w:r>
      <w:r>
        <w:rPr>
          <w:spacing w:val="-5"/>
          <w:sz w:val="17"/>
        </w:rPr>
        <w:t>YES</w:t>
      </w:r>
    </w:p>
    <w:p>
      <w:pPr>
        <w:pStyle w:val="ListParagraph"/>
        <w:numPr>
          <w:ilvl w:val="0"/>
          <w:numId w:val="6"/>
        </w:numPr>
        <w:tabs>
          <w:tab w:pos="800" w:val="left" w:leader="none"/>
        </w:tabs>
        <w:spacing w:line="240" w:lineRule="auto" w:before="166" w:after="0"/>
        <w:ind w:left="800" w:right="0" w:hanging="441"/>
        <w:jc w:val="left"/>
        <w:rPr>
          <w:sz w:val="17"/>
        </w:rPr>
      </w:pPr>
      <w:r>
        <w:rPr>
          <w:sz w:val="17"/>
        </w:rPr>
        <mc:AlternateContent>
          <mc:Choice Requires="wps">
            <w:drawing>
              <wp:anchor distT="0" distB="0" distL="0" distR="0" allowOverlap="1" layoutInCell="1" locked="0" behindDoc="1" simplePos="0" relativeHeight="487344640">
                <wp:simplePos x="0" y="0"/>
                <wp:positionH relativeFrom="page">
                  <wp:posOffset>589013</wp:posOffset>
                </wp:positionH>
                <wp:positionV relativeFrom="paragraph">
                  <wp:posOffset>105751</wp:posOffset>
                </wp:positionV>
                <wp:extent cx="128270" cy="146685"/>
                <wp:effectExtent l="0" t="0" r="0" b="0"/>
                <wp:wrapNone/>
                <wp:docPr id="126" name="Graphic 126"/>
                <wp:cNvGraphicFramePr>
                  <a:graphicFrameLocks/>
                </wp:cNvGraphicFramePr>
                <a:graphic>
                  <a:graphicData uri="http://schemas.microsoft.com/office/word/2010/wordprocessingShape">
                    <wps:wsp>
                      <wps:cNvPr id="126" name="Graphic 12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8.326914pt;width:10.071pt;height:11.518pt;mso-position-horizontal-relative:page;mso-position-vertical-relative:paragraph;z-index:-15971840" id="docshape77" filled="false" stroked="true" strokeweight=".375pt" strokecolor="#000000">
                <v:stroke dashstyle="solid"/>
                <w10:wrap type="none"/>
              </v:rect>
            </w:pict>
          </mc:Fallback>
        </mc:AlternateContent>
      </w:r>
      <w:r>
        <w:rPr>
          <w:spacing w:val="-5"/>
          <w:sz w:val="17"/>
        </w:rPr>
        <w:t>YES</w:t>
      </w:r>
    </w:p>
    <w:p>
      <w:pPr>
        <w:tabs>
          <w:tab w:pos="7188" w:val="left" w:leader="none"/>
          <w:tab w:pos="8548" w:val="left" w:leader="none"/>
        </w:tabs>
        <w:spacing w:before="62"/>
        <w:ind w:left="107" w:right="0" w:firstLine="0"/>
        <w:jc w:val="left"/>
        <w:rPr>
          <w:rFonts w:ascii="Times New Roman"/>
          <w:sz w:val="17"/>
        </w:rPr>
      </w:pPr>
      <w:r>
        <w:rPr/>
        <w:br w:type="column"/>
      </w:r>
      <w:r>
        <w:rPr>
          <w:position w:val="-7"/>
        </w:rPr>
        <w:drawing>
          <wp:inline distT="0" distB="0" distL="0" distR="0">
            <wp:extent cx="133837" cy="156889"/>
            <wp:effectExtent l="0" t="0" r="0" b="0"/>
            <wp:docPr id="127" name="Image 127"/>
            <wp:cNvGraphicFramePr>
              <a:graphicFrameLocks/>
            </wp:cNvGraphicFramePr>
            <a:graphic>
              <a:graphicData uri="http://schemas.openxmlformats.org/drawingml/2006/picture">
                <pic:pic>
                  <pic:nvPicPr>
                    <pic:cNvPr id="127" name="Image 127"/>
                    <pic:cNvPicPr/>
                  </pic:nvPicPr>
                  <pic:blipFill>
                    <a:blip r:embed="rId13" cstate="print"/>
                    <a:stretch>
                      <a:fillRect/>
                    </a:stretch>
                  </pic:blipFill>
                  <pic:spPr>
                    <a:xfrm>
                      <a:off x="0" y="0"/>
                      <a:ext cx="133837" cy="156889"/>
                    </a:xfrm>
                    <a:prstGeom prst="rect">
                      <a:avLst/>
                    </a:prstGeom>
                  </pic:spPr>
                </pic:pic>
              </a:graphicData>
            </a:graphic>
          </wp:inline>
        </w:drawing>
      </w:r>
      <w:r>
        <w:rPr>
          <w:position w:val="-7"/>
        </w:rPr>
      </w:r>
      <w:r>
        <w:rPr>
          <w:rFonts w:ascii="Times New Roman"/>
          <w:spacing w:val="-11"/>
          <w:sz w:val="20"/>
        </w:rPr>
        <w:t> </w:t>
      </w:r>
      <w:r>
        <w:rPr>
          <w:sz w:val="17"/>
        </w:rPr>
        <w:t>NO</w:t>
      </w:r>
      <w:r>
        <w:rPr>
          <w:spacing w:val="54"/>
          <w:sz w:val="17"/>
        </w:rPr>
        <w:t> </w:t>
      </w:r>
      <w:r>
        <w:rPr>
          <w:sz w:val="17"/>
        </w:rPr>
        <w:t>The</w:t>
      </w:r>
      <w:r>
        <w:rPr>
          <w:spacing w:val="-2"/>
          <w:sz w:val="17"/>
        </w:rPr>
        <w:t> </w:t>
      </w:r>
      <w:r>
        <w:rPr>
          <w:sz w:val="17"/>
        </w:rPr>
        <w:t>manufactured</w:t>
      </w:r>
      <w:r>
        <w:rPr>
          <w:spacing w:val="-2"/>
          <w:sz w:val="17"/>
        </w:rPr>
        <w:t> </w:t>
      </w:r>
      <w:r>
        <w:rPr>
          <w:sz w:val="17"/>
        </w:rPr>
        <w:t>home</w:t>
      </w:r>
      <w:r>
        <w:rPr>
          <w:spacing w:val="-2"/>
          <w:sz w:val="17"/>
        </w:rPr>
        <w:t> </w:t>
      </w:r>
      <w:r>
        <w:rPr>
          <w:sz w:val="17"/>
        </w:rPr>
        <w:t>is</w:t>
      </w:r>
      <w:r>
        <w:rPr>
          <w:spacing w:val="-1"/>
          <w:sz w:val="17"/>
        </w:rPr>
        <w:t> </w:t>
      </w:r>
      <w:r>
        <w:rPr>
          <w:sz w:val="17"/>
        </w:rPr>
        <w:t>subject</w:t>
      </w:r>
      <w:r>
        <w:rPr>
          <w:spacing w:val="-2"/>
          <w:sz w:val="17"/>
        </w:rPr>
        <w:t> </w:t>
      </w:r>
      <w:r>
        <w:rPr>
          <w:sz w:val="17"/>
        </w:rPr>
        <w:t>to</w:t>
      </w:r>
      <w:r>
        <w:rPr>
          <w:spacing w:val="-2"/>
          <w:sz w:val="17"/>
        </w:rPr>
        <w:t> </w:t>
      </w:r>
      <w:r>
        <w:rPr>
          <w:sz w:val="17"/>
        </w:rPr>
        <w:t>local</w:t>
      </w:r>
      <w:r>
        <w:rPr>
          <w:spacing w:val="-2"/>
          <w:sz w:val="17"/>
        </w:rPr>
        <w:t> </w:t>
      </w:r>
      <w:r>
        <w:rPr>
          <w:sz w:val="17"/>
        </w:rPr>
        <w:t>property</w:t>
      </w:r>
      <w:r>
        <w:rPr>
          <w:spacing w:val="-1"/>
          <w:sz w:val="17"/>
        </w:rPr>
        <w:t> </w:t>
      </w:r>
      <w:r>
        <w:rPr>
          <w:sz w:val="17"/>
        </w:rPr>
        <w:t>tax.</w:t>
      </w:r>
      <w:r>
        <w:rPr>
          <w:spacing w:val="-2"/>
          <w:sz w:val="17"/>
        </w:rPr>
        <w:t> </w:t>
      </w:r>
      <w:r>
        <w:rPr>
          <w:sz w:val="17"/>
        </w:rPr>
        <w:t>If</w:t>
      </w:r>
      <w:r>
        <w:rPr>
          <w:spacing w:val="-2"/>
          <w:sz w:val="17"/>
        </w:rPr>
        <w:t> </w:t>
      </w:r>
      <w:r>
        <w:rPr>
          <w:sz w:val="17"/>
        </w:rPr>
        <w:t>NO,</w:t>
      </w:r>
      <w:r>
        <w:rPr>
          <w:spacing w:val="-2"/>
          <w:sz w:val="17"/>
        </w:rPr>
        <w:t> </w:t>
      </w:r>
      <w:r>
        <w:rPr>
          <w:sz w:val="17"/>
        </w:rPr>
        <w:t>enter</w:t>
      </w:r>
      <w:r>
        <w:rPr>
          <w:spacing w:val="-1"/>
          <w:sz w:val="17"/>
        </w:rPr>
        <w:t> </w:t>
      </w:r>
      <w:r>
        <w:rPr>
          <w:sz w:val="17"/>
        </w:rPr>
        <w:t>decal</w:t>
      </w:r>
      <w:r>
        <w:rPr>
          <w:spacing w:val="-2"/>
          <w:sz w:val="17"/>
        </w:rPr>
        <w:t> </w:t>
      </w:r>
      <w:r>
        <w:rPr>
          <w:sz w:val="17"/>
        </w:rPr>
        <w:t>number:</w:t>
        <w:tab/>
      </w:r>
      <w:r>
        <w:rPr>
          <w:rFonts w:ascii="Times New Roman"/>
          <w:sz w:val="17"/>
          <w:u w:val="single"/>
        </w:rPr>
        <w:tab/>
      </w:r>
    </w:p>
    <w:p>
      <w:pPr>
        <w:spacing w:before="159"/>
        <w:ind w:left="359" w:right="0" w:firstLine="0"/>
        <w:jc w:val="left"/>
        <w:rPr>
          <w:sz w:val="17"/>
        </w:rPr>
      </w:pPr>
      <w:r>
        <w:rPr>
          <w:sz w:val="17"/>
        </w:rPr>
        <mc:AlternateContent>
          <mc:Choice Requires="wps">
            <w:drawing>
              <wp:anchor distT="0" distB="0" distL="0" distR="0" allowOverlap="1" layoutInCell="1" locked="0" behindDoc="0" simplePos="0" relativeHeight="15759360">
                <wp:simplePos x="0" y="0"/>
                <wp:positionH relativeFrom="page">
                  <wp:posOffset>2024824</wp:posOffset>
                </wp:positionH>
                <wp:positionV relativeFrom="paragraph">
                  <wp:posOffset>268673</wp:posOffset>
                </wp:positionV>
                <wp:extent cx="128270" cy="146685"/>
                <wp:effectExtent l="0" t="0" r="0" b="0"/>
                <wp:wrapNone/>
                <wp:docPr id="128" name="Graphic 128"/>
                <wp:cNvGraphicFramePr>
                  <a:graphicFrameLocks/>
                </wp:cNvGraphicFramePr>
                <a:graphic>
                  <a:graphicData uri="http://schemas.microsoft.com/office/word/2010/wordprocessingShape">
                    <wps:wsp>
                      <wps:cNvPr id="128" name="Graphic 12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59.434998pt;margin-top:21.155415pt;width:10.071pt;height:11.518pt;mso-position-horizontal-relative:page;mso-position-vertical-relative:paragraph;z-index:15759360" id="docshape78"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0384">
                <wp:simplePos x="0" y="0"/>
                <wp:positionH relativeFrom="page">
                  <wp:posOffset>2866224</wp:posOffset>
                </wp:positionH>
                <wp:positionV relativeFrom="paragraph">
                  <wp:posOffset>268559</wp:posOffset>
                </wp:positionV>
                <wp:extent cx="128270" cy="146685"/>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5.686996pt;margin-top:21.146414pt;width:10.071pt;height:11.518pt;mso-position-horizontal-relative:page;mso-position-vertical-relative:paragraph;z-index:15760384" id="docshape7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2432">
                <wp:simplePos x="0" y="0"/>
                <wp:positionH relativeFrom="page">
                  <wp:posOffset>3637724</wp:posOffset>
                </wp:positionH>
                <wp:positionV relativeFrom="paragraph">
                  <wp:posOffset>268673</wp:posOffset>
                </wp:positionV>
                <wp:extent cx="128270" cy="146685"/>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86.434998pt;margin-top:21.155415pt;width:10.071pt;height:11.518pt;mso-position-horizontal-relative:page;mso-position-vertical-relative:paragraph;z-index:15762432" id="docshape80"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2080">
                <wp:simplePos x="0" y="0"/>
                <wp:positionH relativeFrom="page">
                  <wp:posOffset>4647374</wp:posOffset>
                </wp:positionH>
                <wp:positionV relativeFrom="paragraph">
                  <wp:posOffset>268673</wp:posOffset>
                </wp:positionV>
                <wp:extent cx="128270" cy="146685"/>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65.934998pt;margin-top:21.155415pt;width:10.071pt;height:11.518pt;mso-position-horizontal-relative:page;mso-position-vertical-relative:paragraph;z-index:-15974400" id="docshape8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9088">
                <wp:simplePos x="0" y="0"/>
                <wp:positionH relativeFrom="page">
                  <wp:posOffset>1049388</wp:posOffset>
                </wp:positionH>
                <wp:positionV relativeFrom="paragraph">
                  <wp:posOffset>99903</wp:posOffset>
                </wp:positionV>
                <wp:extent cx="128270" cy="146685"/>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82.628998pt;margin-top:7.866414pt;width:10.071pt;height:11.518pt;mso-position-horizontal-relative:page;mso-position-vertical-relative:paragraph;z-index:15769088" id="docshape82" filled="false" stroked="true" strokeweight=".375pt" strokecolor="#000000">
                <v:stroke dashstyle="solid"/>
                <w10:wrap type="none"/>
              </v:rect>
            </w:pict>
          </mc:Fallback>
        </mc:AlternateContent>
      </w:r>
      <w:r>
        <w:rPr>
          <w:sz w:val="17"/>
        </w:rPr>
        <w:t>NO</w:t>
      </w:r>
      <w:r>
        <w:rPr>
          <w:spacing w:val="55"/>
          <w:sz w:val="17"/>
        </w:rPr>
        <w:t> </w:t>
      </w:r>
      <w:r>
        <w:rPr>
          <w:sz w:val="17"/>
        </w:rPr>
        <w:t>The</w:t>
      </w:r>
      <w:r>
        <w:rPr>
          <w:spacing w:val="-1"/>
          <w:sz w:val="17"/>
        </w:rPr>
        <w:t> </w:t>
      </w:r>
      <w:r>
        <w:rPr>
          <w:sz w:val="17"/>
        </w:rPr>
        <w:t>property</w:t>
      </w:r>
      <w:r>
        <w:rPr>
          <w:spacing w:val="-1"/>
          <w:sz w:val="17"/>
        </w:rPr>
        <w:t> </w:t>
      </w:r>
      <w:r>
        <w:rPr>
          <w:sz w:val="17"/>
        </w:rPr>
        <w:t>produces</w:t>
      </w:r>
      <w:r>
        <w:rPr>
          <w:spacing w:val="-1"/>
          <w:sz w:val="17"/>
        </w:rPr>
        <w:t> </w:t>
      </w:r>
      <w:r>
        <w:rPr>
          <w:sz w:val="17"/>
        </w:rPr>
        <w:t>rental</w:t>
      </w:r>
      <w:r>
        <w:rPr>
          <w:spacing w:val="-1"/>
          <w:sz w:val="17"/>
        </w:rPr>
        <w:t> </w:t>
      </w:r>
      <w:r>
        <w:rPr>
          <w:sz w:val="17"/>
        </w:rPr>
        <w:t>or</w:t>
      </w:r>
      <w:r>
        <w:rPr>
          <w:spacing w:val="-1"/>
          <w:sz w:val="17"/>
        </w:rPr>
        <w:t> </w:t>
      </w:r>
      <w:r>
        <w:rPr>
          <w:sz w:val="17"/>
        </w:rPr>
        <w:t>other </w:t>
      </w:r>
      <w:r>
        <w:rPr>
          <w:spacing w:val="-2"/>
          <w:sz w:val="17"/>
        </w:rPr>
        <w:t>income.</w:t>
      </w:r>
    </w:p>
    <w:p>
      <w:pPr>
        <w:spacing w:after="0"/>
        <w:jc w:val="left"/>
        <w:rPr>
          <w:sz w:val="17"/>
        </w:rPr>
        <w:sectPr>
          <w:type w:val="continuous"/>
          <w:pgSz w:w="12240" w:h="15840"/>
          <w:pgMar w:header="652" w:footer="0" w:top="480" w:bottom="280" w:left="360" w:right="360"/>
          <w:cols w:num="2" w:equalWidth="0">
            <w:col w:w="1141" w:space="40"/>
            <w:col w:w="10339"/>
          </w:cols>
        </w:sectPr>
      </w:pPr>
    </w:p>
    <w:p>
      <w:pPr>
        <w:spacing w:before="85"/>
        <w:ind w:left="663" w:right="0" w:firstLine="0"/>
        <w:jc w:val="left"/>
        <w:rPr>
          <w:sz w:val="17"/>
        </w:rPr>
      </w:pPr>
      <w:r>
        <w:rPr>
          <w:sz w:val="17"/>
        </w:rPr>
        <w:t>If</w:t>
      </w:r>
      <w:r>
        <w:rPr>
          <w:spacing w:val="-6"/>
          <w:sz w:val="17"/>
        </w:rPr>
        <w:t> </w:t>
      </w:r>
      <w:r>
        <w:rPr>
          <w:sz w:val="17"/>
        </w:rPr>
        <w:t>YES,</w:t>
      </w:r>
      <w:r>
        <w:rPr>
          <w:spacing w:val="-1"/>
          <w:sz w:val="17"/>
        </w:rPr>
        <w:t> </w:t>
      </w:r>
      <w:r>
        <w:rPr>
          <w:sz w:val="17"/>
        </w:rPr>
        <w:t>the</w:t>
      </w:r>
      <w:r>
        <w:rPr>
          <w:spacing w:val="-2"/>
          <w:sz w:val="17"/>
        </w:rPr>
        <w:t> </w:t>
      </w:r>
      <w:r>
        <w:rPr>
          <w:sz w:val="17"/>
        </w:rPr>
        <w:t>income</w:t>
      </w:r>
      <w:r>
        <w:rPr>
          <w:spacing w:val="-1"/>
          <w:sz w:val="17"/>
        </w:rPr>
        <w:t> </w:t>
      </w:r>
      <w:r>
        <w:rPr>
          <w:sz w:val="17"/>
        </w:rPr>
        <w:t>is</w:t>
      </w:r>
      <w:r>
        <w:rPr>
          <w:spacing w:val="-1"/>
          <w:sz w:val="17"/>
        </w:rPr>
        <w:t> </w:t>
      </w:r>
      <w:r>
        <w:rPr>
          <w:spacing w:val="-2"/>
          <w:sz w:val="17"/>
        </w:rPr>
        <w:t>from:</w:t>
      </w:r>
    </w:p>
    <w:p>
      <w:pPr>
        <w:spacing w:before="79"/>
        <w:ind w:left="411" w:right="0" w:firstLine="0"/>
        <w:jc w:val="left"/>
        <w:rPr>
          <w:sz w:val="17"/>
        </w:rPr>
      </w:pPr>
      <w:r>
        <w:rPr/>
        <w:br w:type="column"/>
      </w:r>
      <w:r>
        <w:rPr>
          <w:spacing w:val="-2"/>
          <w:sz w:val="17"/>
        </w:rPr>
        <w:t>Lease/rent</w:t>
      </w:r>
    </w:p>
    <w:p>
      <w:pPr>
        <w:spacing w:before="79"/>
        <w:ind w:left="481" w:right="0" w:firstLine="0"/>
        <w:jc w:val="left"/>
        <w:rPr>
          <w:sz w:val="17"/>
        </w:rPr>
      </w:pPr>
      <w:r>
        <w:rPr/>
        <w:br w:type="column"/>
      </w:r>
      <w:r>
        <w:rPr>
          <w:spacing w:val="-2"/>
          <w:sz w:val="17"/>
        </w:rPr>
        <w:t>Contract</w:t>
      </w:r>
    </w:p>
    <w:p>
      <w:pPr>
        <w:tabs>
          <w:tab w:pos="2122" w:val="left" w:leader="none"/>
          <w:tab w:pos="5677" w:val="left" w:leader="none"/>
        </w:tabs>
        <w:spacing w:before="79"/>
        <w:ind w:left="532" w:right="0" w:firstLine="0"/>
        <w:jc w:val="left"/>
        <w:rPr>
          <w:sz w:val="17"/>
        </w:rPr>
      </w:pPr>
      <w:r>
        <w:rPr/>
        <w:br w:type="column"/>
      </w:r>
      <w:r>
        <w:rPr>
          <w:sz w:val="17"/>
        </w:rPr>
        <w:t>Mineral</w:t>
      </w:r>
      <w:r>
        <w:rPr>
          <w:spacing w:val="-6"/>
          <w:sz w:val="17"/>
        </w:rPr>
        <w:t> </w:t>
      </w:r>
      <w:r>
        <w:rPr>
          <w:spacing w:val="-2"/>
          <w:sz w:val="17"/>
        </w:rPr>
        <w:t>rights</w:t>
      </w:r>
      <w:r>
        <w:rPr>
          <w:sz w:val="17"/>
        </w:rPr>
        <w:tab/>
        <w:t>Other: </w:t>
      </w:r>
      <w:r>
        <w:rPr>
          <w:sz w:val="17"/>
          <w:u w:val="single"/>
        </w:rPr>
        <w:tab/>
      </w:r>
    </w:p>
    <w:p>
      <w:pPr>
        <w:spacing w:after="0"/>
        <w:jc w:val="left"/>
        <w:rPr>
          <w:sz w:val="17"/>
        </w:rPr>
        <w:sectPr>
          <w:type w:val="continuous"/>
          <w:pgSz w:w="12240" w:h="15840"/>
          <w:pgMar w:header="652" w:footer="0" w:top="480" w:bottom="280" w:left="360" w:right="360"/>
          <w:cols w:num="4" w:equalWidth="0">
            <w:col w:w="2674" w:space="40"/>
            <w:col w:w="1216" w:space="39"/>
            <w:col w:w="1125" w:space="39"/>
            <w:col w:w="6387"/>
          </w:cols>
        </w:sectPr>
      </w:pPr>
    </w:p>
    <w:p>
      <w:pPr>
        <w:pStyle w:val="ListParagraph"/>
        <w:numPr>
          <w:ilvl w:val="0"/>
          <w:numId w:val="6"/>
        </w:numPr>
        <w:tabs>
          <w:tab w:pos="578" w:val="left" w:leader="none"/>
          <w:tab w:pos="5000" w:val="left" w:leader="none"/>
          <w:tab w:pos="6260" w:val="left" w:leader="none"/>
          <w:tab w:pos="7520" w:val="left" w:leader="none"/>
          <w:tab w:pos="8780" w:val="left" w:leader="none"/>
        </w:tabs>
        <w:spacing w:line="240" w:lineRule="auto" w:before="154" w:after="0"/>
        <w:ind w:left="578" w:right="0" w:hanging="219"/>
        <w:jc w:val="left"/>
        <w:rPr>
          <w:sz w:val="17"/>
        </w:rPr>
      </w:pPr>
      <w:r>
        <w:rPr>
          <w:sz w:val="17"/>
        </w:rPr>
        <mc:AlternateContent>
          <mc:Choice Requires="wps">
            <w:drawing>
              <wp:anchor distT="0" distB="0" distL="0" distR="0" allowOverlap="1" layoutInCell="1" locked="0" behindDoc="1" simplePos="0" relativeHeight="487345152">
                <wp:simplePos x="0" y="0"/>
                <wp:positionH relativeFrom="page">
                  <wp:posOffset>3256013</wp:posOffset>
                </wp:positionH>
                <wp:positionV relativeFrom="paragraph">
                  <wp:posOffset>96749</wp:posOffset>
                </wp:positionV>
                <wp:extent cx="128270" cy="146685"/>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56.378998pt;margin-top:7.618074pt;width:10.071pt;height:11.518pt;mso-position-horizontal-relative:page;mso-position-vertical-relative:paragraph;z-index:-15971328" id="docshape8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5664">
                <wp:simplePos x="0" y="0"/>
                <wp:positionH relativeFrom="page">
                  <wp:posOffset>4056113</wp:posOffset>
                </wp:positionH>
                <wp:positionV relativeFrom="paragraph">
                  <wp:posOffset>96749</wp:posOffset>
                </wp:positionV>
                <wp:extent cx="128270" cy="146685"/>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19.378998pt;margin-top:7.618074pt;width:10.071pt;height:11.518pt;mso-position-horizontal-relative:page;mso-position-vertical-relative:paragraph;z-index:-15970816" id="docshape84"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6176">
                <wp:simplePos x="0" y="0"/>
                <wp:positionH relativeFrom="page">
                  <wp:posOffset>4856213</wp:posOffset>
                </wp:positionH>
                <wp:positionV relativeFrom="paragraph">
                  <wp:posOffset>96749</wp:posOffset>
                </wp:positionV>
                <wp:extent cx="128270" cy="146685"/>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82.378998pt;margin-top:7.618074pt;width:10.071pt;height:11.518pt;mso-position-horizontal-relative:page;mso-position-vertical-relative:paragraph;z-index:-15970304" id="docshape8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46688">
                <wp:simplePos x="0" y="0"/>
                <wp:positionH relativeFrom="page">
                  <wp:posOffset>5656313</wp:posOffset>
                </wp:positionH>
                <wp:positionV relativeFrom="paragraph">
                  <wp:posOffset>96749</wp:posOffset>
                </wp:positionV>
                <wp:extent cx="128270" cy="146685"/>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45.378998pt;margin-top:7.618074pt;width:10.071pt;height:11.518pt;mso-position-horizontal-relative:page;mso-position-vertical-relative:paragraph;z-index:-15969792" id="docshape86" filled="false" stroked="true" strokeweight=".375pt" strokecolor="#000000">
                <v:stroke dashstyle="solid"/>
                <w10:wrap type="none"/>
              </v:rect>
            </w:pict>
          </mc:Fallback>
        </mc:AlternateContent>
      </w:r>
      <w:r>
        <w:rPr>
          <w:sz w:val="17"/>
        </w:rPr>
        <w:t>The</w:t>
      </w:r>
      <w:r>
        <w:rPr>
          <w:spacing w:val="-4"/>
          <w:sz w:val="17"/>
        </w:rPr>
        <w:t> </w:t>
      </w:r>
      <w:r>
        <w:rPr>
          <w:sz w:val="17"/>
        </w:rPr>
        <w:t>condition</w:t>
      </w:r>
      <w:r>
        <w:rPr>
          <w:spacing w:val="-2"/>
          <w:sz w:val="17"/>
        </w:rPr>
        <w:t> </w:t>
      </w:r>
      <w:r>
        <w:rPr>
          <w:sz w:val="17"/>
        </w:rPr>
        <w:t>of</w:t>
      </w:r>
      <w:r>
        <w:rPr>
          <w:spacing w:val="-2"/>
          <w:sz w:val="17"/>
        </w:rPr>
        <w:t> </w:t>
      </w:r>
      <w:r>
        <w:rPr>
          <w:sz w:val="17"/>
        </w:rPr>
        <w:t>the</w:t>
      </w:r>
      <w:r>
        <w:rPr>
          <w:spacing w:val="-2"/>
          <w:sz w:val="17"/>
        </w:rPr>
        <w:t> </w:t>
      </w:r>
      <w:r>
        <w:rPr>
          <w:sz w:val="17"/>
        </w:rPr>
        <w:t>property</w:t>
      </w:r>
      <w:r>
        <w:rPr>
          <w:spacing w:val="-2"/>
          <w:sz w:val="17"/>
        </w:rPr>
        <w:t> </w:t>
      </w:r>
      <w:r>
        <w:rPr>
          <w:sz w:val="17"/>
        </w:rPr>
        <w:t>at</w:t>
      </w:r>
      <w:r>
        <w:rPr>
          <w:spacing w:val="-2"/>
          <w:sz w:val="17"/>
        </w:rPr>
        <w:t> </w:t>
      </w:r>
      <w:r>
        <w:rPr>
          <w:sz w:val="17"/>
        </w:rPr>
        <w:t>the</w:t>
      </w:r>
      <w:r>
        <w:rPr>
          <w:spacing w:val="-2"/>
          <w:sz w:val="17"/>
        </w:rPr>
        <w:t> </w:t>
      </w:r>
      <w:r>
        <w:rPr>
          <w:sz w:val="17"/>
        </w:rPr>
        <w:t>time</w:t>
      </w:r>
      <w:r>
        <w:rPr>
          <w:spacing w:val="-2"/>
          <w:sz w:val="17"/>
        </w:rPr>
        <w:t> </w:t>
      </w:r>
      <w:r>
        <w:rPr>
          <w:sz w:val="17"/>
        </w:rPr>
        <w:t>of</w:t>
      </w:r>
      <w:r>
        <w:rPr>
          <w:spacing w:val="-2"/>
          <w:sz w:val="17"/>
        </w:rPr>
        <w:t> </w:t>
      </w:r>
      <w:r>
        <w:rPr>
          <w:sz w:val="17"/>
        </w:rPr>
        <w:t>sale</w:t>
      </w:r>
      <w:r>
        <w:rPr>
          <w:spacing w:val="-2"/>
          <w:sz w:val="17"/>
        </w:rPr>
        <w:t> </w:t>
      </w:r>
      <w:r>
        <w:rPr>
          <w:spacing w:val="-4"/>
          <w:sz w:val="17"/>
        </w:rPr>
        <w:t>was:</w:t>
      </w:r>
      <w:r>
        <w:rPr>
          <w:sz w:val="17"/>
        </w:rPr>
        <w:tab/>
      </w:r>
      <w:r>
        <w:rPr>
          <w:spacing w:val="-4"/>
          <w:sz w:val="17"/>
        </w:rPr>
        <w:t>Good</w:t>
      </w:r>
      <w:r>
        <w:rPr>
          <w:sz w:val="17"/>
        </w:rPr>
        <w:tab/>
      </w:r>
      <w:r>
        <w:rPr>
          <w:spacing w:val="-2"/>
          <w:sz w:val="17"/>
        </w:rPr>
        <w:t>Average</w:t>
      </w:r>
      <w:r>
        <w:rPr>
          <w:sz w:val="17"/>
        </w:rPr>
        <w:tab/>
      </w:r>
      <w:r>
        <w:rPr>
          <w:spacing w:val="-4"/>
          <w:sz w:val="17"/>
        </w:rPr>
        <w:t>Fair</w:t>
      </w:r>
      <w:r>
        <w:rPr>
          <w:sz w:val="17"/>
        </w:rPr>
        <w:tab/>
      </w:r>
      <w:r>
        <w:rPr>
          <w:spacing w:val="-4"/>
          <w:sz w:val="17"/>
        </w:rPr>
        <w:t>Poor</w:t>
      </w:r>
    </w:p>
    <w:p>
      <w:pPr>
        <w:tabs>
          <w:tab w:pos="11147" w:val="left" w:leader="none"/>
        </w:tabs>
        <w:spacing w:before="75"/>
        <w:ind w:left="580" w:right="0" w:firstLine="0"/>
        <w:jc w:val="left"/>
        <w:rPr>
          <w:rFonts w:ascii="Times New Roman"/>
          <w:sz w:val="17"/>
        </w:rPr>
      </w:pPr>
      <w:r>
        <w:rPr>
          <w:sz w:val="17"/>
        </w:rPr>
        <w:t>Please describe: </w:t>
      </w:r>
      <w:r>
        <w:rPr>
          <w:rFonts w:ascii="Times New Roman"/>
          <w:sz w:val="17"/>
          <w:u w:val="single"/>
        </w:rPr>
        <w:tab/>
      </w:r>
    </w:p>
    <w:p>
      <w:pPr>
        <w:pStyle w:val="BodyText"/>
        <w:spacing w:before="11"/>
        <w:rPr>
          <w:rFonts w:ascii="Times New Roman"/>
          <w:sz w:val="5"/>
        </w:rPr>
      </w:pPr>
      <w:r>
        <w:rPr>
          <w:rFonts w:ascii="Times New Roman"/>
          <w:sz w:val="5"/>
        </w:rPr>
        <mc:AlternateContent>
          <mc:Choice Requires="wps">
            <w:drawing>
              <wp:anchor distT="0" distB="0" distL="0" distR="0" allowOverlap="1" layoutInCell="1" locked="0" behindDoc="1" simplePos="0" relativeHeight="487607808">
                <wp:simplePos x="0" y="0"/>
                <wp:positionH relativeFrom="page">
                  <wp:posOffset>453852</wp:posOffset>
                </wp:positionH>
                <wp:positionV relativeFrom="paragraph">
                  <wp:posOffset>58856</wp:posOffset>
                </wp:positionV>
                <wp:extent cx="6858000" cy="1270"/>
                <wp:effectExtent l="0" t="0" r="0" b="0"/>
                <wp:wrapTopAndBottom/>
                <wp:docPr id="137" name="Graphic 137"/>
                <wp:cNvGraphicFramePr>
                  <a:graphicFrameLocks/>
                </wp:cNvGraphicFramePr>
                <a:graphic>
                  <a:graphicData uri="http://schemas.microsoft.com/office/word/2010/wordprocessingShape">
                    <wps:wsp>
                      <wps:cNvPr id="137" name="Graphic 137"/>
                      <wps:cNvSpPr/>
                      <wps:spPr>
                        <a:xfrm>
                          <a:off x="0" y="0"/>
                          <a:ext cx="6858000" cy="1270"/>
                        </a:xfrm>
                        <a:custGeom>
                          <a:avLst/>
                          <a:gdLst/>
                          <a:ahLst/>
                          <a:cxnLst/>
                          <a:rect l="l" t="t" r="r" b="b"/>
                          <a:pathLst>
                            <a:path w="6858000" h="0">
                              <a:moveTo>
                                <a:pt x="0" y="0"/>
                              </a:moveTo>
                              <a:lnTo>
                                <a:pt x="68580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36401pt;margin-top:4.634334pt;width:540pt;height:.1pt;mso-position-horizontal-relative:page;mso-position-vertical-relative:paragraph;z-index:-15708672;mso-wrap-distance-left:0;mso-wrap-distance-right:0" id="docshape87" coordorigin="715,93" coordsize="10800,0" path="m715,93l11515,93e" filled="false" stroked="true" strokeweight=".25pt" strokecolor="#000000">
                <v:path arrowok="t"/>
                <v:stroke dashstyle="solid"/>
                <w10:wrap type="topAndBottom"/>
              </v:shape>
            </w:pict>
          </mc:Fallback>
        </mc:AlternateContent>
      </w:r>
    </w:p>
    <w:p>
      <w:pPr>
        <w:pStyle w:val="Heading1"/>
        <w:spacing w:after="55"/>
      </w:pPr>
      <w:r>
        <w:rPr>
          <w:spacing w:val="-2"/>
        </w:rPr>
        <w:t>CERTIFICATION</w:t>
      </w:r>
    </w:p>
    <w:p>
      <w:pPr>
        <w:spacing w:line="20" w:lineRule="exact"/>
        <w:ind w:left="354" w:right="0" w:firstLine="0"/>
        <w:rPr>
          <w:sz w:val="2"/>
        </w:rPr>
      </w:pPr>
      <w:r>
        <w:rPr>
          <w:sz w:val="2"/>
        </w:rPr>
        <mc:AlternateContent>
          <mc:Choice Requires="wps">
            <w:drawing>
              <wp:inline distT="0" distB="0" distL="0" distR="0">
                <wp:extent cx="6858000" cy="12700"/>
                <wp:effectExtent l="9525" t="0" r="0" b="6350"/>
                <wp:docPr id="138" name="Group 138"/>
                <wp:cNvGraphicFramePr>
                  <a:graphicFrameLocks/>
                </wp:cNvGraphicFramePr>
                <a:graphic>
                  <a:graphicData uri="http://schemas.microsoft.com/office/word/2010/wordprocessingGroup">
                    <wpg:wgp>
                      <wpg:cNvPr id="138" name="Group 138"/>
                      <wpg:cNvGrpSpPr/>
                      <wpg:grpSpPr>
                        <a:xfrm>
                          <a:off x="0" y="0"/>
                          <a:ext cx="6858000" cy="12700"/>
                          <a:chExt cx="6858000" cy="12700"/>
                        </a:xfrm>
                      </wpg:grpSpPr>
                      <wps:wsp>
                        <wps:cNvPr id="139" name="Graphic 139"/>
                        <wps:cNvSpPr/>
                        <wps:spPr>
                          <a:xfrm>
                            <a:off x="0" y="6350"/>
                            <a:ext cx="6858000" cy="1270"/>
                          </a:xfrm>
                          <a:custGeom>
                            <a:avLst/>
                            <a:gdLst/>
                            <a:ahLst/>
                            <a:cxnLst/>
                            <a:rect l="l" t="t" r="r" b="b"/>
                            <a:pathLst>
                              <a:path w="6858000" h="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40pt;height:1pt;mso-position-horizontal-relative:char;mso-position-vertical-relative:line" id="docshapegroup88" coordorigin="0,0" coordsize="10800,20">
                <v:line style="position:absolute" from="0,10" to="10800,10" stroked="true" strokeweight="1pt" strokecolor="#000000">
                  <v:stroke dashstyle="solid"/>
                </v:line>
              </v:group>
            </w:pict>
          </mc:Fallback>
        </mc:AlternateContent>
      </w:r>
      <w:r>
        <w:rPr>
          <w:sz w:val="2"/>
        </w:rPr>
      </w:r>
    </w:p>
    <w:p>
      <w:pPr>
        <w:spacing w:line="244" w:lineRule="auto" w:before="24" w:after="46"/>
        <w:ind w:left="354" w:right="362" w:firstLine="0"/>
        <w:jc w:val="both"/>
        <w:rPr>
          <w:b/>
          <w:i/>
          <w:sz w:val="17"/>
        </w:rPr>
      </w:pPr>
      <w:r>
        <w:rPr>
          <w:b/>
          <w:i/>
          <w:sz w:val="17"/>
        </w:rPr>
        <mc:AlternateContent>
          <mc:Choice Requires="wps">
            <w:drawing>
              <wp:anchor distT="0" distB="0" distL="0" distR="0" allowOverlap="1" layoutInCell="1" locked="0" behindDoc="0" simplePos="0" relativeHeight="15771648">
                <wp:simplePos x="0" y="0"/>
                <wp:positionH relativeFrom="page">
                  <wp:posOffset>461173</wp:posOffset>
                </wp:positionH>
                <wp:positionV relativeFrom="paragraph">
                  <wp:posOffset>528132</wp:posOffset>
                </wp:positionV>
                <wp:extent cx="134620" cy="15240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rot="10800000">
                          <a:off x="0" y="0"/>
                          <a:ext cx="134620" cy="152400"/>
                        </a:xfrm>
                        <a:prstGeom prst="rect">
                          <a:avLst/>
                        </a:prstGeom>
                      </wps:spPr>
                      <wps:txbx>
                        <w:txbxContent>
                          <w:p>
                            <w:pPr>
                              <w:spacing w:line="240" w:lineRule="exact" w:before="0"/>
                              <w:ind w:left="0" w:right="0" w:firstLine="0"/>
                              <w:jc w:val="left"/>
                              <w:rPr>
                                <w:rFonts w:ascii="Arial Narrow" w:hAnsi="Arial Narrow"/>
                                <w:sz w:val="24"/>
                              </w:rPr>
                            </w:pPr>
                            <w:r>
                              <w:rPr>
                                <w:rFonts w:ascii="Arial Narrow" w:hAnsi="Arial Narrow"/>
                                <w:spacing w:val="-10"/>
                                <w:w w:val="85"/>
                                <w:sz w:val="24"/>
                              </w:rPr>
                              <w:t>◄</w:t>
                            </w:r>
                          </w:p>
                        </w:txbxContent>
                      </wps:txbx>
                      <wps:bodyPr wrap="square" lIns="0" tIns="0" rIns="0" bIns="0" rtlCol="0">
                        <a:noAutofit/>
                      </wps:bodyPr>
                    </wps:wsp>
                  </a:graphicData>
                </a:graphic>
              </wp:anchor>
            </w:drawing>
          </mc:Choice>
          <mc:Fallback>
            <w:pict>
              <v:shape style="position:absolute;margin-left:36.312866pt;margin-top:41.585266pt;width:10.6pt;height:12pt;mso-position-horizontal-relative:page;mso-position-vertical-relative:paragraph;z-index:15771648;rotation:180" type="#_x0000_t136" fillcolor="#000000" stroked="f">
                <o:extrusion v:ext="view" autorotationcenter="t"/>
                <v:textpath style="font-family:&quot;Arial Narrow&quot;;font-size:12pt;v-text-kern:t;mso-text-shadow:auto" string="◄"/>
                <w10:wrap type="none"/>
              </v:shape>
            </w:pict>
          </mc:Fallback>
        </mc:AlternateContent>
      </w:r>
      <w:r>
        <w:rPr>
          <w:i/>
          <w:sz w:val="17"/>
        </w:rPr>
        <w:t>I</w:t>
      </w:r>
      <w:r>
        <w:rPr>
          <w:i/>
          <w:spacing w:val="-2"/>
          <w:sz w:val="17"/>
        </w:rPr>
        <w:t> </w:t>
      </w:r>
      <w:r>
        <w:rPr>
          <w:i/>
          <w:sz w:val="17"/>
        </w:rPr>
        <w:t>certify</w:t>
      </w:r>
      <w:r>
        <w:rPr>
          <w:i/>
          <w:spacing w:val="-2"/>
          <w:sz w:val="17"/>
        </w:rPr>
        <w:t> </w:t>
      </w:r>
      <w:r>
        <w:rPr>
          <w:i/>
          <w:sz w:val="17"/>
        </w:rPr>
        <w:t>(or</w:t>
      </w:r>
      <w:r>
        <w:rPr>
          <w:i/>
          <w:spacing w:val="-2"/>
          <w:sz w:val="17"/>
        </w:rPr>
        <w:t> </w:t>
      </w:r>
      <w:r>
        <w:rPr>
          <w:i/>
          <w:sz w:val="17"/>
        </w:rPr>
        <w:t>declare)</w:t>
      </w:r>
      <w:r>
        <w:rPr>
          <w:i/>
          <w:spacing w:val="-2"/>
          <w:sz w:val="17"/>
        </w:rPr>
        <w:t> </w:t>
      </w:r>
      <w:r>
        <w:rPr>
          <w:i/>
          <w:sz w:val="17"/>
        </w:rPr>
        <w:t>under</w:t>
      </w:r>
      <w:r>
        <w:rPr>
          <w:i/>
          <w:spacing w:val="-2"/>
          <w:sz w:val="17"/>
        </w:rPr>
        <w:t> </w:t>
      </w:r>
      <w:r>
        <w:rPr>
          <w:i/>
          <w:sz w:val="17"/>
        </w:rPr>
        <w:t>penalty</w:t>
      </w:r>
      <w:r>
        <w:rPr>
          <w:i/>
          <w:spacing w:val="-2"/>
          <w:sz w:val="17"/>
        </w:rPr>
        <w:t> </w:t>
      </w:r>
      <w:r>
        <w:rPr>
          <w:i/>
          <w:sz w:val="17"/>
        </w:rPr>
        <w:t>of</w:t>
      </w:r>
      <w:r>
        <w:rPr>
          <w:i/>
          <w:spacing w:val="-2"/>
          <w:sz w:val="17"/>
        </w:rPr>
        <w:t> </w:t>
      </w:r>
      <w:r>
        <w:rPr>
          <w:i/>
          <w:sz w:val="17"/>
        </w:rPr>
        <w:t>perjury</w:t>
      </w:r>
      <w:r>
        <w:rPr>
          <w:i/>
          <w:spacing w:val="-2"/>
          <w:sz w:val="17"/>
        </w:rPr>
        <w:t> </w:t>
      </w:r>
      <w:r>
        <w:rPr>
          <w:i/>
          <w:sz w:val="17"/>
        </w:rPr>
        <w:t>under</w:t>
      </w:r>
      <w:r>
        <w:rPr>
          <w:i/>
          <w:spacing w:val="-2"/>
          <w:sz w:val="17"/>
        </w:rPr>
        <w:t> </w:t>
      </w:r>
      <w:r>
        <w:rPr>
          <w:i/>
          <w:sz w:val="17"/>
        </w:rPr>
        <w:t>the</w:t>
      </w:r>
      <w:r>
        <w:rPr>
          <w:i/>
          <w:spacing w:val="-2"/>
          <w:sz w:val="17"/>
        </w:rPr>
        <w:t> </w:t>
      </w:r>
      <w:r>
        <w:rPr>
          <w:i/>
          <w:sz w:val="17"/>
        </w:rPr>
        <w:t>laws</w:t>
      </w:r>
      <w:r>
        <w:rPr>
          <w:i/>
          <w:spacing w:val="-2"/>
          <w:sz w:val="17"/>
        </w:rPr>
        <w:t> </w:t>
      </w:r>
      <w:r>
        <w:rPr>
          <w:i/>
          <w:sz w:val="17"/>
        </w:rPr>
        <w:t>of</w:t>
      </w:r>
      <w:r>
        <w:rPr>
          <w:i/>
          <w:spacing w:val="-2"/>
          <w:sz w:val="17"/>
        </w:rPr>
        <w:t> </w:t>
      </w:r>
      <w:r>
        <w:rPr>
          <w:i/>
          <w:sz w:val="17"/>
        </w:rPr>
        <w:t>the</w:t>
      </w:r>
      <w:r>
        <w:rPr>
          <w:i/>
          <w:spacing w:val="-2"/>
          <w:sz w:val="17"/>
        </w:rPr>
        <w:t> </w:t>
      </w:r>
      <w:r>
        <w:rPr>
          <w:i/>
          <w:sz w:val="17"/>
        </w:rPr>
        <w:t>State</w:t>
      </w:r>
      <w:r>
        <w:rPr>
          <w:i/>
          <w:spacing w:val="-2"/>
          <w:sz w:val="17"/>
        </w:rPr>
        <w:t> </w:t>
      </w:r>
      <w:r>
        <w:rPr>
          <w:i/>
          <w:sz w:val="17"/>
        </w:rPr>
        <w:t>of</w:t>
      </w:r>
      <w:r>
        <w:rPr>
          <w:i/>
          <w:spacing w:val="-2"/>
          <w:sz w:val="17"/>
        </w:rPr>
        <w:t> </w:t>
      </w:r>
      <w:r>
        <w:rPr>
          <w:i/>
          <w:sz w:val="17"/>
        </w:rPr>
        <w:t>California</w:t>
      </w:r>
      <w:r>
        <w:rPr>
          <w:i/>
          <w:spacing w:val="-2"/>
          <w:sz w:val="17"/>
        </w:rPr>
        <w:t> </w:t>
      </w:r>
      <w:r>
        <w:rPr>
          <w:i/>
          <w:sz w:val="17"/>
        </w:rPr>
        <w:t>that</w:t>
      </w:r>
      <w:r>
        <w:rPr>
          <w:i/>
          <w:spacing w:val="-2"/>
          <w:sz w:val="17"/>
        </w:rPr>
        <w:t> </w:t>
      </w:r>
      <w:r>
        <w:rPr>
          <w:i/>
          <w:sz w:val="17"/>
        </w:rPr>
        <w:t>the</w:t>
      </w:r>
      <w:r>
        <w:rPr>
          <w:i/>
          <w:spacing w:val="-2"/>
          <w:sz w:val="17"/>
        </w:rPr>
        <w:t> </w:t>
      </w:r>
      <w:r>
        <w:rPr>
          <w:i/>
          <w:sz w:val="17"/>
        </w:rPr>
        <w:t>foregoing</w:t>
      </w:r>
      <w:r>
        <w:rPr>
          <w:i/>
          <w:spacing w:val="-2"/>
          <w:sz w:val="17"/>
        </w:rPr>
        <w:t> </w:t>
      </w:r>
      <w:r>
        <w:rPr>
          <w:i/>
          <w:sz w:val="17"/>
        </w:rPr>
        <w:t>and</w:t>
      </w:r>
      <w:r>
        <w:rPr>
          <w:i/>
          <w:spacing w:val="-2"/>
          <w:sz w:val="17"/>
        </w:rPr>
        <w:t> </w:t>
      </w:r>
      <w:r>
        <w:rPr>
          <w:i/>
          <w:sz w:val="17"/>
        </w:rPr>
        <w:t>all</w:t>
      </w:r>
      <w:r>
        <w:rPr>
          <w:i/>
          <w:spacing w:val="-2"/>
          <w:sz w:val="17"/>
        </w:rPr>
        <w:t> </w:t>
      </w:r>
      <w:r>
        <w:rPr>
          <w:i/>
          <w:sz w:val="17"/>
        </w:rPr>
        <w:t>information</w:t>
      </w:r>
      <w:r>
        <w:rPr>
          <w:i/>
          <w:spacing w:val="-2"/>
          <w:sz w:val="17"/>
        </w:rPr>
        <w:t> </w:t>
      </w:r>
      <w:r>
        <w:rPr>
          <w:i/>
          <w:sz w:val="17"/>
        </w:rPr>
        <w:t>hereon,</w:t>
      </w:r>
      <w:r>
        <w:rPr>
          <w:i/>
          <w:spacing w:val="-2"/>
          <w:sz w:val="17"/>
        </w:rPr>
        <w:t> </w:t>
      </w:r>
      <w:r>
        <w:rPr>
          <w:i/>
          <w:sz w:val="17"/>
        </w:rPr>
        <w:t>including</w:t>
      </w:r>
      <w:r>
        <w:rPr>
          <w:i/>
          <w:spacing w:val="-2"/>
          <w:sz w:val="17"/>
        </w:rPr>
        <w:t> </w:t>
      </w:r>
      <w:r>
        <w:rPr>
          <w:i/>
          <w:sz w:val="17"/>
        </w:rPr>
        <w:t>any</w:t>
      </w:r>
      <w:r>
        <w:rPr>
          <w:i/>
          <w:sz w:val="17"/>
        </w:rPr>
        <w:t> accompanying statements or documents, is true and correct to the best of my knowledge and belief. </w:t>
      </w:r>
      <w:r>
        <w:rPr>
          <w:b/>
          <w:i/>
          <w:sz w:val="17"/>
        </w:rPr>
        <w:t>This declaration is binding on each and</w:t>
      </w:r>
      <w:r>
        <w:rPr>
          <w:b/>
          <w:i/>
          <w:sz w:val="17"/>
        </w:rPr>
        <w:t> every buyer/transferee.</w:t>
      </w:r>
    </w:p>
    <w:tbl>
      <w:tblPr>
        <w:tblW w:w="0" w:type="auto"/>
        <w:jc w:val="left"/>
        <w:tblInd w:w="3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6008"/>
        <w:gridCol w:w="2700"/>
        <w:gridCol w:w="2118"/>
      </w:tblGrid>
      <w:tr>
        <w:trPr>
          <w:trHeight w:val="445" w:hRule="atLeast"/>
        </w:trPr>
        <w:tc>
          <w:tcPr>
            <w:tcW w:w="6008" w:type="dxa"/>
            <w:tcBorders>
              <w:left w:val="nil"/>
            </w:tcBorders>
          </w:tcPr>
          <w:p>
            <w:pPr>
              <w:pStyle w:val="TableParagraph"/>
              <w:ind w:left="5"/>
              <w:rPr>
                <w:sz w:val="12"/>
              </w:rPr>
            </w:pPr>
            <w:r>
              <w:rPr>
                <w:sz w:val="12"/>
              </w:rPr>
              <w:t>SIGNATURE</w:t>
            </w:r>
            <w:r>
              <w:rPr>
                <w:spacing w:val="22"/>
                <w:sz w:val="12"/>
              </w:rPr>
              <w:t> </w:t>
            </w:r>
            <w:r>
              <w:rPr>
                <w:sz w:val="12"/>
              </w:rPr>
              <w:t>OF</w:t>
            </w:r>
            <w:r>
              <w:rPr>
                <w:spacing w:val="22"/>
                <w:sz w:val="12"/>
              </w:rPr>
              <w:t> </w:t>
            </w:r>
            <w:r>
              <w:rPr>
                <w:sz w:val="12"/>
              </w:rPr>
              <w:t>BUYER/TRANSFEREE</w:t>
            </w:r>
            <w:r>
              <w:rPr>
                <w:spacing w:val="22"/>
                <w:sz w:val="12"/>
              </w:rPr>
              <w:t> </w:t>
            </w:r>
            <w:r>
              <w:rPr>
                <w:sz w:val="12"/>
              </w:rPr>
              <w:t>OR</w:t>
            </w:r>
            <w:r>
              <w:rPr>
                <w:spacing w:val="22"/>
                <w:sz w:val="12"/>
              </w:rPr>
              <w:t> </w:t>
            </w:r>
            <w:r>
              <w:rPr>
                <w:sz w:val="12"/>
              </w:rPr>
              <w:t>CORPORATE</w:t>
            </w:r>
            <w:r>
              <w:rPr>
                <w:spacing w:val="23"/>
                <w:sz w:val="12"/>
              </w:rPr>
              <w:t> </w:t>
            </w:r>
            <w:r>
              <w:rPr>
                <w:spacing w:val="-2"/>
                <w:sz w:val="12"/>
              </w:rPr>
              <w:t>OFFICER</w:t>
            </w:r>
          </w:p>
        </w:tc>
        <w:tc>
          <w:tcPr>
            <w:tcW w:w="2700" w:type="dxa"/>
          </w:tcPr>
          <w:p>
            <w:pPr>
              <w:pStyle w:val="TableParagraph"/>
              <w:ind w:left="34"/>
              <w:rPr>
                <w:sz w:val="12"/>
              </w:rPr>
            </w:pPr>
            <w:r>
              <w:rPr>
                <w:spacing w:val="-4"/>
                <w:sz w:val="12"/>
              </w:rPr>
              <w:t>DATE</w:t>
            </w:r>
          </w:p>
        </w:tc>
        <w:tc>
          <w:tcPr>
            <w:tcW w:w="2118" w:type="dxa"/>
            <w:tcBorders>
              <w:right w:val="nil"/>
            </w:tcBorders>
          </w:tcPr>
          <w:p>
            <w:pPr>
              <w:pStyle w:val="TableParagraph"/>
              <w:spacing w:line="126" w:lineRule="exact"/>
              <w:ind w:left="54"/>
              <w:rPr>
                <w:sz w:val="12"/>
              </w:rPr>
            </w:pPr>
            <w:r>
              <w:rPr>
                <w:spacing w:val="-2"/>
                <w:sz w:val="12"/>
              </w:rPr>
              <w:t>TELEPHONE</w:t>
            </w:r>
          </w:p>
          <w:p>
            <w:pPr>
              <w:pStyle w:val="TableParagraph"/>
              <w:tabs>
                <w:tab w:pos="610" w:val="left" w:leader="none"/>
              </w:tabs>
              <w:spacing w:line="264" w:lineRule="exact" w:before="0"/>
              <w:ind w:left="50"/>
              <w:rPr>
                <w:rFonts w:ascii="Times New Roman"/>
                <w:sz w:val="24"/>
              </w:rPr>
            </w:pPr>
            <w:r>
              <w:rPr>
                <w:rFonts w:ascii="Times New Roman"/>
                <w:spacing w:val="-10"/>
                <w:sz w:val="24"/>
              </w:rPr>
              <w:t>(</w:t>
            </w:r>
            <w:r>
              <w:rPr>
                <w:rFonts w:ascii="Times New Roman"/>
                <w:sz w:val="24"/>
              </w:rPr>
              <w:tab/>
            </w:r>
            <w:r>
              <w:rPr>
                <w:rFonts w:ascii="Times New Roman"/>
                <w:spacing w:val="-10"/>
                <w:sz w:val="24"/>
              </w:rPr>
              <w:t>)</w:t>
            </w:r>
          </w:p>
        </w:tc>
      </w:tr>
      <w:tr>
        <w:trPr>
          <w:trHeight w:val="478" w:hRule="atLeast"/>
        </w:trPr>
        <w:tc>
          <w:tcPr>
            <w:tcW w:w="6008" w:type="dxa"/>
            <w:tcBorders>
              <w:left w:val="nil"/>
              <w:bottom w:val="single" w:sz="8" w:space="0" w:color="000000"/>
            </w:tcBorders>
          </w:tcPr>
          <w:p>
            <w:pPr>
              <w:pStyle w:val="TableParagraph"/>
              <w:ind w:left="5"/>
              <w:rPr>
                <w:sz w:val="12"/>
              </w:rPr>
            </w:pPr>
            <w:r>
              <w:rPr>
                <w:sz w:val="12"/>
              </w:rPr>
              <w:t>NAME</w:t>
            </w:r>
            <w:r>
              <w:rPr>
                <w:spacing w:val="31"/>
                <w:sz w:val="12"/>
              </w:rPr>
              <w:t> </w:t>
            </w:r>
            <w:r>
              <w:rPr>
                <w:sz w:val="12"/>
              </w:rPr>
              <w:t>OF</w:t>
            </w:r>
            <w:r>
              <w:rPr>
                <w:spacing w:val="32"/>
                <w:sz w:val="12"/>
              </w:rPr>
              <w:t> </w:t>
            </w:r>
            <w:r>
              <w:rPr>
                <w:sz w:val="12"/>
              </w:rPr>
              <w:t>BUYER/TRANSFEREE/LEGAL</w:t>
            </w:r>
            <w:r>
              <w:rPr>
                <w:spacing w:val="26"/>
                <w:sz w:val="12"/>
              </w:rPr>
              <w:t> </w:t>
            </w:r>
            <w:r>
              <w:rPr>
                <w:sz w:val="12"/>
              </w:rPr>
              <w:t>REPRESENTATIVE/CORPORATE</w:t>
            </w:r>
            <w:r>
              <w:rPr>
                <w:spacing w:val="32"/>
                <w:sz w:val="12"/>
              </w:rPr>
              <w:t> </w:t>
            </w:r>
            <w:r>
              <w:rPr>
                <w:sz w:val="12"/>
              </w:rPr>
              <w:t>OFFICER</w:t>
            </w:r>
            <w:r>
              <w:rPr>
                <w:spacing w:val="32"/>
                <w:sz w:val="12"/>
              </w:rPr>
              <w:t> </w:t>
            </w:r>
            <w:r>
              <w:rPr>
                <w:sz w:val="12"/>
              </w:rPr>
              <w:t>(PLEASE</w:t>
            </w:r>
            <w:r>
              <w:rPr>
                <w:spacing w:val="32"/>
                <w:sz w:val="12"/>
              </w:rPr>
              <w:t> </w:t>
            </w:r>
            <w:r>
              <w:rPr>
                <w:spacing w:val="-2"/>
                <w:sz w:val="12"/>
              </w:rPr>
              <w:t>PRINT)</w:t>
            </w:r>
          </w:p>
        </w:tc>
        <w:tc>
          <w:tcPr>
            <w:tcW w:w="2700" w:type="dxa"/>
            <w:tcBorders>
              <w:bottom w:val="single" w:sz="8" w:space="0" w:color="000000"/>
            </w:tcBorders>
          </w:tcPr>
          <w:p>
            <w:pPr>
              <w:pStyle w:val="TableParagraph"/>
              <w:ind w:left="34"/>
              <w:rPr>
                <w:sz w:val="12"/>
              </w:rPr>
            </w:pPr>
            <w:r>
              <w:rPr>
                <w:spacing w:val="-2"/>
                <w:sz w:val="12"/>
              </w:rPr>
              <w:t>TITLE</w:t>
            </w:r>
          </w:p>
        </w:tc>
        <w:tc>
          <w:tcPr>
            <w:tcW w:w="2118" w:type="dxa"/>
            <w:tcBorders>
              <w:bottom w:val="single" w:sz="8" w:space="0" w:color="000000"/>
              <w:right w:val="nil"/>
            </w:tcBorders>
          </w:tcPr>
          <w:p>
            <w:pPr>
              <w:pStyle w:val="TableParagraph"/>
              <w:ind w:left="54"/>
              <w:rPr>
                <w:sz w:val="12"/>
              </w:rPr>
            </w:pPr>
            <w:r>
              <w:rPr>
                <w:sz w:val="12"/>
              </w:rPr>
              <w:t>EMAIL</w:t>
            </w:r>
            <w:r>
              <w:rPr>
                <w:spacing w:val="7"/>
                <w:sz w:val="12"/>
              </w:rPr>
              <w:t> </w:t>
            </w:r>
            <w:r>
              <w:rPr>
                <w:spacing w:val="-2"/>
                <w:sz w:val="12"/>
              </w:rPr>
              <w:t>ADDRESS</w:t>
            </w:r>
          </w:p>
        </w:tc>
      </w:tr>
    </w:tbl>
    <w:p>
      <w:pPr>
        <w:spacing w:before="21"/>
        <w:ind w:left="0" w:right="242" w:firstLine="0"/>
        <w:jc w:val="center"/>
        <w:rPr>
          <w:sz w:val="17"/>
        </w:rPr>
      </w:pPr>
      <w:r>
        <w:rPr>
          <w:sz w:val="17"/>
        </w:rPr>
        <w:t>The</w:t>
      </w:r>
      <w:r>
        <w:rPr>
          <w:spacing w:val="-12"/>
          <w:sz w:val="17"/>
        </w:rPr>
        <w:t> </w:t>
      </w:r>
      <w:r>
        <w:rPr>
          <w:sz w:val="17"/>
        </w:rPr>
        <w:t>Assessor’s</w:t>
      </w:r>
      <w:r>
        <w:rPr>
          <w:spacing w:val="-10"/>
          <w:sz w:val="17"/>
        </w:rPr>
        <w:t> </w:t>
      </w:r>
      <w:r>
        <w:rPr>
          <w:sz w:val="17"/>
        </w:rPr>
        <w:t>office</w:t>
      </w:r>
      <w:r>
        <w:rPr>
          <w:spacing w:val="-7"/>
          <w:sz w:val="17"/>
        </w:rPr>
        <w:t> </w:t>
      </w:r>
      <w:r>
        <w:rPr>
          <w:sz w:val="17"/>
        </w:rPr>
        <w:t>may</w:t>
      </w:r>
      <w:r>
        <w:rPr>
          <w:spacing w:val="-6"/>
          <w:sz w:val="17"/>
        </w:rPr>
        <w:t> </w:t>
      </w:r>
      <w:r>
        <w:rPr>
          <w:sz w:val="17"/>
        </w:rPr>
        <w:t>contact</w:t>
      </w:r>
      <w:r>
        <w:rPr>
          <w:spacing w:val="-6"/>
          <w:sz w:val="17"/>
        </w:rPr>
        <w:t> </w:t>
      </w:r>
      <w:r>
        <w:rPr>
          <w:sz w:val="17"/>
        </w:rPr>
        <w:t>you</w:t>
      </w:r>
      <w:r>
        <w:rPr>
          <w:spacing w:val="-7"/>
          <w:sz w:val="17"/>
        </w:rPr>
        <w:t> </w:t>
      </w:r>
      <w:r>
        <w:rPr>
          <w:sz w:val="17"/>
        </w:rPr>
        <w:t>for</w:t>
      </w:r>
      <w:r>
        <w:rPr>
          <w:spacing w:val="-6"/>
          <w:sz w:val="17"/>
        </w:rPr>
        <w:t> </w:t>
      </w:r>
      <w:r>
        <w:rPr>
          <w:sz w:val="17"/>
        </w:rPr>
        <w:t>additional</w:t>
      </w:r>
      <w:r>
        <w:rPr>
          <w:spacing w:val="-7"/>
          <w:sz w:val="17"/>
        </w:rPr>
        <w:t> </w:t>
      </w:r>
      <w:r>
        <w:rPr>
          <w:sz w:val="17"/>
        </w:rPr>
        <w:t>information</w:t>
      </w:r>
      <w:r>
        <w:rPr>
          <w:spacing w:val="-7"/>
          <w:sz w:val="17"/>
        </w:rPr>
        <w:t> </w:t>
      </w:r>
      <w:r>
        <w:rPr>
          <w:sz w:val="17"/>
        </w:rPr>
        <w:t>regarding</w:t>
      </w:r>
      <w:r>
        <w:rPr>
          <w:spacing w:val="-7"/>
          <w:sz w:val="17"/>
        </w:rPr>
        <w:t> </w:t>
      </w:r>
      <w:r>
        <w:rPr>
          <w:sz w:val="17"/>
        </w:rPr>
        <w:t>this</w:t>
      </w:r>
      <w:r>
        <w:rPr>
          <w:spacing w:val="-6"/>
          <w:sz w:val="17"/>
        </w:rPr>
        <w:t> </w:t>
      </w:r>
      <w:r>
        <w:rPr>
          <w:spacing w:val="-2"/>
          <w:sz w:val="17"/>
        </w:rPr>
        <w:t>transaction.</w:t>
      </w:r>
    </w:p>
    <w:p>
      <w:pPr>
        <w:spacing w:after="0"/>
        <w:jc w:val="center"/>
        <w:rPr>
          <w:sz w:val="17"/>
        </w:rPr>
        <w:sectPr>
          <w:type w:val="continuous"/>
          <w:pgSz w:w="12240" w:h="15840"/>
          <w:pgMar w:header="652" w:footer="0" w:top="480" w:bottom="280" w:left="360" w:right="360"/>
        </w:sectPr>
      </w:pPr>
    </w:p>
    <w:p>
      <w:pPr>
        <w:pStyle w:val="BodyText"/>
        <w:spacing w:before="7"/>
        <w:rPr>
          <w:sz w:val="12"/>
        </w:rPr>
      </w:pPr>
    </w:p>
    <w:p>
      <w:pPr>
        <w:spacing w:line="240" w:lineRule="auto"/>
        <w:ind w:left="359" w:right="0" w:firstLine="0"/>
        <w:rPr>
          <w:sz w:val="20"/>
        </w:rPr>
      </w:pPr>
      <w:r>
        <w:rPr>
          <w:sz w:val="20"/>
        </w:rPr>
        <mc:AlternateContent>
          <mc:Choice Requires="wps">
            <w:drawing>
              <wp:inline distT="0" distB="0" distL="0" distR="0">
                <wp:extent cx="6859270" cy="1841500"/>
                <wp:effectExtent l="9525" t="0" r="0" b="6350"/>
                <wp:docPr id="141" name="Textbox 141"/>
                <wp:cNvGraphicFramePr>
                  <a:graphicFrameLocks/>
                </wp:cNvGraphicFramePr>
                <a:graphic>
                  <a:graphicData uri="http://schemas.microsoft.com/office/word/2010/wordprocessingShape">
                    <wps:wsp>
                      <wps:cNvPr id="141" name="Textbox 141"/>
                      <wps:cNvSpPr txBox="1"/>
                      <wps:spPr>
                        <a:xfrm>
                          <a:off x="0" y="0"/>
                          <a:ext cx="6859270" cy="1841500"/>
                        </a:xfrm>
                        <a:prstGeom prst="rect">
                          <a:avLst/>
                        </a:prstGeom>
                        <a:ln w="3175">
                          <a:solidFill>
                            <a:srgbClr val="000000"/>
                          </a:solidFill>
                          <a:prstDash val="solid"/>
                        </a:ln>
                      </wps:spPr>
                      <wps:txbx>
                        <w:txbxContent>
                          <w:p>
                            <w:pPr>
                              <w:spacing w:before="57"/>
                              <w:ind w:left="6" w:right="0" w:firstLine="0"/>
                              <w:jc w:val="center"/>
                              <w:rPr>
                                <w:b/>
                                <w:sz w:val="24"/>
                              </w:rPr>
                            </w:pPr>
                            <w:r>
                              <w:rPr>
                                <w:b/>
                                <w:spacing w:val="-2"/>
                                <w:sz w:val="24"/>
                              </w:rPr>
                              <w:t>IMPORTANT</w:t>
                            </w:r>
                            <w:r>
                              <w:rPr>
                                <w:b/>
                                <w:sz w:val="24"/>
                              </w:rPr>
                              <w:t> </w:t>
                            </w:r>
                            <w:r>
                              <w:rPr>
                                <w:b/>
                                <w:spacing w:val="-2"/>
                                <w:sz w:val="24"/>
                              </w:rPr>
                              <w:t>NOTICE</w:t>
                            </w:r>
                          </w:p>
                          <w:p>
                            <w:pPr>
                              <w:spacing w:line="249" w:lineRule="auto" w:before="11"/>
                              <w:ind w:left="85" w:right="88" w:firstLine="0"/>
                              <w:jc w:val="both"/>
                              <w:rPr>
                                <w:sz w:val="16"/>
                              </w:rPr>
                            </w:pPr>
                            <w:r>
                              <w:rPr>
                                <w:sz w:val="16"/>
                              </w:rPr>
                              <w:t>The</w:t>
                            </w:r>
                            <w:r>
                              <w:rPr>
                                <w:spacing w:val="-1"/>
                                <w:sz w:val="16"/>
                              </w:rPr>
                              <w:t> </w:t>
                            </w:r>
                            <w:r>
                              <w:rPr>
                                <w:sz w:val="16"/>
                              </w:rPr>
                              <w:t>law</w:t>
                            </w:r>
                            <w:r>
                              <w:rPr>
                                <w:spacing w:val="-1"/>
                                <w:sz w:val="16"/>
                              </w:rPr>
                              <w:t> </w:t>
                            </w:r>
                            <w:r>
                              <w:rPr>
                                <w:sz w:val="16"/>
                              </w:rPr>
                              <w:t>requires</w:t>
                            </w:r>
                            <w:r>
                              <w:rPr>
                                <w:spacing w:val="-1"/>
                                <w:sz w:val="16"/>
                              </w:rPr>
                              <w:t> </w:t>
                            </w:r>
                            <w:r>
                              <w:rPr>
                                <w:sz w:val="16"/>
                              </w:rPr>
                              <w:t>any</w:t>
                            </w:r>
                            <w:r>
                              <w:rPr>
                                <w:spacing w:val="-1"/>
                                <w:sz w:val="16"/>
                              </w:rPr>
                              <w:t> </w:t>
                            </w:r>
                            <w:r>
                              <w:rPr>
                                <w:sz w:val="16"/>
                              </w:rPr>
                              <w:t>transferee</w:t>
                            </w:r>
                            <w:r>
                              <w:rPr>
                                <w:spacing w:val="-1"/>
                                <w:sz w:val="16"/>
                              </w:rPr>
                              <w:t> </w:t>
                            </w:r>
                            <w:r>
                              <w:rPr>
                                <w:sz w:val="16"/>
                              </w:rPr>
                              <w:t>acquiring</w:t>
                            </w:r>
                            <w:r>
                              <w:rPr>
                                <w:spacing w:val="-1"/>
                                <w:sz w:val="16"/>
                              </w:rPr>
                              <w:t> </w:t>
                            </w:r>
                            <w:r>
                              <w:rPr>
                                <w:sz w:val="16"/>
                              </w:rPr>
                              <w:t>an</w:t>
                            </w:r>
                            <w:r>
                              <w:rPr>
                                <w:spacing w:val="-1"/>
                                <w:sz w:val="16"/>
                              </w:rPr>
                              <w:t> </w:t>
                            </w:r>
                            <w:r>
                              <w:rPr>
                                <w:sz w:val="16"/>
                              </w:rPr>
                              <w:t>interest</w:t>
                            </w:r>
                            <w:r>
                              <w:rPr>
                                <w:spacing w:val="-1"/>
                                <w:sz w:val="16"/>
                              </w:rPr>
                              <w:t> </w:t>
                            </w:r>
                            <w:r>
                              <w:rPr>
                                <w:sz w:val="16"/>
                              </w:rPr>
                              <w:t>in</w:t>
                            </w:r>
                            <w:r>
                              <w:rPr>
                                <w:spacing w:val="-1"/>
                                <w:sz w:val="16"/>
                              </w:rPr>
                              <w:t> </w:t>
                            </w:r>
                            <w:r>
                              <w:rPr>
                                <w:sz w:val="16"/>
                              </w:rPr>
                              <w:t>real</w:t>
                            </w:r>
                            <w:r>
                              <w:rPr>
                                <w:spacing w:val="-1"/>
                                <w:sz w:val="16"/>
                              </w:rPr>
                              <w:t> </w:t>
                            </w:r>
                            <w:r>
                              <w:rPr>
                                <w:sz w:val="16"/>
                              </w:rPr>
                              <w:t>property</w:t>
                            </w:r>
                            <w:r>
                              <w:rPr>
                                <w:spacing w:val="-1"/>
                                <w:sz w:val="16"/>
                              </w:rPr>
                              <w:t> </w:t>
                            </w:r>
                            <w:r>
                              <w:rPr>
                                <w:sz w:val="16"/>
                              </w:rPr>
                              <w:t>or</w:t>
                            </w:r>
                            <w:r>
                              <w:rPr>
                                <w:spacing w:val="-1"/>
                                <w:sz w:val="16"/>
                              </w:rPr>
                              <w:t> </w:t>
                            </w:r>
                            <w:r>
                              <w:rPr>
                                <w:sz w:val="16"/>
                              </w:rPr>
                              <w:t>manufactured</w:t>
                            </w:r>
                            <w:r>
                              <w:rPr>
                                <w:spacing w:val="-1"/>
                                <w:sz w:val="16"/>
                              </w:rPr>
                              <w:t> </w:t>
                            </w:r>
                            <w:r>
                              <w:rPr>
                                <w:sz w:val="16"/>
                              </w:rPr>
                              <w:t>home</w:t>
                            </w:r>
                            <w:r>
                              <w:rPr>
                                <w:spacing w:val="-1"/>
                                <w:sz w:val="16"/>
                              </w:rPr>
                              <w:t> </w:t>
                            </w:r>
                            <w:r>
                              <w:rPr>
                                <w:sz w:val="16"/>
                              </w:rPr>
                              <w:t>subject</w:t>
                            </w:r>
                            <w:r>
                              <w:rPr>
                                <w:spacing w:val="-1"/>
                                <w:sz w:val="16"/>
                              </w:rPr>
                              <w:t> </w:t>
                            </w:r>
                            <w:r>
                              <w:rPr>
                                <w:sz w:val="16"/>
                              </w:rPr>
                              <w:t>to</w:t>
                            </w:r>
                            <w:r>
                              <w:rPr>
                                <w:spacing w:val="-1"/>
                                <w:sz w:val="16"/>
                              </w:rPr>
                              <w:t> </w:t>
                            </w:r>
                            <w:r>
                              <w:rPr>
                                <w:sz w:val="16"/>
                              </w:rPr>
                              <w:t>local</w:t>
                            </w:r>
                            <w:r>
                              <w:rPr>
                                <w:spacing w:val="-1"/>
                                <w:sz w:val="16"/>
                              </w:rPr>
                              <w:t> </w:t>
                            </w:r>
                            <w:r>
                              <w:rPr>
                                <w:sz w:val="16"/>
                              </w:rPr>
                              <w:t>property</w:t>
                            </w:r>
                            <w:r>
                              <w:rPr>
                                <w:spacing w:val="-1"/>
                                <w:sz w:val="16"/>
                              </w:rPr>
                              <w:t> </w:t>
                            </w:r>
                            <w:r>
                              <w:rPr>
                                <w:sz w:val="16"/>
                              </w:rPr>
                              <w:t>taxation,</w:t>
                            </w:r>
                            <w:r>
                              <w:rPr>
                                <w:spacing w:val="-1"/>
                                <w:sz w:val="16"/>
                              </w:rPr>
                              <w:t> </w:t>
                            </w:r>
                            <w:r>
                              <w:rPr>
                                <w:sz w:val="16"/>
                              </w:rPr>
                              <w:t>and</w:t>
                            </w:r>
                            <w:r>
                              <w:rPr>
                                <w:spacing w:val="-1"/>
                                <w:sz w:val="16"/>
                              </w:rPr>
                              <w:t> </w:t>
                            </w:r>
                            <w:r>
                              <w:rPr>
                                <w:sz w:val="16"/>
                              </w:rPr>
                              <w:t>that</w:t>
                            </w:r>
                            <w:r>
                              <w:rPr>
                                <w:spacing w:val="-1"/>
                                <w:sz w:val="16"/>
                              </w:rPr>
                              <w:t> </w:t>
                            </w:r>
                            <w:r>
                              <w:rPr>
                                <w:sz w:val="16"/>
                              </w:rPr>
                              <w:t>is</w:t>
                            </w:r>
                            <w:r>
                              <w:rPr>
                                <w:spacing w:val="-1"/>
                                <w:sz w:val="16"/>
                              </w:rPr>
                              <w:t> </w:t>
                            </w:r>
                            <w:r>
                              <w:rPr>
                                <w:sz w:val="16"/>
                              </w:rPr>
                              <w:t>assessed</w:t>
                            </w:r>
                            <w:r>
                              <w:rPr>
                                <w:spacing w:val="-1"/>
                                <w:sz w:val="16"/>
                              </w:rPr>
                              <w:t> </w:t>
                            </w:r>
                            <w:r>
                              <w:rPr>
                                <w:sz w:val="16"/>
                              </w:rPr>
                              <w:t>by the</w:t>
                            </w:r>
                            <w:r>
                              <w:rPr>
                                <w:spacing w:val="-4"/>
                                <w:sz w:val="16"/>
                              </w:rPr>
                              <w:t> </w:t>
                            </w:r>
                            <w:r>
                              <w:rPr>
                                <w:sz w:val="16"/>
                              </w:rPr>
                              <w:t>county</w:t>
                            </w:r>
                            <w:r>
                              <w:rPr>
                                <w:spacing w:val="-4"/>
                                <w:sz w:val="16"/>
                              </w:rPr>
                              <w:t> </w:t>
                            </w:r>
                            <w:r>
                              <w:rPr>
                                <w:sz w:val="16"/>
                              </w:rPr>
                              <w:t>assessor,</w:t>
                            </w:r>
                            <w:r>
                              <w:rPr>
                                <w:spacing w:val="-4"/>
                                <w:sz w:val="16"/>
                              </w:rPr>
                              <w:t> </w:t>
                            </w:r>
                            <w:r>
                              <w:rPr>
                                <w:sz w:val="16"/>
                              </w:rPr>
                              <w:t>to</w:t>
                            </w:r>
                            <w:r>
                              <w:rPr>
                                <w:spacing w:val="-4"/>
                                <w:sz w:val="16"/>
                              </w:rPr>
                              <w:t> </w:t>
                            </w:r>
                            <w:r>
                              <w:rPr>
                                <w:sz w:val="16"/>
                              </w:rPr>
                              <w:t>file</w:t>
                            </w:r>
                            <w:r>
                              <w:rPr>
                                <w:spacing w:val="-4"/>
                                <w:sz w:val="16"/>
                              </w:rPr>
                              <w:t> </w:t>
                            </w:r>
                            <w:r>
                              <w:rPr>
                                <w:sz w:val="16"/>
                              </w:rPr>
                              <w:t>a</w:t>
                            </w:r>
                            <w:r>
                              <w:rPr>
                                <w:spacing w:val="-4"/>
                                <w:sz w:val="16"/>
                              </w:rPr>
                              <w:t> </w:t>
                            </w:r>
                            <w:r>
                              <w:rPr>
                                <w:sz w:val="16"/>
                              </w:rPr>
                              <w:t>change</w:t>
                            </w:r>
                            <w:r>
                              <w:rPr>
                                <w:spacing w:val="-4"/>
                                <w:sz w:val="16"/>
                              </w:rPr>
                              <w:t> </w:t>
                            </w:r>
                            <w:r>
                              <w:rPr>
                                <w:sz w:val="16"/>
                              </w:rPr>
                              <w:t>in</w:t>
                            </w:r>
                            <w:r>
                              <w:rPr>
                                <w:spacing w:val="-4"/>
                                <w:sz w:val="16"/>
                              </w:rPr>
                              <w:t> </w:t>
                            </w:r>
                            <w:r>
                              <w:rPr>
                                <w:sz w:val="16"/>
                              </w:rPr>
                              <w:t>ownership</w:t>
                            </w:r>
                            <w:r>
                              <w:rPr>
                                <w:spacing w:val="-4"/>
                                <w:sz w:val="16"/>
                              </w:rPr>
                              <w:t> </w:t>
                            </w:r>
                            <w:r>
                              <w:rPr>
                                <w:sz w:val="16"/>
                              </w:rPr>
                              <w:t>statement</w:t>
                            </w:r>
                            <w:r>
                              <w:rPr>
                                <w:spacing w:val="-4"/>
                                <w:sz w:val="16"/>
                              </w:rPr>
                              <w:t> </w:t>
                            </w:r>
                            <w:r>
                              <w:rPr>
                                <w:sz w:val="16"/>
                              </w:rPr>
                              <w:t>with</w:t>
                            </w:r>
                            <w:r>
                              <w:rPr>
                                <w:spacing w:val="-4"/>
                                <w:sz w:val="16"/>
                              </w:rPr>
                              <w:t> </w:t>
                            </w:r>
                            <w:r>
                              <w:rPr>
                                <w:sz w:val="16"/>
                              </w:rPr>
                              <w:t>the</w:t>
                            </w:r>
                            <w:r>
                              <w:rPr>
                                <w:spacing w:val="-4"/>
                                <w:sz w:val="16"/>
                              </w:rPr>
                              <w:t> </w:t>
                            </w:r>
                            <w:r>
                              <w:rPr>
                                <w:sz w:val="16"/>
                              </w:rPr>
                              <w:t>county</w:t>
                            </w:r>
                            <w:r>
                              <w:rPr>
                                <w:spacing w:val="-4"/>
                                <w:sz w:val="16"/>
                              </w:rPr>
                              <w:t> </w:t>
                            </w:r>
                            <w:r>
                              <w:rPr>
                                <w:sz w:val="16"/>
                              </w:rPr>
                              <w:t>recorder</w:t>
                            </w:r>
                            <w:r>
                              <w:rPr>
                                <w:spacing w:val="-4"/>
                                <w:sz w:val="16"/>
                              </w:rPr>
                              <w:t> </w:t>
                            </w:r>
                            <w:r>
                              <w:rPr>
                                <w:sz w:val="16"/>
                              </w:rPr>
                              <w:t>or</w:t>
                            </w:r>
                            <w:r>
                              <w:rPr>
                                <w:spacing w:val="-4"/>
                                <w:sz w:val="16"/>
                              </w:rPr>
                              <w:t> </w:t>
                            </w:r>
                            <w:r>
                              <w:rPr>
                                <w:sz w:val="16"/>
                              </w:rPr>
                              <w:t>assessor.</w:t>
                            </w:r>
                            <w:r>
                              <w:rPr>
                                <w:spacing w:val="-7"/>
                                <w:sz w:val="16"/>
                              </w:rPr>
                              <w:t> </w:t>
                            </w:r>
                            <w:r>
                              <w:rPr>
                                <w:sz w:val="16"/>
                              </w:rPr>
                              <w:t>The</w:t>
                            </w:r>
                            <w:r>
                              <w:rPr>
                                <w:spacing w:val="-4"/>
                                <w:sz w:val="16"/>
                              </w:rPr>
                              <w:t> </w:t>
                            </w:r>
                            <w:r>
                              <w:rPr>
                                <w:sz w:val="16"/>
                              </w:rPr>
                              <w:t>change</w:t>
                            </w:r>
                            <w:r>
                              <w:rPr>
                                <w:spacing w:val="-4"/>
                                <w:sz w:val="16"/>
                              </w:rPr>
                              <w:t> </w:t>
                            </w:r>
                            <w:r>
                              <w:rPr>
                                <w:sz w:val="16"/>
                              </w:rPr>
                              <w:t>in</w:t>
                            </w:r>
                            <w:r>
                              <w:rPr>
                                <w:spacing w:val="-4"/>
                                <w:sz w:val="16"/>
                              </w:rPr>
                              <w:t> </w:t>
                            </w:r>
                            <w:r>
                              <w:rPr>
                                <w:sz w:val="16"/>
                              </w:rPr>
                              <w:t>ownership</w:t>
                            </w:r>
                            <w:r>
                              <w:rPr>
                                <w:spacing w:val="-4"/>
                                <w:sz w:val="16"/>
                              </w:rPr>
                              <w:t> </w:t>
                            </w:r>
                            <w:r>
                              <w:rPr>
                                <w:sz w:val="16"/>
                              </w:rPr>
                              <w:t>statement</w:t>
                            </w:r>
                            <w:r>
                              <w:rPr>
                                <w:spacing w:val="-4"/>
                                <w:sz w:val="16"/>
                              </w:rPr>
                              <w:t> </w:t>
                            </w:r>
                            <w:r>
                              <w:rPr>
                                <w:sz w:val="16"/>
                              </w:rPr>
                              <w:t>must</w:t>
                            </w:r>
                            <w:r>
                              <w:rPr>
                                <w:spacing w:val="-4"/>
                                <w:sz w:val="16"/>
                              </w:rPr>
                              <w:t> </w:t>
                            </w:r>
                            <w:r>
                              <w:rPr>
                                <w:sz w:val="16"/>
                              </w:rPr>
                              <w:t>be</w:t>
                            </w:r>
                            <w:r>
                              <w:rPr>
                                <w:spacing w:val="-4"/>
                                <w:sz w:val="16"/>
                              </w:rPr>
                              <w:t> </w:t>
                            </w:r>
                            <w:r>
                              <w:rPr>
                                <w:sz w:val="16"/>
                              </w:rPr>
                              <w:t>filed</w:t>
                            </w:r>
                            <w:r>
                              <w:rPr>
                                <w:spacing w:val="-4"/>
                                <w:sz w:val="16"/>
                              </w:rPr>
                              <w:t> </w:t>
                            </w:r>
                            <w:r>
                              <w:rPr>
                                <w:sz w:val="16"/>
                              </w:rPr>
                              <w:t>at the</w:t>
                            </w:r>
                            <w:r>
                              <w:rPr>
                                <w:spacing w:val="-7"/>
                                <w:sz w:val="16"/>
                              </w:rPr>
                              <w:t> </w:t>
                            </w:r>
                            <w:r>
                              <w:rPr>
                                <w:sz w:val="16"/>
                              </w:rPr>
                              <w:t>time</w:t>
                            </w:r>
                            <w:r>
                              <w:rPr>
                                <w:spacing w:val="-7"/>
                                <w:sz w:val="16"/>
                              </w:rPr>
                              <w:t> </w:t>
                            </w:r>
                            <w:r>
                              <w:rPr>
                                <w:sz w:val="16"/>
                              </w:rPr>
                              <w:t>of</w:t>
                            </w:r>
                            <w:r>
                              <w:rPr>
                                <w:spacing w:val="-7"/>
                                <w:sz w:val="16"/>
                              </w:rPr>
                              <w:t> </w:t>
                            </w:r>
                            <w:r>
                              <w:rPr>
                                <w:sz w:val="16"/>
                              </w:rPr>
                              <w:t>recording</w:t>
                            </w:r>
                            <w:r>
                              <w:rPr>
                                <w:spacing w:val="-7"/>
                                <w:sz w:val="16"/>
                              </w:rPr>
                              <w:t> </w:t>
                            </w:r>
                            <w:r>
                              <w:rPr>
                                <w:sz w:val="16"/>
                              </w:rPr>
                              <w:t>or,</w:t>
                            </w:r>
                            <w:r>
                              <w:rPr>
                                <w:spacing w:val="-7"/>
                                <w:sz w:val="16"/>
                              </w:rPr>
                              <w:t> </w:t>
                            </w:r>
                            <w:r>
                              <w:rPr>
                                <w:sz w:val="16"/>
                              </w:rPr>
                              <w:t>if</w:t>
                            </w:r>
                            <w:r>
                              <w:rPr>
                                <w:spacing w:val="-7"/>
                                <w:sz w:val="16"/>
                              </w:rPr>
                              <w:t> </w:t>
                            </w:r>
                            <w:r>
                              <w:rPr>
                                <w:sz w:val="16"/>
                              </w:rPr>
                              <w:t>the</w:t>
                            </w:r>
                            <w:r>
                              <w:rPr>
                                <w:spacing w:val="-7"/>
                                <w:sz w:val="16"/>
                              </w:rPr>
                              <w:t> </w:t>
                            </w:r>
                            <w:r>
                              <w:rPr>
                                <w:sz w:val="16"/>
                              </w:rPr>
                              <w:t>transfer</w:t>
                            </w:r>
                            <w:r>
                              <w:rPr>
                                <w:spacing w:val="-7"/>
                                <w:sz w:val="16"/>
                              </w:rPr>
                              <w:t> </w:t>
                            </w:r>
                            <w:r>
                              <w:rPr>
                                <w:sz w:val="16"/>
                              </w:rPr>
                              <w:t>is</w:t>
                            </w:r>
                            <w:r>
                              <w:rPr>
                                <w:spacing w:val="-7"/>
                                <w:sz w:val="16"/>
                              </w:rPr>
                              <w:t> </w:t>
                            </w:r>
                            <w:r>
                              <w:rPr>
                                <w:sz w:val="16"/>
                              </w:rPr>
                              <w:t>not</w:t>
                            </w:r>
                            <w:r>
                              <w:rPr>
                                <w:spacing w:val="-7"/>
                                <w:sz w:val="16"/>
                              </w:rPr>
                              <w:t> </w:t>
                            </w:r>
                            <w:r>
                              <w:rPr>
                                <w:sz w:val="16"/>
                              </w:rPr>
                              <w:t>recorded,</w:t>
                            </w:r>
                            <w:r>
                              <w:rPr>
                                <w:spacing w:val="-7"/>
                                <w:sz w:val="16"/>
                              </w:rPr>
                              <w:t> </w:t>
                            </w:r>
                            <w:r>
                              <w:rPr>
                                <w:sz w:val="16"/>
                              </w:rPr>
                              <w:t>within</w:t>
                            </w:r>
                            <w:r>
                              <w:rPr>
                                <w:spacing w:val="-7"/>
                                <w:sz w:val="16"/>
                              </w:rPr>
                              <w:t> </w:t>
                            </w:r>
                            <w:r>
                              <w:rPr>
                                <w:sz w:val="16"/>
                              </w:rPr>
                              <w:t>90</w:t>
                            </w:r>
                            <w:r>
                              <w:rPr>
                                <w:spacing w:val="-7"/>
                                <w:sz w:val="16"/>
                              </w:rPr>
                              <w:t> </w:t>
                            </w:r>
                            <w:r>
                              <w:rPr>
                                <w:sz w:val="16"/>
                              </w:rPr>
                              <w:t>days</w:t>
                            </w:r>
                            <w:r>
                              <w:rPr>
                                <w:spacing w:val="-7"/>
                                <w:sz w:val="16"/>
                              </w:rPr>
                              <w:t> </w:t>
                            </w:r>
                            <w:r>
                              <w:rPr>
                                <w:sz w:val="16"/>
                              </w:rPr>
                              <w:t>of</w:t>
                            </w:r>
                            <w:r>
                              <w:rPr>
                                <w:spacing w:val="-7"/>
                                <w:sz w:val="16"/>
                              </w:rPr>
                              <w:t> </w:t>
                            </w:r>
                            <w:r>
                              <w:rPr>
                                <w:sz w:val="16"/>
                              </w:rPr>
                              <w:t>the</w:t>
                            </w:r>
                            <w:r>
                              <w:rPr>
                                <w:spacing w:val="-7"/>
                                <w:sz w:val="16"/>
                              </w:rPr>
                              <w:t> </w:t>
                            </w:r>
                            <w:r>
                              <w:rPr>
                                <w:sz w:val="16"/>
                              </w:rPr>
                              <w:t>date</w:t>
                            </w:r>
                            <w:r>
                              <w:rPr>
                                <w:spacing w:val="-7"/>
                                <w:sz w:val="16"/>
                              </w:rPr>
                              <w:t> </w:t>
                            </w:r>
                            <w:r>
                              <w:rPr>
                                <w:sz w:val="16"/>
                              </w:rPr>
                              <w:t>of</w:t>
                            </w:r>
                            <w:r>
                              <w:rPr>
                                <w:spacing w:val="-7"/>
                                <w:sz w:val="16"/>
                              </w:rPr>
                              <w:t> </w:t>
                            </w:r>
                            <w:r>
                              <w:rPr>
                                <w:sz w:val="16"/>
                              </w:rPr>
                              <w:t>the</w:t>
                            </w:r>
                            <w:r>
                              <w:rPr>
                                <w:spacing w:val="-7"/>
                                <w:sz w:val="16"/>
                              </w:rPr>
                              <w:t> </w:t>
                            </w:r>
                            <w:r>
                              <w:rPr>
                                <w:sz w:val="16"/>
                              </w:rPr>
                              <w:t>change</w:t>
                            </w:r>
                            <w:r>
                              <w:rPr>
                                <w:spacing w:val="-7"/>
                                <w:sz w:val="16"/>
                              </w:rPr>
                              <w:t> </w:t>
                            </w:r>
                            <w:r>
                              <w:rPr>
                                <w:sz w:val="16"/>
                              </w:rPr>
                              <w:t>in</w:t>
                            </w:r>
                            <w:r>
                              <w:rPr>
                                <w:spacing w:val="-7"/>
                                <w:sz w:val="16"/>
                              </w:rPr>
                              <w:t> </w:t>
                            </w:r>
                            <w:r>
                              <w:rPr>
                                <w:sz w:val="16"/>
                              </w:rPr>
                              <w:t>ownership,</w:t>
                            </w:r>
                            <w:r>
                              <w:rPr>
                                <w:spacing w:val="-7"/>
                                <w:sz w:val="16"/>
                              </w:rPr>
                              <w:t> </w:t>
                            </w:r>
                            <w:r>
                              <w:rPr>
                                <w:sz w:val="16"/>
                              </w:rPr>
                              <w:t>except</w:t>
                            </w:r>
                            <w:r>
                              <w:rPr>
                                <w:spacing w:val="-7"/>
                                <w:sz w:val="16"/>
                              </w:rPr>
                              <w:t> </w:t>
                            </w:r>
                            <w:r>
                              <w:rPr>
                                <w:sz w:val="16"/>
                              </w:rPr>
                              <w:t>that</w:t>
                            </w:r>
                            <w:r>
                              <w:rPr>
                                <w:spacing w:val="-7"/>
                                <w:sz w:val="16"/>
                              </w:rPr>
                              <w:t> </w:t>
                            </w:r>
                            <w:r>
                              <w:rPr>
                                <w:sz w:val="16"/>
                              </w:rPr>
                              <w:t>where</w:t>
                            </w:r>
                            <w:r>
                              <w:rPr>
                                <w:spacing w:val="-7"/>
                                <w:sz w:val="16"/>
                              </w:rPr>
                              <w:t> </w:t>
                            </w:r>
                            <w:r>
                              <w:rPr>
                                <w:sz w:val="16"/>
                              </w:rPr>
                              <w:t>the</w:t>
                            </w:r>
                            <w:r>
                              <w:rPr>
                                <w:spacing w:val="-7"/>
                                <w:sz w:val="16"/>
                              </w:rPr>
                              <w:t> </w:t>
                            </w:r>
                            <w:r>
                              <w:rPr>
                                <w:sz w:val="16"/>
                              </w:rPr>
                              <w:t>change</w:t>
                            </w:r>
                            <w:r>
                              <w:rPr>
                                <w:spacing w:val="-7"/>
                                <w:sz w:val="16"/>
                              </w:rPr>
                              <w:t> </w:t>
                            </w:r>
                            <w:r>
                              <w:rPr>
                                <w:sz w:val="16"/>
                              </w:rPr>
                              <w:t>in</w:t>
                            </w:r>
                            <w:r>
                              <w:rPr>
                                <w:spacing w:val="-7"/>
                                <w:sz w:val="16"/>
                              </w:rPr>
                              <w:t> </w:t>
                            </w:r>
                            <w:r>
                              <w:rPr>
                                <w:sz w:val="16"/>
                              </w:rPr>
                              <w:t>ownership has</w:t>
                            </w:r>
                            <w:r>
                              <w:rPr>
                                <w:spacing w:val="-5"/>
                                <w:sz w:val="16"/>
                              </w:rPr>
                              <w:t> </w:t>
                            </w:r>
                            <w:r>
                              <w:rPr>
                                <w:sz w:val="16"/>
                              </w:rPr>
                              <w:t>occurred</w:t>
                            </w:r>
                            <w:r>
                              <w:rPr>
                                <w:spacing w:val="-5"/>
                                <w:sz w:val="16"/>
                              </w:rPr>
                              <w:t> </w:t>
                            </w:r>
                            <w:r>
                              <w:rPr>
                                <w:sz w:val="16"/>
                              </w:rPr>
                              <w:t>by</w:t>
                            </w:r>
                            <w:r>
                              <w:rPr>
                                <w:spacing w:val="-5"/>
                                <w:sz w:val="16"/>
                              </w:rPr>
                              <w:t> </w:t>
                            </w:r>
                            <w:r>
                              <w:rPr>
                                <w:sz w:val="16"/>
                              </w:rPr>
                              <w:t>reason</w:t>
                            </w:r>
                            <w:r>
                              <w:rPr>
                                <w:spacing w:val="-5"/>
                                <w:sz w:val="16"/>
                              </w:rPr>
                              <w:t> </w:t>
                            </w:r>
                            <w:r>
                              <w:rPr>
                                <w:sz w:val="16"/>
                              </w:rPr>
                              <w:t>of</w:t>
                            </w:r>
                            <w:r>
                              <w:rPr>
                                <w:spacing w:val="-5"/>
                                <w:sz w:val="16"/>
                              </w:rPr>
                              <w:t> </w:t>
                            </w:r>
                            <w:r>
                              <w:rPr>
                                <w:sz w:val="16"/>
                              </w:rPr>
                              <w:t>death</w:t>
                            </w:r>
                            <w:r>
                              <w:rPr>
                                <w:spacing w:val="-5"/>
                                <w:sz w:val="16"/>
                              </w:rPr>
                              <w:t> </w:t>
                            </w:r>
                            <w:r>
                              <w:rPr>
                                <w:sz w:val="16"/>
                              </w:rPr>
                              <w:t>the</w:t>
                            </w:r>
                            <w:r>
                              <w:rPr>
                                <w:spacing w:val="-5"/>
                                <w:sz w:val="16"/>
                              </w:rPr>
                              <w:t> </w:t>
                            </w:r>
                            <w:r>
                              <w:rPr>
                                <w:sz w:val="16"/>
                              </w:rPr>
                              <w:t>statement</w:t>
                            </w:r>
                            <w:r>
                              <w:rPr>
                                <w:spacing w:val="-5"/>
                                <w:sz w:val="16"/>
                              </w:rPr>
                              <w:t> </w:t>
                            </w:r>
                            <w:r>
                              <w:rPr>
                                <w:sz w:val="16"/>
                              </w:rPr>
                              <w:t>shall</w:t>
                            </w:r>
                            <w:r>
                              <w:rPr>
                                <w:spacing w:val="-5"/>
                                <w:sz w:val="16"/>
                              </w:rPr>
                              <w:t> </w:t>
                            </w:r>
                            <w:r>
                              <w:rPr>
                                <w:sz w:val="16"/>
                              </w:rPr>
                              <w:t>be</w:t>
                            </w:r>
                            <w:r>
                              <w:rPr>
                                <w:spacing w:val="-5"/>
                                <w:sz w:val="16"/>
                              </w:rPr>
                              <w:t> </w:t>
                            </w:r>
                            <w:r>
                              <w:rPr>
                                <w:sz w:val="16"/>
                              </w:rPr>
                              <w:t>filed</w:t>
                            </w:r>
                            <w:r>
                              <w:rPr>
                                <w:spacing w:val="-5"/>
                                <w:sz w:val="16"/>
                              </w:rPr>
                              <w:t> </w:t>
                            </w:r>
                            <w:r>
                              <w:rPr>
                                <w:sz w:val="16"/>
                              </w:rPr>
                              <w:t>within</w:t>
                            </w:r>
                            <w:r>
                              <w:rPr>
                                <w:spacing w:val="-5"/>
                                <w:sz w:val="16"/>
                              </w:rPr>
                              <w:t> </w:t>
                            </w:r>
                            <w:r>
                              <w:rPr>
                                <w:sz w:val="16"/>
                              </w:rPr>
                              <w:t>150</w:t>
                            </w:r>
                            <w:r>
                              <w:rPr>
                                <w:spacing w:val="-5"/>
                                <w:sz w:val="16"/>
                              </w:rPr>
                              <w:t> </w:t>
                            </w:r>
                            <w:r>
                              <w:rPr>
                                <w:sz w:val="16"/>
                              </w:rPr>
                              <w:t>days</w:t>
                            </w:r>
                            <w:r>
                              <w:rPr>
                                <w:spacing w:val="-5"/>
                                <w:sz w:val="16"/>
                              </w:rPr>
                              <w:t> </w:t>
                            </w:r>
                            <w:r>
                              <w:rPr>
                                <w:sz w:val="16"/>
                              </w:rPr>
                              <w:t>after</w:t>
                            </w:r>
                            <w:r>
                              <w:rPr>
                                <w:spacing w:val="-5"/>
                                <w:sz w:val="16"/>
                              </w:rPr>
                              <w:t> </w:t>
                            </w:r>
                            <w:r>
                              <w:rPr>
                                <w:sz w:val="16"/>
                              </w:rPr>
                              <w:t>the</w:t>
                            </w:r>
                            <w:r>
                              <w:rPr>
                                <w:spacing w:val="-5"/>
                                <w:sz w:val="16"/>
                              </w:rPr>
                              <w:t> </w:t>
                            </w:r>
                            <w:r>
                              <w:rPr>
                                <w:sz w:val="16"/>
                              </w:rPr>
                              <w:t>date</w:t>
                            </w:r>
                            <w:r>
                              <w:rPr>
                                <w:spacing w:val="-5"/>
                                <w:sz w:val="16"/>
                              </w:rPr>
                              <w:t> </w:t>
                            </w:r>
                            <w:r>
                              <w:rPr>
                                <w:sz w:val="16"/>
                              </w:rPr>
                              <w:t>of</w:t>
                            </w:r>
                            <w:r>
                              <w:rPr>
                                <w:spacing w:val="-5"/>
                                <w:sz w:val="16"/>
                              </w:rPr>
                              <w:t> </w:t>
                            </w:r>
                            <w:r>
                              <w:rPr>
                                <w:sz w:val="16"/>
                              </w:rPr>
                              <w:t>death</w:t>
                            </w:r>
                            <w:r>
                              <w:rPr>
                                <w:spacing w:val="-5"/>
                                <w:sz w:val="16"/>
                              </w:rPr>
                              <w:t> </w:t>
                            </w:r>
                            <w:r>
                              <w:rPr>
                                <w:sz w:val="16"/>
                              </w:rPr>
                              <w:t>or,</w:t>
                            </w:r>
                            <w:r>
                              <w:rPr>
                                <w:spacing w:val="-5"/>
                                <w:sz w:val="16"/>
                              </w:rPr>
                              <w:t> </w:t>
                            </w:r>
                            <w:r>
                              <w:rPr>
                                <w:sz w:val="16"/>
                              </w:rPr>
                              <w:t>if</w:t>
                            </w:r>
                            <w:r>
                              <w:rPr>
                                <w:spacing w:val="-5"/>
                                <w:sz w:val="16"/>
                              </w:rPr>
                              <w:t> </w:t>
                            </w:r>
                            <w:r>
                              <w:rPr>
                                <w:sz w:val="16"/>
                              </w:rPr>
                              <w:t>the</w:t>
                            </w:r>
                            <w:r>
                              <w:rPr>
                                <w:spacing w:val="-5"/>
                                <w:sz w:val="16"/>
                              </w:rPr>
                              <w:t> </w:t>
                            </w:r>
                            <w:r>
                              <w:rPr>
                                <w:sz w:val="16"/>
                              </w:rPr>
                              <w:t>estate</w:t>
                            </w:r>
                            <w:r>
                              <w:rPr>
                                <w:spacing w:val="-5"/>
                                <w:sz w:val="16"/>
                              </w:rPr>
                              <w:t> </w:t>
                            </w:r>
                            <w:r>
                              <w:rPr>
                                <w:sz w:val="16"/>
                              </w:rPr>
                              <w:t>is</w:t>
                            </w:r>
                            <w:r>
                              <w:rPr>
                                <w:spacing w:val="-5"/>
                                <w:sz w:val="16"/>
                              </w:rPr>
                              <w:t> </w:t>
                            </w:r>
                            <w:r>
                              <w:rPr>
                                <w:sz w:val="16"/>
                              </w:rPr>
                              <w:t>probated,</w:t>
                            </w:r>
                            <w:r>
                              <w:rPr>
                                <w:spacing w:val="-5"/>
                                <w:sz w:val="16"/>
                              </w:rPr>
                              <w:t> </w:t>
                            </w:r>
                            <w:r>
                              <w:rPr>
                                <w:sz w:val="16"/>
                              </w:rPr>
                              <w:t>shall</w:t>
                            </w:r>
                            <w:r>
                              <w:rPr>
                                <w:spacing w:val="-5"/>
                                <w:sz w:val="16"/>
                              </w:rPr>
                              <w:t> </w:t>
                            </w:r>
                            <w:r>
                              <w:rPr>
                                <w:sz w:val="16"/>
                              </w:rPr>
                              <w:t>be</w:t>
                            </w:r>
                            <w:r>
                              <w:rPr>
                                <w:spacing w:val="-5"/>
                                <w:sz w:val="16"/>
                              </w:rPr>
                              <w:t> </w:t>
                            </w:r>
                            <w:r>
                              <w:rPr>
                                <w:sz w:val="16"/>
                              </w:rPr>
                              <w:t>filed</w:t>
                            </w:r>
                            <w:r>
                              <w:rPr>
                                <w:spacing w:val="-5"/>
                                <w:sz w:val="16"/>
                              </w:rPr>
                              <w:t> </w:t>
                            </w:r>
                            <w:r>
                              <w:rPr>
                                <w:sz w:val="16"/>
                              </w:rPr>
                              <w:t>at</w:t>
                            </w:r>
                            <w:r>
                              <w:rPr>
                                <w:spacing w:val="-5"/>
                                <w:sz w:val="16"/>
                              </w:rPr>
                              <w:t> </w:t>
                            </w:r>
                            <w:r>
                              <w:rPr>
                                <w:sz w:val="16"/>
                              </w:rPr>
                              <w:t>the</w:t>
                            </w:r>
                            <w:r>
                              <w:rPr>
                                <w:spacing w:val="-5"/>
                                <w:sz w:val="16"/>
                              </w:rPr>
                              <w:t> </w:t>
                            </w:r>
                            <w:r>
                              <w:rPr>
                                <w:sz w:val="16"/>
                              </w:rPr>
                              <w:t>time the inventory and appraisal is filed. The failure to file a change in ownership statement within 90 days from the date a written request is mailed by the assessor</w:t>
                            </w:r>
                            <w:r>
                              <w:rPr>
                                <w:spacing w:val="-5"/>
                                <w:sz w:val="16"/>
                              </w:rPr>
                              <w:t> </w:t>
                            </w:r>
                            <w:r>
                              <w:rPr>
                                <w:sz w:val="16"/>
                              </w:rPr>
                              <w:t>results</w:t>
                            </w:r>
                            <w:r>
                              <w:rPr>
                                <w:spacing w:val="-5"/>
                                <w:sz w:val="16"/>
                              </w:rPr>
                              <w:t> </w:t>
                            </w:r>
                            <w:r>
                              <w:rPr>
                                <w:sz w:val="16"/>
                              </w:rPr>
                              <w:t>in</w:t>
                            </w:r>
                            <w:r>
                              <w:rPr>
                                <w:spacing w:val="-5"/>
                                <w:sz w:val="16"/>
                              </w:rPr>
                              <w:t> </w:t>
                            </w:r>
                            <w:r>
                              <w:rPr>
                                <w:sz w:val="16"/>
                              </w:rPr>
                              <w:t>a</w:t>
                            </w:r>
                            <w:r>
                              <w:rPr>
                                <w:spacing w:val="-5"/>
                                <w:sz w:val="16"/>
                              </w:rPr>
                              <w:t> </w:t>
                            </w:r>
                            <w:r>
                              <w:rPr>
                                <w:sz w:val="16"/>
                              </w:rPr>
                              <w:t>penalty</w:t>
                            </w:r>
                            <w:r>
                              <w:rPr>
                                <w:spacing w:val="-5"/>
                                <w:sz w:val="16"/>
                              </w:rPr>
                              <w:t> </w:t>
                            </w:r>
                            <w:r>
                              <w:rPr>
                                <w:sz w:val="16"/>
                              </w:rPr>
                              <w:t>of</w:t>
                            </w:r>
                            <w:r>
                              <w:rPr>
                                <w:spacing w:val="-5"/>
                                <w:sz w:val="16"/>
                              </w:rPr>
                              <w:t> </w:t>
                            </w:r>
                            <w:r>
                              <w:rPr>
                                <w:sz w:val="16"/>
                              </w:rPr>
                              <w:t>either:</w:t>
                            </w:r>
                            <w:r>
                              <w:rPr>
                                <w:spacing w:val="-5"/>
                                <w:sz w:val="16"/>
                              </w:rPr>
                              <w:t> </w:t>
                            </w:r>
                            <w:r>
                              <w:rPr>
                                <w:sz w:val="16"/>
                              </w:rPr>
                              <w:t>(1)</w:t>
                            </w:r>
                            <w:r>
                              <w:rPr>
                                <w:spacing w:val="-5"/>
                                <w:sz w:val="16"/>
                              </w:rPr>
                              <w:t> </w:t>
                            </w:r>
                            <w:r>
                              <w:rPr>
                                <w:sz w:val="16"/>
                              </w:rPr>
                              <w:t>one</w:t>
                            </w:r>
                            <w:r>
                              <w:rPr>
                                <w:spacing w:val="-5"/>
                                <w:sz w:val="16"/>
                              </w:rPr>
                              <w:t> </w:t>
                            </w:r>
                            <w:r>
                              <w:rPr>
                                <w:sz w:val="16"/>
                              </w:rPr>
                              <w:t>hundred</w:t>
                            </w:r>
                            <w:r>
                              <w:rPr>
                                <w:spacing w:val="-5"/>
                                <w:sz w:val="16"/>
                              </w:rPr>
                              <w:t> </w:t>
                            </w:r>
                            <w:r>
                              <w:rPr>
                                <w:sz w:val="16"/>
                              </w:rPr>
                              <w:t>dollars</w:t>
                            </w:r>
                            <w:r>
                              <w:rPr>
                                <w:spacing w:val="-5"/>
                                <w:sz w:val="16"/>
                              </w:rPr>
                              <w:t> </w:t>
                            </w:r>
                            <w:r>
                              <w:rPr>
                                <w:sz w:val="16"/>
                              </w:rPr>
                              <w:t>($100),</w:t>
                            </w:r>
                            <w:r>
                              <w:rPr>
                                <w:spacing w:val="-5"/>
                                <w:sz w:val="16"/>
                              </w:rPr>
                              <w:t> </w:t>
                            </w:r>
                            <w:r>
                              <w:rPr>
                                <w:sz w:val="16"/>
                              </w:rPr>
                              <w:t>or</w:t>
                            </w:r>
                            <w:r>
                              <w:rPr>
                                <w:spacing w:val="-5"/>
                                <w:sz w:val="16"/>
                              </w:rPr>
                              <w:t> </w:t>
                            </w:r>
                            <w:r>
                              <w:rPr>
                                <w:sz w:val="16"/>
                              </w:rPr>
                              <w:t>(2)</w:t>
                            </w:r>
                            <w:r>
                              <w:rPr>
                                <w:spacing w:val="-5"/>
                                <w:sz w:val="16"/>
                              </w:rPr>
                              <w:t> </w:t>
                            </w:r>
                            <w:r>
                              <w:rPr>
                                <w:sz w:val="16"/>
                              </w:rPr>
                              <w:t>10</w:t>
                            </w:r>
                            <w:r>
                              <w:rPr>
                                <w:spacing w:val="-5"/>
                                <w:sz w:val="16"/>
                              </w:rPr>
                              <w:t> </w:t>
                            </w:r>
                            <w:r>
                              <w:rPr>
                                <w:sz w:val="16"/>
                              </w:rPr>
                              <w:t>percent</w:t>
                            </w:r>
                            <w:r>
                              <w:rPr>
                                <w:spacing w:val="-5"/>
                                <w:sz w:val="16"/>
                              </w:rPr>
                              <w:t> </w:t>
                            </w:r>
                            <w:r>
                              <w:rPr>
                                <w:sz w:val="16"/>
                              </w:rPr>
                              <w:t>of</w:t>
                            </w:r>
                            <w:r>
                              <w:rPr>
                                <w:spacing w:val="-5"/>
                                <w:sz w:val="16"/>
                              </w:rPr>
                              <w:t> </w:t>
                            </w:r>
                            <w:r>
                              <w:rPr>
                                <w:sz w:val="16"/>
                              </w:rPr>
                              <w:t>the</w:t>
                            </w:r>
                            <w:r>
                              <w:rPr>
                                <w:spacing w:val="-5"/>
                                <w:sz w:val="16"/>
                              </w:rPr>
                              <w:t> </w:t>
                            </w:r>
                            <w:r>
                              <w:rPr>
                                <w:sz w:val="16"/>
                              </w:rPr>
                              <w:t>taxes</w:t>
                            </w:r>
                            <w:r>
                              <w:rPr>
                                <w:spacing w:val="-5"/>
                                <w:sz w:val="16"/>
                              </w:rPr>
                              <w:t> </w:t>
                            </w:r>
                            <w:r>
                              <w:rPr>
                                <w:sz w:val="16"/>
                              </w:rPr>
                              <w:t>applicable</w:t>
                            </w:r>
                            <w:r>
                              <w:rPr>
                                <w:spacing w:val="-5"/>
                                <w:sz w:val="16"/>
                              </w:rPr>
                              <w:t> </w:t>
                            </w:r>
                            <w:r>
                              <w:rPr>
                                <w:sz w:val="16"/>
                              </w:rPr>
                              <w:t>to</w:t>
                            </w:r>
                            <w:r>
                              <w:rPr>
                                <w:spacing w:val="-5"/>
                                <w:sz w:val="16"/>
                              </w:rPr>
                              <w:t> </w:t>
                            </w:r>
                            <w:r>
                              <w:rPr>
                                <w:sz w:val="16"/>
                              </w:rPr>
                              <w:t>the</w:t>
                            </w:r>
                            <w:r>
                              <w:rPr>
                                <w:spacing w:val="-5"/>
                                <w:sz w:val="16"/>
                              </w:rPr>
                              <w:t> </w:t>
                            </w:r>
                            <w:r>
                              <w:rPr>
                                <w:sz w:val="16"/>
                              </w:rPr>
                              <w:t>new</w:t>
                            </w:r>
                            <w:r>
                              <w:rPr>
                                <w:spacing w:val="-5"/>
                                <w:sz w:val="16"/>
                              </w:rPr>
                              <w:t> </w:t>
                            </w:r>
                            <w:r>
                              <w:rPr>
                                <w:sz w:val="16"/>
                              </w:rPr>
                              <w:t>base</w:t>
                            </w:r>
                            <w:r>
                              <w:rPr>
                                <w:spacing w:val="-5"/>
                                <w:sz w:val="16"/>
                              </w:rPr>
                              <w:t> </w:t>
                            </w:r>
                            <w:r>
                              <w:rPr>
                                <w:sz w:val="16"/>
                              </w:rPr>
                              <w:t>year</w:t>
                            </w:r>
                            <w:r>
                              <w:rPr>
                                <w:spacing w:val="-5"/>
                                <w:sz w:val="16"/>
                              </w:rPr>
                              <w:t> </w:t>
                            </w:r>
                            <w:r>
                              <w:rPr>
                                <w:sz w:val="16"/>
                              </w:rPr>
                              <w:t>value</w:t>
                            </w:r>
                            <w:r>
                              <w:rPr>
                                <w:spacing w:val="-5"/>
                                <w:sz w:val="16"/>
                              </w:rPr>
                              <w:t> </w:t>
                            </w:r>
                            <w:r>
                              <w:rPr>
                                <w:sz w:val="16"/>
                              </w:rPr>
                              <w:t>reflecting</w:t>
                            </w:r>
                            <w:r>
                              <w:rPr>
                                <w:spacing w:val="-5"/>
                                <w:sz w:val="16"/>
                              </w:rPr>
                              <w:t> </w:t>
                            </w:r>
                            <w:r>
                              <w:rPr>
                                <w:sz w:val="16"/>
                              </w:rPr>
                              <w:t>the change</w:t>
                            </w:r>
                            <w:r>
                              <w:rPr>
                                <w:spacing w:val="-5"/>
                                <w:sz w:val="16"/>
                              </w:rPr>
                              <w:t> </w:t>
                            </w:r>
                            <w:r>
                              <w:rPr>
                                <w:sz w:val="16"/>
                              </w:rPr>
                              <w:t>in</w:t>
                            </w:r>
                            <w:r>
                              <w:rPr>
                                <w:spacing w:val="-5"/>
                                <w:sz w:val="16"/>
                              </w:rPr>
                              <w:t> </w:t>
                            </w:r>
                            <w:r>
                              <w:rPr>
                                <w:sz w:val="16"/>
                              </w:rPr>
                              <w:t>ownership</w:t>
                            </w:r>
                            <w:r>
                              <w:rPr>
                                <w:spacing w:val="-5"/>
                                <w:sz w:val="16"/>
                              </w:rPr>
                              <w:t> </w:t>
                            </w:r>
                            <w:r>
                              <w:rPr>
                                <w:sz w:val="16"/>
                              </w:rPr>
                              <w:t>of</w:t>
                            </w:r>
                            <w:r>
                              <w:rPr>
                                <w:spacing w:val="-5"/>
                                <w:sz w:val="16"/>
                              </w:rPr>
                              <w:t> </w:t>
                            </w:r>
                            <w:r>
                              <w:rPr>
                                <w:sz w:val="16"/>
                              </w:rPr>
                              <w:t>the</w:t>
                            </w:r>
                            <w:r>
                              <w:rPr>
                                <w:spacing w:val="-5"/>
                                <w:sz w:val="16"/>
                              </w:rPr>
                              <w:t> </w:t>
                            </w:r>
                            <w:r>
                              <w:rPr>
                                <w:sz w:val="16"/>
                              </w:rPr>
                              <w:t>real</w:t>
                            </w:r>
                            <w:r>
                              <w:rPr>
                                <w:spacing w:val="-5"/>
                                <w:sz w:val="16"/>
                              </w:rPr>
                              <w:t> </w:t>
                            </w:r>
                            <w:r>
                              <w:rPr>
                                <w:sz w:val="16"/>
                              </w:rPr>
                              <w:t>property</w:t>
                            </w:r>
                            <w:r>
                              <w:rPr>
                                <w:spacing w:val="-5"/>
                                <w:sz w:val="16"/>
                              </w:rPr>
                              <w:t> </w:t>
                            </w:r>
                            <w:r>
                              <w:rPr>
                                <w:sz w:val="16"/>
                              </w:rPr>
                              <w:t>or</w:t>
                            </w:r>
                            <w:r>
                              <w:rPr>
                                <w:spacing w:val="-5"/>
                                <w:sz w:val="16"/>
                              </w:rPr>
                              <w:t> </w:t>
                            </w:r>
                            <w:r>
                              <w:rPr>
                                <w:sz w:val="16"/>
                              </w:rPr>
                              <w:t>manufactured</w:t>
                            </w:r>
                            <w:r>
                              <w:rPr>
                                <w:spacing w:val="-5"/>
                                <w:sz w:val="16"/>
                              </w:rPr>
                              <w:t> </w:t>
                            </w:r>
                            <w:r>
                              <w:rPr>
                                <w:sz w:val="16"/>
                              </w:rPr>
                              <w:t>home,</w:t>
                            </w:r>
                            <w:r>
                              <w:rPr>
                                <w:spacing w:val="-5"/>
                                <w:sz w:val="16"/>
                              </w:rPr>
                              <w:t> </w:t>
                            </w:r>
                            <w:r>
                              <w:rPr>
                                <w:sz w:val="16"/>
                              </w:rPr>
                              <w:t>whichever</w:t>
                            </w:r>
                            <w:r>
                              <w:rPr>
                                <w:spacing w:val="-5"/>
                                <w:sz w:val="16"/>
                              </w:rPr>
                              <w:t> </w:t>
                            </w:r>
                            <w:r>
                              <w:rPr>
                                <w:sz w:val="16"/>
                              </w:rPr>
                              <w:t>is</w:t>
                            </w:r>
                            <w:r>
                              <w:rPr>
                                <w:spacing w:val="-5"/>
                                <w:sz w:val="16"/>
                              </w:rPr>
                              <w:t> </w:t>
                            </w:r>
                            <w:r>
                              <w:rPr>
                                <w:sz w:val="16"/>
                              </w:rPr>
                              <w:t>greater,</w:t>
                            </w:r>
                            <w:r>
                              <w:rPr>
                                <w:spacing w:val="-5"/>
                                <w:sz w:val="16"/>
                              </w:rPr>
                              <w:t> </w:t>
                            </w:r>
                            <w:r>
                              <w:rPr>
                                <w:sz w:val="16"/>
                              </w:rPr>
                              <w:t>but</w:t>
                            </w:r>
                            <w:r>
                              <w:rPr>
                                <w:spacing w:val="-5"/>
                                <w:sz w:val="16"/>
                              </w:rPr>
                              <w:t> </w:t>
                            </w:r>
                            <w:r>
                              <w:rPr>
                                <w:sz w:val="16"/>
                              </w:rPr>
                              <w:t>not</w:t>
                            </w:r>
                            <w:r>
                              <w:rPr>
                                <w:spacing w:val="-5"/>
                                <w:sz w:val="16"/>
                              </w:rPr>
                              <w:t> </w:t>
                            </w:r>
                            <w:r>
                              <w:rPr>
                                <w:sz w:val="16"/>
                              </w:rPr>
                              <w:t>to</w:t>
                            </w:r>
                            <w:r>
                              <w:rPr>
                                <w:spacing w:val="-5"/>
                                <w:sz w:val="16"/>
                              </w:rPr>
                              <w:t> </w:t>
                            </w:r>
                            <w:r>
                              <w:rPr>
                                <w:sz w:val="16"/>
                              </w:rPr>
                              <w:t>exceed</w:t>
                            </w:r>
                            <w:r>
                              <w:rPr>
                                <w:spacing w:val="-5"/>
                                <w:sz w:val="16"/>
                              </w:rPr>
                              <w:t> </w:t>
                            </w:r>
                            <w:r>
                              <w:rPr>
                                <w:sz w:val="16"/>
                              </w:rPr>
                              <w:t>five</w:t>
                            </w:r>
                            <w:r>
                              <w:rPr>
                                <w:spacing w:val="-5"/>
                                <w:sz w:val="16"/>
                              </w:rPr>
                              <w:t> </w:t>
                            </w:r>
                            <w:r>
                              <w:rPr>
                                <w:sz w:val="16"/>
                              </w:rPr>
                              <w:t>thousand</w:t>
                            </w:r>
                            <w:r>
                              <w:rPr>
                                <w:spacing w:val="-5"/>
                                <w:sz w:val="16"/>
                              </w:rPr>
                              <w:t> </w:t>
                            </w:r>
                            <w:r>
                              <w:rPr>
                                <w:sz w:val="16"/>
                              </w:rPr>
                              <w:t>dollars</w:t>
                            </w:r>
                            <w:r>
                              <w:rPr>
                                <w:spacing w:val="-5"/>
                                <w:sz w:val="16"/>
                              </w:rPr>
                              <w:t> </w:t>
                            </w:r>
                            <w:r>
                              <w:rPr>
                                <w:sz w:val="16"/>
                              </w:rPr>
                              <w:t>($5,000)</w:t>
                            </w:r>
                            <w:r>
                              <w:rPr>
                                <w:spacing w:val="-5"/>
                                <w:sz w:val="16"/>
                              </w:rPr>
                              <w:t> </w:t>
                            </w:r>
                            <w:r>
                              <w:rPr>
                                <w:sz w:val="16"/>
                              </w:rPr>
                              <w:t>if</w:t>
                            </w:r>
                            <w:r>
                              <w:rPr>
                                <w:spacing w:val="-5"/>
                                <w:sz w:val="16"/>
                              </w:rPr>
                              <w:t> </w:t>
                            </w:r>
                            <w:r>
                              <w:rPr>
                                <w:sz w:val="16"/>
                              </w:rPr>
                              <w:t>the</w:t>
                            </w:r>
                            <w:r>
                              <w:rPr>
                                <w:spacing w:val="-5"/>
                                <w:sz w:val="16"/>
                              </w:rPr>
                              <w:t> </w:t>
                            </w:r>
                            <w:r>
                              <w:rPr>
                                <w:sz w:val="16"/>
                              </w:rPr>
                              <w:t>property</w:t>
                            </w:r>
                            <w:r>
                              <w:rPr>
                                <w:spacing w:val="-5"/>
                                <w:sz w:val="16"/>
                              </w:rPr>
                              <w:t> </w:t>
                            </w:r>
                            <w:r>
                              <w:rPr>
                                <w:sz w:val="16"/>
                              </w:rPr>
                              <w:t>is eligible</w:t>
                            </w:r>
                            <w:r>
                              <w:rPr>
                                <w:spacing w:val="-1"/>
                                <w:sz w:val="16"/>
                              </w:rPr>
                              <w:t> </w:t>
                            </w:r>
                            <w:r>
                              <w:rPr>
                                <w:sz w:val="16"/>
                              </w:rPr>
                              <w:t>for</w:t>
                            </w:r>
                            <w:r>
                              <w:rPr>
                                <w:spacing w:val="-1"/>
                                <w:sz w:val="16"/>
                              </w:rPr>
                              <w:t> </w:t>
                            </w:r>
                            <w:r>
                              <w:rPr>
                                <w:sz w:val="16"/>
                              </w:rPr>
                              <w:t>the</w:t>
                            </w:r>
                            <w:r>
                              <w:rPr>
                                <w:spacing w:val="-1"/>
                                <w:sz w:val="16"/>
                              </w:rPr>
                              <w:t> </w:t>
                            </w:r>
                            <w:r>
                              <w:rPr>
                                <w:sz w:val="16"/>
                              </w:rPr>
                              <w:t>homeowners’</w:t>
                            </w:r>
                            <w:r>
                              <w:rPr>
                                <w:spacing w:val="-7"/>
                                <w:sz w:val="16"/>
                              </w:rPr>
                              <w:t> </w:t>
                            </w:r>
                            <w:r>
                              <w:rPr>
                                <w:sz w:val="16"/>
                              </w:rPr>
                              <w:t>exemption</w:t>
                            </w:r>
                            <w:r>
                              <w:rPr>
                                <w:spacing w:val="-1"/>
                                <w:sz w:val="16"/>
                              </w:rPr>
                              <w:t> </w:t>
                            </w:r>
                            <w:r>
                              <w:rPr>
                                <w:sz w:val="16"/>
                              </w:rPr>
                              <w:t>or</w:t>
                            </w:r>
                            <w:r>
                              <w:rPr>
                                <w:spacing w:val="-1"/>
                                <w:sz w:val="16"/>
                              </w:rPr>
                              <w:t> </w:t>
                            </w:r>
                            <w:r>
                              <w:rPr>
                                <w:sz w:val="16"/>
                              </w:rPr>
                              <w:t>twenty</w:t>
                            </w:r>
                            <w:r>
                              <w:rPr>
                                <w:spacing w:val="-1"/>
                                <w:sz w:val="16"/>
                              </w:rPr>
                              <w:t> </w:t>
                            </w:r>
                            <w:r>
                              <w:rPr>
                                <w:sz w:val="16"/>
                              </w:rPr>
                              <w:t>thousand</w:t>
                            </w:r>
                            <w:r>
                              <w:rPr>
                                <w:spacing w:val="-1"/>
                                <w:sz w:val="16"/>
                              </w:rPr>
                              <w:t> </w:t>
                            </w:r>
                            <w:r>
                              <w:rPr>
                                <w:sz w:val="16"/>
                              </w:rPr>
                              <w:t>dollars</w:t>
                            </w:r>
                            <w:r>
                              <w:rPr>
                                <w:spacing w:val="-1"/>
                                <w:sz w:val="16"/>
                              </w:rPr>
                              <w:t> </w:t>
                            </w:r>
                            <w:r>
                              <w:rPr>
                                <w:sz w:val="16"/>
                              </w:rPr>
                              <w:t>($20,000)</w:t>
                            </w:r>
                            <w:r>
                              <w:rPr>
                                <w:spacing w:val="-1"/>
                                <w:sz w:val="16"/>
                              </w:rPr>
                              <w:t> </w:t>
                            </w:r>
                            <w:r>
                              <w:rPr>
                                <w:sz w:val="16"/>
                              </w:rPr>
                              <w:t>if</w:t>
                            </w:r>
                            <w:r>
                              <w:rPr>
                                <w:spacing w:val="-1"/>
                                <w:sz w:val="16"/>
                              </w:rPr>
                              <w:t> </w:t>
                            </w:r>
                            <w:r>
                              <w:rPr>
                                <w:sz w:val="16"/>
                              </w:rPr>
                              <w:t>the</w:t>
                            </w:r>
                            <w:r>
                              <w:rPr>
                                <w:spacing w:val="-1"/>
                                <w:sz w:val="16"/>
                              </w:rPr>
                              <w:t> </w:t>
                            </w:r>
                            <w:r>
                              <w:rPr>
                                <w:sz w:val="16"/>
                              </w:rPr>
                              <w:t>property</w:t>
                            </w:r>
                            <w:r>
                              <w:rPr>
                                <w:spacing w:val="-1"/>
                                <w:sz w:val="16"/>
                              </w:rPr>
                              <w:t> </w:t>
                            </w:r>
                            <w:r>
                              <w:rPr>
                                <w:sz w:val="16"/>
                              </w:rPr>
                              <w:t>is</w:t>
                            </w:r>
                            <w:r>
                              <w:rPr>
                                <w:spacing w:val="-1"/>
                                <w:sz w:val="16"/>
                              </w:rPr>
                              <w:t> </w:t>
                            </w:r>
                            <w:r>
                              <w:rPr>
                                <w:sz w:val="16"/>
                              </w:rPr>
                              <w:t>not</w:t>
                            </w:r>
                            <w:r>
                              <w:rPr>
                                <w:spacing w:val="-1"/>
                                <w:sz w:val="16"/>
                              </w:rPr>
                              <w:t> </w:t>
                            </w:r>
                            <w:r>
                              <w:rPr>
                                <w:sz w:val="16"/>
                              </w:rPr>
                              <w:t>eligible</w:t>
                            </w:r>
                            <w:r>
                              <w:rPr>
                                <w:spacing w:val="-1"/>
                                <w:sz w:val="16"/>
                              </w:rPr>
                              <w:t> </w:t>
                            </w:r>
                            <w:r>
                              <w:rPr>
                                <w:sz w:val="16"/>
                              </w:rPr>
                              <w:t>for</w:t>
                            </w:r>
                            <w:r>
                              <w:rPr>
                                <w:spacing w:val="-1"/>
                                <w:sz w:val="16"/>
                              </w:rPr>
                              <w:t> </w:t>
                            </w:r>
                            <w:r>
                              <w:rPr>
                                <w:sz w:val="16"/>
                              </w:rPr>
                              <w:t>the</w:t>
                            </w:r>
                            <w:r>
                              <w:rPr>
                                <w:spacing w:val="-1"/>
                                <w:sz w:val="16"/>
                              </w:rPr>
                              <w:t> </w:t>
                            </w:r>
                            <w:r>
                              <w:rPr>
                                <w:sz w:val="16"/>
                              </w:rPr>
                              <w:t>homeowners’</w:t>
                            </w:r>
                            <w:r>
                              <w:rPr>
                                <w:spacing w:val="-7"/>
                                <w:sz w:val="16"/>
                              </w:rPr>
                              <w:t> </w:t>
                            </w:r>
                            <w:r>
                              <w:rPr>
                                <w:sz w:val="16"/>
                              </w:rPr>
                              <w:t>exemption</w:t>
                            </w:r>
                            <w:r>
                              <w:rPr>
                                <w:spacing w:val="-1"/>
                                <w:sz w:val="16"/>
                              </w:rPr>
                              <w:t> </w:t>
                            </w:r>
                            <w:r>
                              <w:rPr>
                                <w:sz w:val="16"/>
                              </w:rPr>
                              <w:t>if</w:t>
                            </w:r>
                            <w:r>
                              <w:rPr>
                                <w:spacing w:val="-1"/>
                                <w:sz w:val="16"/>
                              </w:rPr>
                              <w:t> </w:t>
                            </w:r>
                            <w:r>
                              <w:rPr>
                                <w:sz w:val="16"/>
                              </w:rPr>
                              <w:t>that</w:t>
                            </w:r>
                            <w:r>
                              <w:rPr>
                                <w:spacing w:val="-1"/>
                                <w:sz w:val="16"/>
                              </w:rPr>
                              <w:t> </w:t>
                            </w:r>
                            <w:r>
                              <w:rPr>
                                <w:sz w:val="16"/>
                              </w:rPr>
                              <w:t>failure to</w:t>
                            </w:r>
                            <w:r>
                              <w:rPr>
                                <w:spacing w:val="-1"/>
                                <w:sz w:val="16"/>
                              </w:rPr>
                              <w:t> </w:t>
                            </w:r>
                            <w:r>
                              <w:rPr>
                                <w:sz w:val="16"/>
                              </w:rPr>
                              <w:t>file</w:t>
                            </w:r>
                            <w:r>
                              <w:rPr>
                                <w:spacing w:val="-1"/>
                                <w:sz w:val="16"/>
                              </w:rPr>
                              <w:t> </w:t>
                            </w:r>
                            <w:r>
                              <w:rPr>
                                <w:sz w:val="16"/>
                              </w:rPr>
                              <w:t>was</w:t>
                            </w:r>
                            <w:r>
                              <w:rPr>
                                <w:spacing w:val="-1"/>
                                <w:sz w:val="16"/>
                              </w:rPr>
                              <w:t> </w:t>
                            </w:r>
                            <w:r>
                              <w:rPr>
                                <w:sz w:val="16"/>
                              </w:rPr>
                              <w:t>not</w:t>
                            </w:r>
                            <w:r>
                              <w:rPr>
                                <w:spacing w:val="-1"/>
                                <w:sz w:val="16"/>
                              </w:rPr>
                              <w:t> </w:t>
                            </w:r>
                            <w:r>
                              <w:rPr>
                                <w:sz w:val="16"/>
                              </w:rPr>
                              <w:t>willful.</w:t>
                            </w:r>
                            <w:r>
                              <w:rPr>
                                <w:spacing w:val="-4"/>
                                <w:sz w:val="16"/>
                              </w:rPr>
                              <w:t> </w:t>
                            </w:r>
                            <w:r>
                              <w:rPr>
                                <w:sz w:val="16"/>
                              </w:rPr>
                              <w:t>The</w:t>
                            </w:r>
                            <w:r>
                              <w:rPr>
                                <w:spacing w:val="-1"/>
                                <w:sz w:val="16"/>
                              </w:rPr>
                              <w:t> </w:t>
                            </w:r>
                            <w:r>
                              <w:rPr>
                                <w:sz w:val="16"/>
                              </w:rPr>
                              <w:t>assessor</w:t>
                            </w:r>
                            <w:r>
                              <w:rPr>
                                <w:spacing w:val="-1"/>
                                <w:sz w:val="16"/>
                              </w:rPr>
                              <w:t> </w:t>
                            </w:r>
                            <w:r>
                              <w:rPr>
                                <w:sz w:val="16"/>
                              </w:rPr>
                              <w:t>is</w:t>
                            </w:r>
                            <w:r>
                              <w:rPr>
                                <w:spacing w:val="-1"/>
                                <w:sz w:val="16"/>
                              </w:rPr>
                              <w:t> </w:t>
                            </w:r>
                            <w:r>
                              <w:rPr>
                                <w:sz w:val="16"/>
                              </w:rPr>
                              <w:t>required</w:t>
                            </w:r>
                            <w:r>
                              <w:rPr>
                                <w:spacing w:val="-1"/>
                                <w:sz w:val="16"/>
                              </w:rPr>
                              <w:t> </w:t>
                            </w:r>
                            <w:r>
                              <w:rPr>
                                <w:sz w:val="16"/>
                              </w:rPr>
                              <w:t>to</w:t>
                            </w:r>
                            <w:r>
                              <w:rPr>
                                <w:spacing w:val="-1"/>
                                <w:sz w:val="16"/>
                              </w:rPr>
                              <w:t> </w:t>
                            </w:r>
                            <w:r>
                              <w:rPr>
                                <w:sz w:val="16"/>
                              </w:rPr>
                              <w:t>mail</w:t>
                            </w:r>
                            <w:r>
                              <w:rPr>
                                <w:spacing w:val="-1"/>
                                <w:sz w:val="16"/>
                              </w:rPr>
                              <w:t> </w:t>
                            </w:r>
                            <w:r>
                              <w:rPr>
                                <w:sz w:val="16"/>
                              </w:rPr>
                              <w:t>the</w:t>
                            </w:r>
                            <w:r>
                              <w:rPr>
                                <w:spacing w:val="-1"/>
                                <w:sz w:val="16"/>
                              </w:rPr>
                              <w:t> </w:t>
                            </w:r>
                            <w:r>
                              <w:rPr>
                                <w:sz w:val="16"/>
                              </w:rPr>
                              <w:t>request</w:t>
                            </w:r>
                            <w:r>
                              <w:rPr>
                                <w:spacing w:val="-1"/>
                                <w:sz w:val="16"/>
                              </w:rPr>
                              <w:t> </w:t>
                            </w:r>
                            <w:r>
                              <w:rPr>
                                <w:sz w:val="16"/>
                              </w:rPr>
                              <w:t>to</w:t>
                            </w:r>
                            <w:r>
                              <w:rPr>
                                <w:spacing w:val="-1"/>
                                <w:sz w:val="16"/>
                              </w:rPr>
                              <w:t> </w:t>
                            </w:r>
                            <w:r>
                              <w:rPr>
                                <w:sz w:val="16"/>
                              </w:rPr>
                              <w:t>file</w:t>
                            </w:r>
                            <w:r>
                              <w:rPr>
                                <w:spacing w:val="-1"/>
                                <w:sz w:val="16"/>
                              </w:rPr>
                              <w:t> </w:t>
                            </w:r>
                            <w:r>
                              <w:rPr>
                                <w:sz w:val="16"/>
                              </w:rPr>
                              <w:t>a</w:t>
                            </w:r>
                            <w:r>
                              <w:rPr>
                                <w:spacing w:val="-1"/>
                                <w:sz w:val="16"/>
                              </w:rPr>
                              <w:t> </w:t>
                            </w:r>
                            <w:r>
                              <w:rPr>
                                <w:sz w:val="16"/>
                              </w:rPr>
                              <w:t>change</w:t>
                            </w:r>
                            <w:r>
                              <w:rPr>
                                <w:spacing w:val="-1"/>
                                <w:sz w:val="16"/>
                              </w:rPr>
                              <w:t> </w:t>
                            </w:r>
                            <w:r>
                              <w:rPr>
                                <w:sz w:val="16"/>
                              </w:rPr>
                              <w:t>in</w:t>
                            </w:r>
                            <w:r>
                              <w:rPr>
                                <w:spacing w:val="-1"/>
                                <w:sz w:val="16"/>
                              </w:rPr>
                              <w:t> </w:t>
                            </w:r>
                            <w:r>
                              <w:rPr>
                                <w:sz w:val="16"/>
                              </w:rPr>
                              <w:t>ownership</w:t>
                            </w:r>
                            <w:r>
                              <w:rPr>
                                <w:spacing w:val="-1"/>
                                <w:sz w:val="16"/>
                              </w:rPr>
                              <w:t> </w:t>
                            </w:r>
                            <w:r>
                              <w:rPr>
                                <w:sz w:val="16"/>
                              </w:rPr>
                              <w:t>statement</w:t>
                            </w:r>
                            <w:r>
                              <w:rPr>
                                <w:spacing w:val="-1"/>
                                <w:sz w:val="16"/>
                              </w:rPr>
                              <w:t> </w:t>
                            </w:r>
                            <w:r>
                              <w:rPr>
                                <w:sz w:val="16"/>
                              </w:rPr>
                              <w:t>to</w:t>
                            </w:r>
                            <w:r>
                              <w:rPr>
                                <w:spacing w:val="-1"/>
                                <w:sz w:val="16"/>
                              </w:rPr>
                              <w:t> </w:t>
                            </w:r>
                            <w:r>
                              <w:rPr>
                                <w:sz w:val="16"/>
                              </w:rPr>
                              <w:t>the</w:t>
                            </w:r>
                            <w:r>
                              <w:rPr>
                                <w:spacing w:val="-1"/>
                                <w:sz w:val="16"/>
                              </w:rPr>
                              <w:t> </w:t>
                            </w:r>
                            <w:r>
                              <w:rPr>
                                <w:sz w:val="16"/>
                              </w:rPr>
                              <w:t>transferee</w:t>
                            </w:r>
                            <w:r>
                              <w:rPr>
                                <w:spacing w:val="-1"/>
                                <w:sz w:val="16"/>
                              </w:rPr>
                              <w:t> </w:t>
                            </w:r>
                            <w:r>
                              <w:rPr>
                                <w:sz w:val="16"/>
                              </w:rPr>
                              <w:t>at</w:t>
                            </w:r>
                            <w:r>
                              <w:rPr>
                                <w:spacing w:val="-1"/>
                                <w:sz w:val="16"/>
                              </w:rPr>
                              <w:t> </w:t>
                            </w:r>
                            <w:r>
                              <w:rPr>
                                <w:sz w:val="16"/>
                              </w:rPr>
                              <w:t>the</w:t>
                            </w:r>
                            <w:r>
                              <w:rPr>
                                <w:spacing w:val="-1"/>
                                <w:sz w:val="16"/>
                              </w:rPr>
                              <w:t> </w:t>
                            </w:r>
                            <w:r>
                              <w:rPr>
                                <w:sz w:val="16"/>
                              </w:rPr>
                              <w:t>address</w:t>
                            </w:r>
                            <w:r>
                              <w:rPr>
                                <w:spacing w:val="-1"/>
                                <w:sz w:val="16"/>
                              </w:rPr>
                              <w:t> </w:t>
                            </w:r>
                            <w:r>
                              <w:rPr>
                                <w:sz w:val="16"/>
                              </w:rPr>
                              <w:t>specified</w:t>
                            </w:r>
                            <w:r>
                              <w:rPr>
                                <w:spacing w:val="-1"/>
                                <w:sz w:val="16"/>
                              </w:rPr>
                              <w:t> </w:t>
                            </w:r>
                            <w:r>
                              <w:rPr>
                                <w:sz w:val="16"/>
                              </w:rPr>
                              <w:t>for mailing tax information on either the recorded instrument, the document evidencing a transfer of an interest in real property or manufactured home, or on</w:t>
                            </w:r>
                            <w:r>
                              <w:rPr>
                                <w:spacing w:val="-6"/>
                                <w:sz w:val="16"/>
                              </w:rPr>
                              <w:t> </w:t>
                            </w:r>
                            <w:r>
                              <w:rPr>
                                <w:sz w:val="16"/>
                              </w:rPr>
                              <w:t>the</w:t>
                            </w:r>
                            <w:r>
                              <w:rPr>
                                <w:spacing w:val="-6"/>
                                <w:sz w:val="16"/>
                              </w:rPr>
                              <w:t> </w:t>
                            </w:r>
                            <w:r>
                              <w:rPr>
                                <w:sz w:val="16"/>
                              </w:rPr>
                              <w:t>filed</w:t>
                            </w:r>
                            <w:r>
                              <w:rPr>
                                <w:spacing w:val="-6"/>
                                <w:sz w:val="16"/>
                              </w:rPr>
                              <w:t> </w:t>
                            </w:r>
                            <w:r>
                              <w:rPr>
                                <w:sz w:val="16"/>
                              </w:rPr>
                              <w:t>preliminary</w:t>
                            </w:r>
                            <w:r>
                              <w:rPr>
                                <w:spacing w:val="-6"/>
                                <w:sz w:val="16"/>
                              </w:rPr>
                              <w:t> </w:t>
                            </w:r>
                            <w:r>
                              <w:rPr>
                                <w:sz w:val="16"/>
                              </w:rPr>
                              <w:t>change</w:t>
                            </w:r>
                            <w:r>
                              <w:rPr>
                                <w:spacing w:val="-6"/>
                                <w:sz w:val="16"/>
                              </w:rPr>
                              <w:t> </w:t>
                            </w:r>
                            <w:r>
                              <w:rPr>
                                <w:sz w:val="16"/>
                              </w:rPr>
                              <w:t>in</w:t>
                            </w:r>
                            <w:r>
                              <w:rPr>
                                <w:spacing w:val="-6"/>
                                <w:sz w:val="16"/>
                              </w:rPr>
                              <w:t> </w:t>
                            </w:r>
                            <w:r>
                              <w:rPr>
                                <w:sz w:val="16"/>
                              </w:rPr>
                              <w:t>ownership</w:t>
                            </w:r>
                            <w:r>
                              <w:rPr>
                                <w:spacing w:val="-6"/>
                                <w:sz w:val="16"/>
                              </w:rPr>
                              <w:t> </w:t>
                            </w:r>
                            <w:r>
                              <w:rPr>
                                <w:sz w:val="16"/>
                              </w:rPr>
                              <w:t>report,</w:t>
                            </w:r>
                            <w:r>
                              <w:rPr>
                                <w:spacing w:val="-6"/>
                                <w:sz w:val="16"/>
                              </w:rPr>
                              <w:t> </w:t>
                            </w:r>
                            <w:r>
                              <w:rPr>
                                <w:sz w:val="16"/>
                              </w:rPr>
                              <w:t>or,</w:t>
                            </w:r>
                            <w:r>
                              <w:rPr>
                                <w:spacing w:val="-6"/>
                                <w:sz w:val="16"/>
                              </w:rPr>
                              <w:t> </w:t>
                            </w:r>
                            <w:r>
                              <w:rPr>
                                <w:sz w:val="16"/>
                              </w:rPr>
                              <w:t>if</w:t>
                            </w:r>
                            <w:r>
                              <w:rPr>
                                <w:spacing w:val="-6"/>
                                <w:sz w:val="16"/>
                              </w:rPr>
                              <w:t> </w:t>
                            </w:r>
                            <w:r>
                              <w:rPr>
                                <w:sz w:val="16"/>
                              </w:rPr>
                              <w:t>an</w:t>
                            </w:r>
                            <w:r>
                              <w:rPr>
                                <w:spacing w:val="-6"/>
                                <w:sz w:val="16"/>
                              </w:rPr>
                              <w:t> </w:t>
                            </w:r>
                            <w:r>
                              <w:rPr>
                                <w:sz w:val="16"/>
                              </w:rPr>
                              <w:t>address</w:t>
                            </w:r>
                            <w:r>
                              <w:rPr>
                                <w:spacing w:val="-6"/>
                                <w:sz w:val="16"/>
                              </w:rPr>
                              <w:t> </w:t>
                            </w:r>
                            <w:r>
                              <w:rPr>
                                <w:sz w:val="16"/>
                              </w:rPr>
                              <w:t>is</w:t>
                            </w:r>
                            <w:r>
                              <w:rPr>
                                <w:spacing w:val="-6"/>
                                <w:sz w:val="16"/>
                              </w:rPr>
                              <w:t> </w:t>
                            </w:r>
                            <w:r>
                              <w:rPr>
                                <w:sz w:val="16"/>
                              </w:rPr>
                              <w:t>not</w:t>
                            </w:r>
                            <w:r>
                              <w:rPr>
                                <w:spacing w:val="-6"/>
                                <w:sz w:val="16"/>
                              </w:rPr>
                              <w:t> </w:t>
                            </w:r>
                            <w:r>
                              <w:rPr>
                                <w:sz w:val="16"/>
                              </w:rPr>
                              <w:t>specified</w:t>
                            </w:r>
                            <w:r>
                              <w:rPr>
                                <w:spacing w:val="-6"/>
                                <w:sz w:val="16"/>
                              </w:rPr>
                              <w:t> </w:t>
                            </w:r>
                            <w:r>
                              <w:rPr>
                                <w:sz w:val="16"/>
                              </w:rPr>
                              <w:t>for</w:t>
                            </w:r>
                            <w:r>
                              <w:rPr>
                                <w:spacing w:val="-6"/>
                                <w:sz w:val="16"/>
                              </w:rPr>
                              <w:t> </w:t>
                            </w:r>
                            <w:r>
                              <w:rPr>
                                <w:sz w:val="16"/>
                              </w:rPr>
                              <w:t>mailing</w:t>
                            </w:r>
                            <w:r>
                              <w:rPr>
                                <w:spacing w:val="-6"/>
                                <w:sz w:val="16"/>
                              </w:rPr>
                              <w:t> </w:t>
                            </w:r>
                            <w:r>
                              <w:rPr>
                                <w:sz w:val="16"/>
                              </w:rPr>
                              <w:t>tax</w:t>
                            </w:r>
                            <w:r>
                              <w:rPr>
                                <w:spacing w:val="-6"/>
                                <w:sz w:val="16"/>
                              </w:rPr>
                              <w:t> </w:t>
                            </w:r>
                            <w:r>
                              <w:rPr>
                                <w:sz w:val="16"/>
                              </w:rPr>
                              <w:t>information,</w:t>
                            </w:r>
                            <w:r>
                              <w:rPr>
                                <w:spacing w:val="-6"/>
                                <w:sz w:val="16"/>
                              </w:rPr>
                              <w:t> </w:t>
                            </w:r>
                            <w:r>
                              <w:rPr>
                                <w:sz w:val="16"/>
                              </w:rPr>
                              <w:t>to</w:t>
                            </w:r>
                            <w:r>
                              <w:rPr>
                                <w:spacing w:val="-6"/>
                                <w:sz w:val="16"/>
                              </w:rPr>
                              <w:t> </w:t>
                            </w:r>
                            <w:r>
                              <w:rPr>
                                <w:sz w:val="16"/>
                              </w:rPr>
                              <w:t>any</w:t>
                            </w:r>
                            <w:r>
                              <w:rPr>
                                <w:spacing w:val="-6"/>
                                <w:sz w:val="16"/>
                              </w:rPr>
                              <w:t> </w:t>
                            </w:r>
                            <w:r>
                              <w:rPr>
                                <w:sz w:val="16"/>
                              </w:rPr>
                              <w:t>address</w:t>
                            </w:r>
                            <w:r>
                              <w:rPr>
                                <w:spacing w:val="-6"/>
                                <w:sz w:val="16"/>
                              </w:rPr>
                              <w:t> </w:t>
                            </w:r>
                            <w:r>
                              <w:rPr>
                                <w:sz w:val="16"/>
                              </w:rPr>
                              <w:t>reasonably</w:t>
                            </w:r>
                            <w:r>
                              <w:rPr>
                                <w:spacing w:val="-6"/>
                                <w:sz w:val="16"/>
                              </w:rPr>
                              <w:t> </w:t>
                            </w:r>
                            <w:r>
                              <w:rPr>
                                <w:sz w:val="16"/>
                              </w:rPr>
                              <w:t>known</w:t>
                            </w:r>
                            <w:r>
                              <w:rPr>
                                <w:spacing w:val="-6"/>
                                <w:sz w:val="16"/>
                              </w:rPr>
                              <w:t> </w:t>
                            </w:r>
                            <w:r>
                              <w:rPr>
                                <w:sz w:val="16"/>
                              </w:rPr>
                              <w:t>to</w:t>
                            </w:r>
                            <w:r>
                              <w:rPr>
                                <w:spacing w:val="-6"/>
                                <w:sz w:val="16"/>
                              </w:rPr>
                              <w:t> </w:t>
                            </w:r>
                            <w:r>
                              <w:rPr>
                                <w:sz w:val="16"/>
                              </w:rPr>
                              <w:t>the assessor.</w:t>
                            </w:r>
                            <w:r>
                              <w:rPr>
                                <w:spacing w:val="-4"/>
                                <w:sz w:val="16"/>
                              </w:rPr>
                              <w:t> </w:t>
                            </w:r>
                            <w:r>
                              <w:rPr>
                                <w:sz w:val="16"/>
                              </w:rPr>
                              <w:t>This</w:t>
                            </w:r>
                            <w:r>
                              <w:rPr>
                                <w:spacing w:val="-1"/>
                                <w:sz w:val="16"/>
                              </w:rPr>
                              <w:t> </w:t>
                            </w:r>
                            <w:r>
                              <w:rPr>
                                <w:sz w:val="16"/>
                              </w:rPr>
                              <w:t>penalty</w:t>
                            </w:r>
                            <w:r>
                              <w:rPr>
                                <w:spacing w:val="-1"/>
                                <w:sz w:val="16"/>
                              </w:rPr>
                              <w:t> </w:t>
                            </w:r>
                            <w:r>
                              <w:rPr>
                                <w:sz w:val="16"/>
                              </w:rPr>
                              <w:t>will</w:t>
                            </w:r>
                            <w:r>
                              <w:rPr>
                                <w:spacing w:val="-1"/>
                                <w:sz w:val="16"/>
                              </w:rPr>
                              <w:t> </w:t>
                            </w:r>
                            <w:r>
                              <w:rPr>
                                <w:sz w:val="16"/>
                              </w:rPr>
                              <w:t>be</w:t>
                            </w:r>
                            <w:r>
                              <w:rPr>
                                <w:spacing w:val="-1"/>
                                <w:sz w:val="16"/>
                              </w:rPr>
                              <w:t> </w:t>
                            </w:r>
                            <w:r>
                              <w:rPr>
                                <w:sz w:val="16"/>
                              </w:rPr>
                              <w:t>added</w:t>
                            </w:r>
                            <w:r>
                              <w:rPr>
                                <w:spacing w:val="-1"/>
                                <w:sz w:val="16"/>
                              </w:rPr>
                              <w:t> </w:t>
                            </w:r>
                            <w:r>
                              <w:rPr>
                                <w:sz w:val="16"/>
                              </w:rPr>
                              <w:t>to</w:t>
                            </w:r>
                            <w:r>
                              <w:rPr>
                                <w:spacing w:val="-1"/>
                                <w:sz w:val="16"/>
                              </w:rPr>
                              <w:t> </w:t>
                            </w:r>
                            <w:r>
                              <w:rPr>
                                <w:sz w:val="16"/>
                              </w:rPr>
                              <w:t>the</w:t>
                            </w:r>
                            <w:r>
                              <w:rPr>
                                <w:spacing w:val="-1"/>
                                <w:sz w:val="16"/>
                              </w:rPr>
                              <w:t> </w:t>
                            </w:r>
                            <w:r>
                              <w:rPr>
                                <w:sz w:val="16"/>
                              </w:rPr>
                              <w:t>assessment</w:t>
                            </w:r>
                            <w:r>
                              <w:rPr>
                                <w:spacing w:val="-1"/>
                                <w:sz w:val="16"/>
                              </w:rPr>
                              <w:t> </w:t>
                            </w:r>
                            <w:r>
                              <w:rPr>
                                <w:sz w:val="16"/>
                              </w:rPr>
                              <w:t>roll</w:t>
                            </w:r>
                            <w:r>
                              <w:rPr>
                                <w:spacing w:val="-1"/>
                                <w:sz w:val="16"/>
                              </w:rPr>
                              <w:t> </w:t>
                            </w:r>
                            <w:r>
                              <w:rPr>
                                <w:sz w:val="16"/>
                              </w:rPr>
                              <w:t>and</w:t>
                            </w:r>
                            <w:r>
                              <w:rPr>
                                <w:spacing w:val="-1"/>
                                <w:sz w:val="16"/>
                              </w:rPr>
                              <w:t> </w:t>
                            </w:r>
                            <w:r>
                              <w:rPr>
                                <w:sz w:val="16"/>
                              </w:rPr>
                              <w:t>shall</w:t>
                            </w:r>
                            <w:r>
                              <w:rPr>
                                <w:spacing w:val="-1"/>
                                <w:sz w:val="16"/>
                              </w:rPr>
                              <w:t> </w:t>
                            </w:r>
                            <w:r>
                              <w:rPr>
                                <w:sz w:val="16"/>
                              </w:rPr>
                              <w:t>be</w:t>
                            </w:r>
                            <w:r>
                              <w:rPr>
                                <w:spacing w:val="-1"/>
                                <w:sz w:val="16"/>
                              </w:rPr>
                              <w:t> </w:t>
                            </w:r>
                            <w:r>
                              <w:rPr>
                                <w:sz w:val="16"/>
                              </w:rPr>
                              <w:t>collected</w:t>
                            </w:r>
                            <w:r>
                              <w:rPr>
                                <w:spacing w:val="-1"/>
                                <w:sz w:val="16"/>
                              </w:rPr>
                              <w:t> </w:t>
                            </w:r>
                            <w:r>
                              <w:rPr>
                                <w:sz w:val="16"/>
                              </w:rPr>
                              <w:t>like</w:t>
                            </w:r>
                            <w:r>
                              <w:rPr>
                                <w:spacing w:val="-1"/>
                                <w:sz w:val="16"/>
                              </w:rPr>
                              <w:t> </w:t>
                            </w:r>
                            <w:r>
                              <w:rPr>
                                <w:sz w:val="16"/>
                              </w:rPr>
                              <w:t>any</w:t>
                            </w:r>
                            <w:r>
                              <w:rPr>
                                <w:spacing w:val="-1"/>
                                <w:sz w:val="16"/>
                              </w:rPr>
                              <w:t> </w:t>
                            </w:r>
                            <w:r>
                              <w:rPr>
                                <w:sz w:val="16"/>
                              </w:rPr>
                              <w:t>other</w:t>
                            </w:r>
                            <w:r>
                              <w:rPr>
                                <w:spacing w:val="-1"/>
                                <w:sz w:val="16"/>
                              </w:rPr>
                              <w:t> </w:t>
                            </w:r>
                            <w:r>
                              <w:rPr>
                                <w:sz w:val="16"/>
                              </w:rPr>
                              <w:t>delinquent</w:t>
                            </w:r>
                            <w:r>
                              <w:rPr>
                                <w:spacing w:val="-1"/>
                                <w:sz w:val="16"/>
                              </w:rPr>
                              <w:t> </w:t>
                            </w:r>
                            <w:r>
                              <w:rPr>
                                <w:sz w:val="16"/>
                              </w:rPr>
                              <w:t>property</w:t>
                            </w:r>
                            <w:r>
                              <w:rPr>
                                <w:spacing w:val="-1"/>
                                <w:sz w:val="16"/>
                              </w:rPr>
                              <w:t> </w:t>
                            </w:r>
                            <w:r>
                              <w:rPr>
                                <w:sz w:val="16"/>
                              </w:rPr>
                              <w:t>taxes,</w:t>
                            </w:r>
                            <w:r>
                              <w:rPr>
                                <w:spacing w:val="-1"/>
                                <w:sz w:val="16"/>
                              </w:rPr>
                              <w:t> </w:t>
                            </w:r>
                            <w:r>
                              <w:rPr>
                                <w:sz w:val="16"/>
                              </w:rPr>
                              <w:t>and</w:t>
                            </w:r>
                            <w:r>
                              <w:rPr>
                                <w:spacing w:val="-1"/>
                                <w:sz w:val="16"/>
                              </w:rPr>
                              <w:t> </w:t>
                            </w:r>
                            <w:r>
                              <w:rPr>
                                <w:sz w:val="16"/>
                              </w:rPr>
                              <w:t>be</w:t>
                            </w:r>
                            <w:r>
                              <w:rPr>
                                <w:spacing w:val="-1"/>
                                <w:sz w:val="16"/>
                              </w:rPr>
                              <w:t> </w:t>
                            </w:r>
                            <w:r>
                              <w:rPr>
                                <w:sz w:val="16"/>
                              </w:rPr>
                              <w:t>subject</w:t>
                            </w:r>
                            <w:r>
                              <w:rPr>
                                <w:spacing w:val="-1"/>
                                <w:sz w:val="16"/>
                              </w:rPr>
                              <w:t> </w:t>
                            </w:r>
                            <w:r>
                              <w:rPr>
                                <w:sz w:val="16"/>
                              </w:rPr>
                              <w:t>to</w:t>
                            </w:r>
                            <w:r>
                              <w:rPr>
                                <w:spacing w:val="-1"/>
                                <w:sz w:val="16"/>
                              </w:rPr>
                              <w:t> </w:t>
                            </w:r>
                            <w:r>
                              <w:rPr>
                                <w:sz w:val="16"/>
                              </w:rPr>
                              <w:t>the</w:t>
                            </w:r>
                            <w:r>
                              <w:rPr>
                                <w:spacing w:val="-1"/>
                                <w:sz w:val="16"/>
                              </w:rPr>
                              <w:t> </w:t>
                            </w:r>
                            <w:r>
                              <w:rPr>
                                <w:sz w:val="16"/>
                              </w:rPr>
                              <w:t>same penalties for nonpayment.</w:t>
                            </w:r>
                          </w:p>
                        </w:txbxContent>
                      </wps:txbx>
                      <wps:bodyPr wrap="square" lIns="0" tIns="0" rIns="0" bIns="0" rtlCol="0">
                        <a:noAutofit/>
                      </wps:bodyPr>
                    </wps:wsp>
                  </a:graphicData>
                </a:graphic>
              </wp:inline>
            </w:drawing>
          </mc:Choice>
          <mc:Fallback>
            <w:pict>
              <v:shape style="width:540.1pt;height:145pt;mso-position-horizontal-relative:char;mso-position-vertical-relative:line" type="#_x0000_t202" id="docshape89" filled="false" stroked="true" strokeweight=".25pt" strokecolor="#000000">
                <w10:anchorlock/>
                <v:textbox inset="0,0,0,0">
                  <w:txbxContent>
                    <w:p>
                      <w:pPr>
                        <w:spacing w:before="57"/>
                        <w:ind w:left="6" w:right="0" w:firstLine="0"/>
                        <w:jc w:val="center"/>
                        <w:rPr>
                          <w:b/>
                          <w:sz w:val="24"/>
                        </w:rPr>
                      </w:pPr>
                      <w:r>
                        <w:rPr>
                          <w:b/>
                          <w:spacing w:val="-2"/>
                          <w:sz w:val="24"/>
                        </w:rPr>
                        <w:t>IMPORTANT</w:t>
                      </w:r>
                      <w:r>
                        <w:rPr>
                          <w:b/>
                          <w:sz w:val="24"/>
                        </w:rPr>
                        <w:t> </w:t>
                      </w:r>
                      <w:r>
                        <w:rPr>
                          <w:b/>
                          <w:spacing w:val="-2"/>
                          <w:sz w:val="24"/>
                        </w:rPr>
                        <w:t>NOTICE</w:t>
                      </w:r>
                    </w:p>
                    <w:p>
                      <w:pPr>
                        <w:spacing w:line="249" w:lineRule="auto" w:before="11"/>
                        <w:ind w:left="85" w:right="88" w:firstLine="0"/>
                        <w:jc w:val="both"/>
                        <w:rPr>
                          <w:sz w:val="16"/>
                        </w:rPr>
                      </w:pPr>
                      <w:r>
                        <w:rPr>
                          <w:sz w:val="16"/>
                        </w:rPr>
                        <w:t>The</w:t>
                      </w:r>
                      <w:r>
                        <w:rPr>
                          <w:spacing w:val="-1"/>
                          <w:sz w:val="16"/>
                        </w:rPr>
                        <w:t> </w:t>
                      </w:r>
                      <w:r>
                        <w:rPr>
                          <w:sz w:val="16"/>
                        </w:rPr>
                        <w:t>law</w:t>
                      </w:r>
                      <w:r>
                        <w:rPr>
                          <w:spacing w:val="-1"/>
                          <w:sz w:val="16"/>
                        </w:rPr>
                        <w:t> </w:t>
                      </w:r>
                      <w:r>
                        <w:rPr>
                          <w:sz w:val="16"/>
                        </w:rPr>
                        <w:t>requires</w:t>
                      </w:r>
                      <w:r>
                        <w:rPr>
                          <w:spacing w:val="-1"/>
                          <w:sz w:val="16"/>
                        </w:rPr>
                        <w:t> </w:t>
                      </w:r>
                      <w:r>
                        <w:rPr>
                          <w:sz w:val="16"/>
                        </w:rPr>
                        <w:t>any</w:t>
                      </w:r>
                      <w:r>
                        <w:rPr>
                          <w:spacing w:val="-1"/>
                          <w:sz w:val="16"/>
                        </w:rPr>
                        <w:t> </w:t>
                      </w:r>
                      <w:r>
                        <w:rPr>
                          <w:sz w:val="16"/>
                        </w:rPr>
                        <w:t>transferee</w:t>
                      </w:r>
                      <w:r>
                        <w:rPr>
                          <w:spacing w:val="-1"/>
                          <w:sz w:val="16"/>
                        </w:rPr>
                        <w:t> </w:t>
                      </w:r>
                      <w:r>
                        <w:rPr>
                          <w:sz w:val="16"/>
                        </w:rPr>
                        <w:t>acquiring</w:t>
                      </w:r>
                      <w:r>
                        <w:rPr>
                          <w:spacing w:val="-1"/>
                          <w:sz w:val="16"/>
                        </w:rPr>
                        <w:t> </w:t>
                      </w:r>
                      <w:r>
                        <w:rPr>
                          <w:sz w:val="16"/>
                        </w:rPr>
                        <w:t>an</w:t>
                      </w:r>
                      <w:r>
                        <w:rPr>
                          <w:spacing w:val="-1"/>
                          <w:sz w:val="16"/>
                        </w:rPr>
                        <w:t> </w:t>
                      </w:r>
                      <w:r>
                        <w:rPr>
                          <w:sz w:val="16"/>
                        </w:rPr>
                        <w:t>interest</w:t>
                      </w:r>
                      <w:r>
                        <w:rPr>
                          <w:spacing w:val="-1"/>
                          <w:sz w:val="16"/>
                        </w:rPr>
                        <w:t> </w:t>
                      </w:r>
                      <w:r>
                        <w:rPr>
                          <w:sz w:val="16"/>
                        </w:rPr>
                        <w:t>in</w:t>
                      </w:r>
                      <w:r>
                        <w:rPr>
                          <w:spacing w:val="-1"/>
                          <w:sz w:val="16"/>
                        </w:rPr>
                        <w:t> </w:t>
                      </w:r>
                      <w:r>
                        <w:rPr>
                          <w:sz w:val="16"/>
                        </w:rPr>
                        <w:t>real</w:t>
                      </w:r>
                      <w:r>
                        <w:rPr>
                          <w:spacing w:val="-1"/>
                          <w:sz w:val="16"/>
                        </w:rPr>
                        <w:t> </w:t>
                      </w:r>
                      <w:r>
                        <w:rPr>
                          <w:sz w:val="16"/>
                        </w:rPr>
                        <w:t>property</w:t>
                      </w:r>
                      <w:r>
                        <w:rPr>
                          <w:spacing w:val="-1"/>
                          <w:sz w:val="16"/>
                        </w:rPr>
                        <w:t> </w:t>
                      </w:r>
                      <w:r>
                        <w:rPr>
                          <w:sz w:val="16"/>
                        </w:rPr>
                        <w:t>or</w:t>
                      </w:r>
                      <w:r>
                        <w:rPr>
                          <w:spacing w:val="-1"/>
                          <w:sz w:val="16"/>
                        </w:rPr>
                        <w:t> </w:t>
                      </w:r>
                      <w:r>
                        <w:rPr>
                          <w:sz w:val="16"/>
                        </w:rPr>
                        <w:t>manufactured</w:t>
                      </w:r>
                      <w:r>
                        <w:rPr>
                          <w:spacing w:val="-1"/>
                          <w:sz w:val="16"/>
                        </w:rPr>
                        <w:t> </w:t>
                      </w:r>
                      <w:r>
                        <w:rPr>
                          <w:sz w:val="16"/>
                        </w:rPr>
                        <w:t>home</w:t>
                      </w:r>
                      <w:r>
                        <w:rPr>
                          <w:spacing w:val="-1"/>
                          <w:sz w:val="16"/>
                        </w:rPr>
                        <w:t> </w:t>
                      </w:r>
                      <w:r>
                        <w:rPr>
                          <w:sz w:val="16"/>
                        </w:rPr>
                        <w:t>subject</w:t>
                      </w:r>
                      <w:r>
                        <w:rPr>
                          <w:spacing w:val="-1"/>
                          <w:sz w:val="16"/>
                        </w:rPr>
                        <w:t> </w:t>
                      </w:r>
                      <w:r>
                        <w:rPr>
                          <w:sz w:val="16"/>
                        </w:rPr>
                        <w:t>to</w:t>
                      </w:r>
                      <w:r>
                        <w:rPr>
                          <w:spacing w:val="-1"/>
                          <w:sz w:val="16"/>
                        </w:rPr>
                        <w:t> </w:t>
                      </w:r>
                      <w:r>
                        <w:rPr>
                          <w:sz w:val="16"/>
                        </w:rPr>
                        <w:t>local</w:t>
                      </w:r>
                      <w:r>
                        <w:rPr>
                          <w:spacing w:val="-1"/>
                          <w:sz w:val="16"/>
                        </w:rPr>
                        <w:t> </w:t>
                      </w:r>
                      <w:r>
                        <w:rPr>
                          <w:sz w:val="16"/>
                        </w:rPr>
                        <w:t>property</w:t>
                      </w:r>
                      <w:r>
                        <w:rPr>
                          <w:spacing w:val="-1"/>
                          <w:sz w:val="16"/>
                        </w:rPr>
                        <w:t> </w:t>
                      </w:r>
                      <w:r>
                        <w:rPr>
                          <w:sz w:val="16"/>
                        </w:rPr>
                        <w:t>taxation,</w:t>
                      </w:r>
                      <w:r>
                        <w:rPr>
                          <w:spacing w:val="-1"/>
                          <w:sz w:val="16"/>
                        </w:rPr>
                        <w:t> </w:t>
                      </w:r>
                      <w:r>
                        <w:rPr>
                          <w:sz w:val="16"/>
                        </w:rPr>
                        <w:t>and</w:t>
                      </w:r>
                      <w:r>
                        <w:rPr>
                          <w:spacing w:val="-1"/>
                          <w:sz w:val="16"/>
                        </w:rPr>
                        <w:t> </w:t>
                      </w:r>
                      <w:r>
                        <w:rPr>
                          <w:sz w:val="16"/>
                        </w:rPr>
                        <w:t>that</w:t>
                      </w:r>
                      <w:r>
                        <w:rPr>
                          <w:spacing w:val="-1"/>
                          <w:sz w:val="16"/>
                        </w:rPr>
                        <w:t> </w:t>
                      </w:r>
                      <w:r>
                        <w:rPr>
                          <w:sz w:val="16"/>
                        </w:rPr>
                        <w:t>is</w:t>
                      </w:r>
                      <w:r>
                        <w:rPr>
                          <w:spacing w:val="-1"/>
                          <w:sz w:val="16"/>
                        </w:rPr>
                        <w:t> </w:t>
                      </w:r>
                      <w:r>
                        <w:rPr>
                          <w:sz w:val="16"/>
                        </w:rPr>
                        <w:t>assessed</w:t>
                      </w:r>
                      <w:r>
                        <w:rPr>
                          <w:spacing w:val="-1"/>
                          <w:sz w:val="16"/>
                        </w:rPr>
                        <w:t> </w:t>
                      </w:r>
                      <w:r>
                        <w:rPr>
                          <w:sz w:val="16"/>
                        </w:rPr>
                        <w:t>by the</w:t>
                      </w:r>
                      <w:r>
                        <w:rPr>
                          <w:spacing w:val="-4"/>
                          <w:sz w:val="16"/>
                        </w:rPr>
                        <w:t> </w:t>
                      </w:r>
                      <w:r>
                        <w:rPr>
                          <w:sz w:val="16"/>
                        </w:rPr>
                        <w:t>county</w:t>
                      </w:r>
                      <w:r>
                        <w:rPr>
                          <w:spacing w:val="-4"/>
                          <w:sz w:val="16"/>
                        </w:rPr>
                        <w:t> </w:t>
                      </w:r>
                      <w:r>
                        <w:rPr>
                          <w:sz w:val="16"/>
                        </w:rPr>
                        <w:t>assessor,</w:t>
                      </w:r>
                      <w:r>
                        <w:rPr>
                          <w:spacing w:val="-4"/>
                          <w:sz w:val="16"/>
                        </w:rPr>
                        <w:t> </w:t>
                      </w:r>
                      <w:r>
                        <w:rPr>
                          <w:sz w:val="16"/>
                        </w:rPr>
                        <w:t>to</w:t>
                      </w:r>
                      <w:r>
                        <w:rPr>
                          <w:spacing w:val="-4"/>
                          <w:sz w:val="16"/>
                        </w:rPr>
                        <w:t> </w:t>
                      </w:r>
                      <w:r>
                        <w:rPr>
                          <w:sz w:val="16"/>
                        </w:rPr>
                        <w:t>file</w:t>
                      </w:r>
                      <w:r>
                        <w:rPr>
                          <w:spacing w:val="-4"/>
                          <w:sz w:val="16"/>
                        </w:rPr>
                        <w:t> </w:t>
                      </w:r>
                      <w:r>
                        <w:rPr>
                          <w:sz w:val="16"/>
                        </w:rPr>
                        <w:t>a</w:t>
                      </w:r>
                      <w:r>
                        <w:rPr>
                          <w:spacing w:val="-4"/>
                          <w:sz w:val="16"/>
                        </w:rPr>
                        <w:t> </w:t>
                      </w:r>
                      <w:r>
                        <w:rPr>
                          <w:sz w:val="16"/>
                        </w:rPr>
                        <w:t>change</w:t>
                      </w:r>
                      <w:r>
                        <w:rPr>
                          <w:spacing w:val="-4"/>
                          <w:sz w:val="16"/>
                        </w:rPr>
                        <w:t> </w:t>
                      </w:r>
                      <w:r>
                        <w:rPr>
                          <w:sz w:val="16"/>
                        </w:rPr>
                        <w:t>in</w:t>
                      </w:r>
                      <w:r>
                        <w:rPr>
                          <w:spacing w:val="-4"/>
                          <w:sz w:val="16"/>
                        </w:rPr>
                        <w:t> </w:t>
                      </w:r>
                      <w:r>
                        <w:rPr>
                          <w:sz w:val="16"/>
                        </w:rPr>
                        <w:t>ownership</w:t>
                      </w:r>
                      <w:r>
                        <w:rPr>
                          <w:spacing w:val="-4"/>
                          <w:sz w:val="16"/>
                        </w:rPr>
                        <w:t> </w:t>
                      </w:r>
                      <w:r>
                        <w:rPr>
                          <w:sz w:val="16"/>
                        </w:rPr>
                        <w:t>statement</w:t>
                      </w:r>
                      <w:r>
                        <w:rPr>
                          <w:spacing w:val="-4"/>
                          <w:sz w:val="16"/>
                        </w:rPr>
                        <w:t> </w:t>
                      </w:r>
                      <w:r>
                        <w:rPr>
                          <w:sz w:val="16"/>
                        </w:rPr>
                        <w:t>with</w:t>
                      </w:r>
                      <w:r>
                        <w:rPr>
                          <w:spacing w:val="-4"/>
                          <w:sz w:val="16"/>
                        </w:rPr>
                        <w:t> </w:t>
                      </w:r>
                      <w:r>
                        <w:rPr>
                          <w:sz w:val="16"/>
                        </w:rPr>
                        <w:t>the</w:t>
                      </w:r>
                      <w:r>
                        <w:rPr>
                          <w:spacing w:val="-4"/>
                          <w:sz w:val="16"/>
                        </w:rPr>
                        <w:t> </w:t>
                      </w:r>
                      <w:r>
                        <w:rPr>
                          <w:sz w:val="16"/>
                        </w:rPr>
                        <w:t>county</w:t>
                      </w:r>
                      <w:r>
                        <w:rPr>
                          <w:spacing w:val="-4"/>
                          <w:sz w:val="16"/>
                        </w:rPr>
                        <w:t> </w:t>
                      </w:r>
                      <w:r>
                        <w:rPr>
                          <w:sz w:val="16"/>
                        </w:rPr>
                        <w:t>recorder</w:t>
                      </w:r>
                      <w:r>
                        <w:rPr>
                          <w:spacing w:val="-4"/>
                          <w:sz w:val="16"/>
                        </w:rPr>
                        <w:t> </w:t>
                      </w:r>
                      <w:r>
                        <w:rPr>
                          <w:sz w:val="16"/>
                        </w:rPr>
                        <w:t>or</w:t>
                      </w:r>
                      <w:r>
                        <w:rPr>
                          <w:spacing w:val="-4"/>
                          <w:sz w:val="16"/>
                        </w:rPr>
                        <w:t> </w:t>
                      </w:r>
                      <w:r>
                        <w:rPr>
                          <w:sz w:val="16"/>
                        </w:rPr>
                        <w:t>assessor.</w:t>
                      </w:r>
                      <w:r>
                        <w:rPr>
                          <w:spacing w:val="-7"/>
                          <w:sz w:val="16"/>
                        </w:rPr>
                        <w:t> </w:t>
                      </w:r>
                      <w:r>
                        <w:rPr>
                          <w:sz w:val="16"/>
                        </w:rPr>
                        <w:t>The</w:t>
                      </w:r>
                      <w:r>
                        <w:rPr>
                          <w:spacing w:val="-4"/>
                          <w:sz w:val="16"/>
                        </w:rPr>
                        <w:t> </w:t>
                      </w:r>
                      <w:r>
                        <w:rPr>
                          <w:sz w:val="16"/>
                        </w:rPr>
                        <w:t>change</w:t>
                      </w:r>
                      <w:r>
                        <w:rPr>
                          <w:spacing w:val="-4"/>
                          <w:sz w:val="16"/>
                        </w:rPr>
                        <w:t> </w:t>
                      </w:r>
                      <w:r>
                        <w:rPr>
                          <w:sz w:val="16"/>
                        </w:rPr>
                        <w:t>in</w:t>
                      </w:r>
                      <w:r>
                        <w:rPr>
                          <w:spacing w:val="-4"/>
                          <w:sz w:val="16"/>
                        </w:rPr>
                        <w:t> </w:t>
                      </w:r>
                      <w:r>
                        <w:rPr>
                          <w:sz w:val="16"/>
                        </w:rPr>
                        <w:t>ownership</w:t>
                      </w:r>
                      <w:r>
                        <w:rPr>
                          <w:spacing w:val="-4"/>
                          <w:sz w:val="16"/>
                        </w:rPr>
                        <w:t> </w:t>
                      </w:r>
                      <w:r>
                        <w:rPr>
                          <w:sz w:val="16"/>
                        </w:rPr>
                        <w:t>statement</w:t>
                      </w:r>
                      <w:r>
                        <w:rPr>
                          <w:spacing w:val="-4"/>
                          <w:sz w:val="16"/>
                        </w:rPr>
                        <w:t> </w:t>
                      </w:r>
                      <w:r>
                        <w:rPr>
                          <w:sz w:val="16"/>
                        </w:rPr>
                        <w:t>must</w:t>
                      </w:r>
                      <w:r>
                        <w:rPr>
                          <w:spacing w:val="-4"/>
                          <w:sz w:val="16"/>
                        </w:rPr>
                        <w:t> </w:t>
                      </w:r>
                      <w:r>
                        <w:rPr>
                          <w:sz w:val="16"/>
                        </w:rPr>
                        <w:t>be</w:t>
                      </w:r>
                      <w:r>
                        <w:rPr>
                          <w:spacing w:val="-4"/>
                          <w:sz w:val="16"/>
                        </w:rPr>
                        <w:t> </w:t>
                      </w:r>
                      <w:r>
                        <w:rPr>
                          <w:sz w:val="16"/>
                        </w:rPr>
                        <w:t>filed</w:t>
                      </w:r>
                      <w:r>
                        <w:rPr>
                          <w:spacing w:val="-4"/>
                          <w:sz w:val="16"/>
                        </w:rPr>
                        <w:t> </w:t>
                      </w:r>
                      <w:r>
                        <w:rPr>
                          <w:sz w:val="16"/>
                        </w:rPr>
                        <w:t>at the</w:t>
                      </w:r>
                      <w:r>
                        <w:rPr>
                          <w:spacing w:val="-7"/>
                          <w:sz w:val="16"/>
                        </w:rPr>
                        <w:t> </w:t>
                      </w:r>
                      <w:r>
                        <w:rPr>
                          <w:sz w:val="16"/>
                        </w:rPr>
                        <w:t>time</w:t>
                      </w:r>
                      <w:r>
                        <w:rPr>
                          <w:spacing w:val="-7"/>
                          <w:sz w:val="16"/>
                        </w:rPr>
                        <w:t> </w:t>
                      </w:r>
                      <w:r>
                        <w:rPr>
                          <w:sz w:val="16"/>
                        </w:rPr>
                        <w:t>of</w:t>
                      </w:r>
                      <w:r>
                        <w:rPr>
                          <w:spacing w:val="-7"/>
                          <w:sz w:val="16"/>
                        </w:rPr>
                        <w:t> </w:t>
                      </w:r>
                      <w:r>
                        <w:rPr>
                          <w:sz w:val="16"/>
                        </w:rPr>
                        <w:t>recording</w:t>
                      </w:r>
                      <w:r>
                        <w:rPr>
                          <w:spacing w:val="-7"/>
                          <w:sz w:val="16"/>
                        </w:rPr>
                        <w:t> </w:t>
                      </w:r>
                      <w:r>
                        <w:rPr>
                          <w:sz w:val="16"/>
                        </w:rPr>
                        <w:t>or,</w:t>
                      </w:r>
                      <w:r>
                        <w:rPr>
                          <w:spacing w:val="-7"/>
                          <w:sz w:val="16"/>
                        </w:rPr>
                        <w:t> </w:t>
                      </w:r>
                      <w:r>
                        <w:rPr>
                          <w:sz w:val="16"/>
                        </w:rPr>
                        <w:t>if</w:t>
                      </w:r>
                      <w:r>
                        <w:rPr>
                          <w:spacing w:val="-7"/>
                          <w:sz w:val="16"/>
                        </w:rPr>
                        <w:t> </w:t>
                      </w:r>
                      <w:r>
                        <w:rPr>
                          <w:sz w:val="16"/>
                        </w:rPr>
                        <w:t>the</w:t>
                      </w:r>
                      <w:r>
                        <w:rPr>
                          <w:spacing w:val="-7"/>
                          <w:sz w:val="16"/>
                        </w:rPr>
                        <w:t> </w:t>
                      </w:r>
                      <w:r>
                        <w:rPr>
                          <w:sz w:val="16"/>
                        </w:rPr>
                        <w:t>transfer</w:t>
                      </w:r>
                      <w:r>
                        <w:rPr>
                          <w:spacing w:val="-7"/>
                          <w:sz w:val="16"/>
                        </w:rPr>
                        <w:t> </w:t>
                      </w:r>
                      <w:r>
                        <w:rPr>
                          <w:sz w:val="16"/>
                        </w:rPr>
                        <w:t>is</w:t>
                      </w:r>
                      <w:r>
                        <w:rPr>
                          <w:spacing w:val="-7"/>
                          <w:sz w:val="16"/>
                        </w:rPr>
                        <w:t> </w:t>
                      </w:r>
                      <w:r>
                        <w:rPr>
                          <w:sz w:val="16"/>
                        </w:rPr>
                        <w:t>not</w:t>
                      </w:r>
                      <w:r>
                        <w:rPr>
                          <w:spacing w:val="-7"/>
                          <w:sz w:val="16"/>
                        </w:rPr>
                        <w:t> </w:t>
                      </w:r>
                      <w:r>
                        <w:rPr>
                          <w:sz w:val="16"/>
                        </w:rPr>
                        <w:t>recorded,</w:t>
                      </w:r>
                      <w:r>
                        <w:rPr>
                          <w:spacing w:val="-7"/>
                          <w:sz w:val="16"/>
                        </w:rPr>
                        <w:t> </w:t>
                      </w:r>
                      <w:r>
                        <w:rPr>
                          <w:sz w:val="16"/>
                        </w:rPr>
                        <w:t>within</w:t>
                      </w:r>
                      <w:r>
                        <w:rPr>
                          <w:spacing w:val="-7"/>
                          <w:sz w:val="16"/>
                        </w:rPr>
                        <w:t> </w:t>
                      </w:r>
                      <w:r>
                        <w:rPr>
                          <w:sz w:val="16"/>
                        </w:rPr>
                        <w:t>90</w:t>
                      </w:r>
                      <w:r>
                        <w:rPr>
                          <w:spacing w:val="-7"/>
                          <w:sz w:val="16"/>
                        </w:rPr>
                        <w:t> </w:t>
                      </w:r>
                      <w:r>
                        <w:rPr>
                          <w:sz w:val="16"/>
                        </w:rPr>
                        <w:t>days</w:t>
                      </w:r>
                      <w:r>
                        <w:rPr>
                          <w:spacing w:val="-7"/>
                          <w:sz w:val="16"/>
                        </w:rPr>
                        <w:t> </w:t>
                      </w:r>
                      <w:r>
                        <w:rPr>
                          <w:sz w:val="16"/>
                        </w:rPr>
                        <w:t>of</w:t>
                      </w:r>
                      <w:r>
                        <w:rPr>
                          <w:spacing w:val="-7"/>
                          <w:sz w:val="16"/>
                        </w:rPr>
                        <w:t> </w:t>
                      </w:r>
                      <w:r>
                        <w:rPr>
                          <w:sz w:val="16"/>
                        </w:rPr>
                        <w:t>the</w:t>
                      </w:r>
                      <w:r>
                        <w:rPr>
                          <w:spacing w:val="-7"/>
                          <w:sz w:val="16"/>
                        </w:rPr>
                        <w:t> </w:t>
                      </w:r>
                      <w:r>
                        <w:rPr>
                          <w:sz w:val="16"/>
                        </w:rPr>
                        <w:t>date</w:t>
                      </w:r>
                      <w:r>
                        <w:rPr>
                          <w:spacing w:val="-7"/>
                          <w:sz w:val="16"/>
                        </w:rPr>
                        <w:t> </w:t>
                      </w:r>
                      <w:r>
                        <w:rPr>
                          <w:sz w:val="16"/>
                        </w:rPr>
                        <w:t>of</w:t>
                      </w:r>
                      <w:r>
                        <w:rPr>
                          <w:spacing w:val="-7"/>
                          <w:sz w:val="16"/>
                        </w:rPr>
                        <w:t> </w:t>
                      </w:r>
                      <w:r>
                        <w:rPr>
                          <w:sz w:val="16"/>
                        </w:rPr>
                        <w:t>the</w:t>
                      </w:r>
                      <w:r>
                        <w:rPr>
                          <w:spacing w:val="-7"/>
                          <w:sz w:val="16"/>
                        </w:rPr>
                        <w:t> </w:t>
                      </w:r>
                      <w:r>
                        <w:rPr>
                          <w:sz w:val="16"/>
                        </w:rPr>
                        <w:t>change</w:t>
                      </w:r>
                      <w:r>
                        <w:rPr>
                          <w:spacing w:val="-7"/>
                          <w:sz w:val="16"/>
                        </w:rPr>
                        <w:t> </w:t>
                      </w:r>
                      <w:r>
                        <w:rPr>
                          <w:sz w:val="16"/>
                        </w:rPr>
                        <w:t>in</w:t>
                      </w:r>
                      <w:r>
                        <w:rPr>
                          <w:spacing w:val="-7"/>
                          <w:sz w:val="16"/>
                        </w:rPr>
                        <w:t> </w:t>
                      </w:r>
                      <w:r>
                        <w:rPr>
                          <w:sz w:val="16"/>
                        </w:rPr>
                        <w:t>ownership,</w:t>
                      </w:r>
                      <w:r>
                        <w:rPr>
                          <w:spacing w:val="-7"/>
                          <w:sz w:val="16"/>
                        </w:rPr>
                        <w:t> </w:t>
                      </w:r>
                      <w:r>
                        <w:rPr>
                          <w:sz w:val="16"/>
                        </w:rPr>
                        <w:t>except</w:t>
                      </w:r>
                      <w:r>
                        <w:rPr>
                          <w:spacing w:val="-7"/>
                          <w:sz w:val="16"/>
                        </w:rPr>
                        <w:t> </w:t>
                      </w:r>
                      <w:r>
                        <w:rPr>
                          <w:sz w:val="16"/>
                        </w:rPr>
                        <w:t>that</w:t>
                      </w:r>
                      <w:r>
                        <w:rPr>
                          <w:spacing w:val="-7"/>
                          <w:sz w:val="16"/>
                        </w:rPr>
                        <w:t> </w:t>
                      </w:r>
                      <w:r>
                        <w:rPr>
                          <w:sz w:val="16"/>
                        </w:rPr>
                        <w:t>where</w:t>
                      </w:r>
                      <w:r>
                        <w:rPr>
                          <w:spacing w:val="-7"/>
                          <w:sz w:val="16"/>
                        </w:rPr>
                        <w:t> </w:t>
                      </w:r>
                      <w:r>
                        <w:rPr>
                          <w:sz w:val="16"/>
                        </w:rPr>
                        <w:t>the</w:t>
                      </w:r>
                      <w:r>
                        <w:rPr>
                          <w:spacing w:val="-7"/>
                          <w:sz w:val="16"/>
                        </w:rPr>
                        <w:t> </w:t>
                      </w:r>
                      <w:r>
                        <w:rPr>
                          <w:sz w:val="16"/>
                        </w:rPr>
                        <w:t>change</w:t>
                      </w:r>
                      <w:r>
                        <w:rPr>
                          <w:spacing w:val="-7"/>
                          <w:sz w:val="16"/>
                        </w:rPr>
                        <w:t> </w:t>
                      </w:r>
                      <w:r>
                        <w:rPr>
                          <w:sz w:val="16"/>
                        </w:rPr>
                        <w:t>in</w:t>
                      </w:r>
                      <w:r>
                        <w:rPr>
                          <w:spacing w:val="-7"/>
                          <w:sz w:val="16"/>
                        </w:rPr>
                        <w:t> </w:t>
                      </w:r>
                      <w:r>
                        <w:rPr>
                          <w:sz w:val="16"/>
                        </w:rPr>
                        <w:t>ownership has</w:t>
                      </w:r>
                      <w:r>
                        <w:rPr>
                          <w:spacing w:val="-5"/>
                          <w:sz w:val="16"/>
                        </w:rPr>
                        <w:t> </w:t>
                      </w:r>
                      <w:r>
                        <w:rPr>
                          <w:sz w:val="16"/>
                        </w:rPr>
                        <w:t>occurred</w:t>
                      </w:r>
                      <w:r>
                        <w:rPr>
                          <w:spacing w:val="-5"/>
                          <w:sz w:val="16"/>
                        </w:rPr>
                        <w:t> </w:t>
                      </w:r>
                      <w:r>
                        <w:rPr>
                          <w:sz w:val="16"/>
                        </w:rPr>
                        <w:t>by</w:t>
                      </w:r>
                      <w:r>
                        <w:rPr>
                          <w:spacing w:val="-5"/>
                          <w:sz w:val="16"/>
                        </w:rPr>
                        <w:t> </w:t>
                      </w:r>
                      <w:r>
                        <w:rPr>
                          <w:sz w:val="16"/>
                        </w:rPr>
                        <w:t>reason</w:t>
                      </w:r>
                      <w:r>
                        <w:rPr>
                          <w:spacing w:val="-5"/>
                          <w:sz w:val="16"/>
                        </w:rPr>
                        <w:t> </w:t>
                      </w:r>
                      <w:r>
                        <w:rPr>
                          <w:sz w:val="16"/>
                        </w:rPr>
                        <w:t>of</w:t>
                      </w:r>
                      <w:r>
                        <w:rPr>
                          <w:spacing w:val="-5"/>
                          <w:sz w:val="16"/>
                        </w:rPr>
                        <w:t> </w:t>
                      </w:r>
                      <w:r>
                        <w:rPr>
                          <w:sz w:val="16"/>
                        </w:rPr>
                        <w:t>death</w:t>
                      </w:r>
                      <w:r>
                        <w:rPr>
                          <w:spacing w:val="-5"/>
                          <w:sz w:val="16"/>
                        </w:rPr>
                        <w:t> </w:t>
                      </w:r>
                      <w:r>
                        <w:rPr>
                          <w:sz w:val="16"/>
                        </w:rPr>
                        <w:t>the</w:t>
                      </w:r>
                      <w:r>
                        <w:rPr>
                          <w:spacing w:val="-5"/>
                          <w:sz w:val="16"/>
                        </w:rPr>
                        <w:t> </w:t>
                      </w:r>
                      <w:r>
                        <w:rPr>
                          <w:sz w:val="16"/>
                        </w:rPr>
                        <w:t>statement</w:t>
                      </w:r>
                      <w:r>
                        <w:rPr>
                          <w:spacing w:val="-5"/>
                          <w:sz w:val="16"/>
                        </w:rPr>
                        <w:t> </w:t>
                      </w:r>
                      <w:r>
                        <w:rPr>
                          <w:sz w:val="16"/>
                        </w:rPr>
                        <w:t>shall</w:t>
                      </w:r>
                      <w:r>
                        <w:rPr>
                          <w:spacing w:val="-5"/>
                          <w:sz w:val="16"/>
                        </w:rPr>
                        <w:t> </w:t>
                      </w:r>
                      <w:r>
                        <w:rPr>
                          <w:sz w:val="16"/>
                        </w:rPr>
                        <w:t>be</w:t>
                      </w:r>
                      <w:r>
                        <w:rPr>
                          <w:spacing w:val="-5"/>
                          <w:sz w:val="16"/>
                        </w:rPr>
                        <w:t> </w:t>
                      </w:r>
                      <w:r>
                        <w:rPr>
                          <w:sz w:val="16"/>
                        </w:rPr>
                        <w:t>filed</w:t>
                      </w:r>
                      <w:r>
                        <w:rPr>
                          <w:spacing w:val="-5"/>
                          <w:sz w:val="16"/>
                        </w:rPr>
                        <w:t> </w:t>
                      </w:r>
                      <w:r>
                        <w:rPr>
                          <w:sz w:val="16"/>
                        </w:rPr>
                        <w:t>within</w:t>
                      </w:r>
                      <w:r>
                        <w:rPr>
                          <w:spacing w:val="-5"/>
                          <w:sz w:val="16"/>
                        </w:rPr>
                        <w:t> </w:t>
                      </w:r>
                      <w:r>
                        <w:rPr>
                          <w:sz w:val="16"/>
                        </w:rPr>
                        <w:t>150</w:t>
                      </w:r>
                      <w:r>
                        <w:rPr>
                          <w:spacing w:val="-5"/>
                          <w:sz w:val="16"/>
                        </w:rPr>
                        <w:t> </w:t>
                      </w:r>
                      <w:r>
                        <w:rPr>
                          <w:sz w:val="16"/>
                        </w:rPr>
                        <w:t>days</w:t>
                      </w:r>
                      <w:r>
                        <w:rPr>
                          <w:spacing w:val="-5"/>
                          <w:sz w:val="16"/>
                        </w:rPr>
                        <w:t> </w:t>
                      </w:r>
                      <w:r>
                        <w:rPr>
                          <w:sz w:val="16"/>
                        </w:rPr>
                        <w:t>after</w:t>
                      </w:r>
                      <w:r>
                        <w:rPr>
                          <w:spacing w:val="-5"/>
                          <w:sz w:val="16"/>
                        </w:rPr>
                        <w:t> </w:t>
                      </w:r>
                      <w:r>
                        <w:rPr>
                          <w:sz w:val="16"/>
                        </w:rPr>
                        <w:t>the</w:t>
                      </w:r>
                      <w:r>
                        <w:rPr>
                          <w:spacing w:val="-5"/>
                          <w:sz w:val="16"/>
                        </w:rPr>
                        <w:t> </w:t>
                      </w:r>
                      <w:r>
                        <w:rPr>
                          <w:sz w:val="16"/>
                        </w:rPr>
                        <w:t>date</w:t>
                      </w:r>
                      <w:r>
                        <w:rPr>
                          <w:spacing w:val="-5"/>
                          <w:sz w:val="16"/>
                        </w:rPr>
                        <w:t> </w:t>
                      </w:r>
                      <w:r>
                        <w:rPr>
                          <w:sz w:val="16"/>
                        </w:rPr>
                        <w:t>of</w:t>
                      </w:r>
                      <w:r>
                        <w:rPr>
                          <w:spacing w:val="-5"/>
                          <w:sz w:val="16"/>
                        </w:rPr>
                        <w:t> </w:t>
                      </w:r>
                      <w:r>
                        <w:rPr>
                          <w:sz w:val="16"/>
                        </w:rPr>
                        <w:t>death</w:t>
                      </w:r>
                      <w:r>
                        <w:rPr>
                          <w:spacing w:val="-5"/>
                          <w:sz w:val="16"/>
                        </w:rPr>
                        <w:t> </w:t>
                      </w:r>
                      <w:r>
                        <w:rPr>
                          <w:sz w:val="16"/>
                        </w:rPr>
                        <w:t>or,</w:t>
                      </w:r>
                      <w:r>
                        <w:rPr>
                          <w:spacing w:val="-5"/>
                          <w:sz w:val="16"/>
                        </w:rPr>
                        <w:t> </w:t>
                      </w:r>
                      <w:r>
                        <w:rPr>
                          <w:sz w:val="16"/>
                        </w:rPr>
                        <w:t>if</w:t>
                      </w:r>
                      <w:r>
                        <w:rPr>
                          <w:spacing w:val="-5"/>
                          <w:sz w:val="16"/>
                        </w:rPr>
                        <w:t> </w:t>
                      </w:r>
                      <w:r>
                        <w:rPr>
                          <w:sz w:val="16"/>
                        </w:rPr>
                        <w:t>the</w:t>
                      </w:r>
                      <w:r>
                        <w:rPr>
                          <w:spacing w:val="-5"/>
                          <w:sz w:val="16"/>
                        </w:rPr>
                        <w:t> </w:t>
                      </w:r>
                      <w:r>
                        <w:rPr>
                          <w:sz w:val="16"/>
                        </w:rPr>
                        <w:t>estate</w:t>
                      </w:r>
                      <w:r>
                        <w:rPr>
                          <w:spacing w:val="-5"/>
                          <w:sz w:val="16"/>
                        </w:rPr>
                        <w:t> </w:t>
                      </w:r>
                      <w:r>
                        <w:rPr>
                          <w:sz w:val="16"/>
                        </w:rPr>
                        <w:t>is</w:t>
                      </w:r>
                      <w:r>
                        <w:rPr>
                          <w:spacing w:val="-5"/>
                          <w:sz w:val="16"/>
                        </w:rPr>
                        <w:t> </w:t>
                      </w:r>
                      <w:r>
                        <w:rPr>
                          <w:sz w:val="16"/>
                        </w:rPr>
                        <w:t>probated,</w:t>
                      </w:r>
                      <w:r>
                        <w:rPr>
                          <w:spacing w:val="-5"/>
                          <w:sz w:val="16"/>
                        </w:rPr>
                        <w:t> </w:t>
                      </w:r>
                      <w:r>
                        <w:rPr>
                          <w:sz w:val="16"/>
                        </w:rPr>
                        <w:t>shall</w:t>
                      </w:r>
                      <w:r>
                        <w:rPr>
                          <w:spacing w:val="-5"/>
                          <w:sz w:val="16"/>
                        </w:rPr>
                        <w:t> </w:t>
                      </w:r>
                      <w:r>
                        <w:rPr>
                          <w:sz w:val="16"/>
                        </w:rPr>
                        <w:t>be</w:t>
                      </w:r>
                      <w:r>
                        <w:rPr>
                          <w:spacing w:val="-5"/>
                          <w:sz w:val="16"/>
                        </w:rPr>
                        <w:t> </w:t>
                      </w:r>
                      <w:r>
                        <w:rPr>
                          <w:sz w:val="16"/>
                        </w:rPr>
                        <w:t>filed</w:t>
                      </w:r>
                      <w:r>
                        <w:rPr>
                          <w:spacing w:val="-5"/>
                          <w:sz w:val="16"/>
                        </w:rPr>
                        <w:t> </w:t>
                      </w:r>
                      <w:r>
                        <w:rPr>
                          <w:sz w:val="16"/>
                        </w:rPr>
                        <w:t>at</w:t>
                      </w:r>
                      <w:r>
                        <w:rPr>
                          <w:spacing w:val="-5"/>
                          <w:sz w:val="16"/>
                        </w:rPr>
                        <w:t> </w:t>
                      </w:r>
                      <w:r>
                        <w:rPr>
                          <w:sz w:val="16"/>
                        </w:rPr>
                        <w:t>the</w:t>
                      </w:r>
                      <w:r>
                        <w:rPr>
                          <w:spacing w:val="-5"/>
                          <w:sz w:val="16"/>
                        </w:rPr>
                        <w:t> </w:t>
                      </w:r>
                      <w:r>
                        <w:rPr>
                          <w:sz w:val="16"/>
                        </w:rPr>
                        <w:t>time the inventory and appraisal is filed. The failure to file a change in ownership statement within 90 days from the date a written request is mailed by the assessor</w:t>
                      </w:r>
                      <w:r>
                        <w:rPr>
                          <w:spacing w:val="-5"/>
                          <w:sz w:val="16"/>
                        </w:rPr>
                        <w:t> </w:t>
                      </w:r>
                      <w:r>
                        <w:rPr>
                          <w:sz w:val="16"/>
                        </w:rPr>
                        <w:t>results</w:t>
                      </w:r>
                      <w:r>
                        <w:rPr>
                          <w:spacing w:val="-5"/>
                          <w:sz w:val="16"/>
                        </w:rPr>
                        <w:t> </w:t>
                      </w:r>
                      <w:r>
                        <w:rPr>
                          <w:sz w:val="16"/>
                        </w:rPr>
                        <w:t>in</w:t>
                      </w:r>
                      <w:r>
                        <w:rPr>
                          <w:spacing w:val="-5"/>
                          <w:sz w:val="16"/>
                        </w:rPr>
                        <w:t> </w:t>
                      </w:r>
                      <w:r>
                        <w:rPr>
                          <w:sz w:val="16"/>
                        </w:rPr>
                        <w:t>a</w:t>
                      </w:r>
                      <w:r>
                        <w:rPr>
                          <w:spacing w:val="-5"/>
                          <w:sz w:val="16"/>
                        </w:rPr>
                        <w:t> </w:t>
                      </w:r>
                      <w:r>
                        <w:rPr>
                          <w:sz w:val="16"/>
                        </w:rPr>
                        <w:t>penalty</w:t>
                      </w:r>
                      <w:r>
                        <w:rPr>
                          <w:spacing w:val="-5"/>
                          <w:sz w:val="16"/>
                        </w:rPr>
                        <w:t> </w:t>
                      </w:r>
                      <w:r>
                        <w:rPr>
                          <w:sz w:val="16"/>
                        </w:rPr>
                        <w:t>of</w:t>
                      </w:r>
                      <w:r>
                        <w:rPr>
                          <w:spacing w:val="-5"/>
                          <w:sz w:val="16"/>
                        </w:rPr>
                        <w:t> </w:t>
                      </w:r>
                      <w:r>
                        <w:rPr>
                          <w:sz w:val="16"/>
                        </w:rPr>
                        <w:t>either:</w:t>
                      </w:r>
                      <w:r>
                        <w:rPr>
                          <w:spacing w:val="-5"/>
                          <w:sz w:val="16"/>
                        </w:rPr>
                        <w:t> </w:t>
                      </w:r>
                      <w:r>
                        <w:rPr>
                          <w:sz w:val="16"/>
                        </w:rPr>
                        <w:t>(1)</w:t>
                      </w:r>
                      <w:r>
                        <w:rPr>
                          <w:spacing w:val="-5"/>
                          <w:sz w:val="16"/>
                        </w:rPr>
                        <w:t> </w:t>
                      </w:r>
                      <w:r>
                        <w:rPr>
                          <w:sz w:val="16"/>
                        </w:rPr>
                        <w:t>one</w:t>
                      </w:r>
                      <w:r>
                        <w:rPr>
                          <w:spacing w:val="-5"/>
                          <w:sz w:val="16"/>
                        </w:rPr>
                        <w:t> </w:t>
                      </w:r>
                      <w:r>
                        <w:rPr>
                          <w:sz w:val="16"/>
                        </w:rPr>
                        <w:t>hundred</w:t>
                      </w:r>
                      <w:r>
                        <w:rPr>
                          <w:spacing w:val="-5"/>
                          <w:sz w:val="16"/>
                        </w:rPr>
                        <w:t> </w:t>
                      </w:r>
                      <w:r>
                        <w:rPr>
                          <w:sz w:val="16"/>
                        </w:rPr>
                        <w:t>dollars</w:t>
                      </w:r>
                      <w:r>
                        <w:rPr>
                          <w:spacing w:val="-5"/>
                          <w:sz w:val="16"/>
                        </w:rPr>
                        <w:t> </w:t>
                      </w:r>
                      <w:r>
                        <w:rPr>
                          <w:sz w:val="16"/>
                        </w:rPr>
                        <w:t>($100),</w:t>
                      </w:r>
                      <w:r>
                        <w:rPr>
                          <w:spacing w:val="-5"/>
                          <w:sz w:val="16"/>
                        </w:rPr>
                        <w:t> </w:t>
                      </w:r>
                      <w:r>
                        <w:rPr>
                          <w:sz w:val="16"/>
                        </w:rPr>
                        <w:t>or</w:t>
                      </w:r>
                      <w:r>
                        <w:rPr>
                          <w:spacing w:val="-5"/>
                          <w:sz w:val="16"/>
                        </w:rPr>
                        <w:t> </w:t>
                      </w:r>
                      <w:r>
                        <w:rPr>
                          <w:sz w:val="16"/>
                        </w:rPr>
                        <w:t>(2)</w:t>
                      </w:r>
                      <w:r>
                        <w:rPr>
                          <w:spacing w:val="-5"/>
                          <w:sz w:val="16"/>
                        </w:rPr>
                        <w:t> </w:t>
                      </w:r>
                      <w:r>
                        <w:rPr>
                          <w:sz w:val="16"/>
                        </w:rPr>
                        <w:t>10</w:t>
                      </w:r>
                      <w:r>
                        <w:rPr>
                          <w:spacing w:val="-5"/>
                          <w:sz w:val="16"/>
                        </w:rPr>
                        <w:t> </w:t>
                      </w:r>
                      <w:r>
                        <w:rPr>
                          <w:sz w:val="16"/>
                        </w:rPr>
                        <w:t>percent</w:t>
                      </w:r>
                      <w:r>
                        <w:rPr>
                          <w:spacing w:val="-5"/>
                          <w:sz w:val="16"/>
                        </w:rPr>
                        <w:t> </w:t>
                      </w:r>
                      <w:r>
                        <w:rPr>
                          <w:sz w:val="16"/>
                        </w:rPr>
                        <w:t>of</w:t>
                      </w:r>
                      <w:r>
                        <w:rPr>
                          <w:spacing w:val="-5"/>
                          <w:sz w:val="16"/>
                        </w:rPr>
                        <w:t> </w:t>
                      </w:r>
                      <w:r>
                        <w:rPr>
                          <w:sz w:val="16"/>
                        </w:rPr>
                        <w:t>the</w:t>
                      </w:r>
                      <w:r>
                        <w:rPr>
                          <w:spacing w:val="-5"/>
                          <w:sz w:val="16"/>
                        </w:rPr>
                        <w:t> </w:t>
                      </w:r>
                      <w:r>
                        <w:rPr>
                          <w:sz w:val="16"/>
                        </w:rPr>
                        <w:t>taxes</w:t>
                      </w:r>
                      <w:r>
                        <w:rPr>
                          <w:spacing w:val="-5"/>
                          <w:sz w:val="16"/>
                        </w:rPr>
                        <w:t> </w:t>
                      </w:r>
                      <w:r>
                        <w:rPr>
                          <w:sz w:val="16"/>
                        </w:rPr>
                        <w:t>applicable</w:t>
                      </w:r>
                      <w:r>
                        <w:rPr>
                          <w:spacing w:val="-5"/>
                          <w:sz w:val="16"/>
                        </w:rPr>
                        <w:t> </w:t>
                      </w:r>
                      <w:r>
                        <w:rPr>
                          <w:sz w:val="16"/>
                        </w:rPr>
                        <w:t>to</w:t>
                      </w:r>
                      <w:r>
                        <w:rPr>
                          <w:spacing w:val="-5"/>
                          <w:sz w:val="16"/>
                        </w:rPr>
                        <w:t> </w:t>
                      </w:r>
                      <w:r>
                        <w:rPr>
                          <w:sz w:val="16"/>
                        </w:rPr>
                        <w:t>the</w:t>
                      </w:r>
                      <w:r>
                        <w:rPr>
                          <w:spacing w:val="-5"/>
                          <w:sz w:val="16"/>
                        </w:rPr>
                        <w:t> </w:t>
                      </w:r>
                      <w:r>
                        <w:rPr>
                          <w:sz w:val="16"/>
                        </w:rPr>
                        <w:t>new</w:t>
                      </w:r>
                      <w:r>
                        <w:rPr>
                          <w:spacing w:val="-5"/>
                          <w:sz w:val="16"/>
                        </w:rPr>
                        <w:t> </w:t>
                      </w:r>
                      <w:r>
                        <w:rPr>
                          <w:sz w:val="16"/>
                        </w:rPr>
                        <w:t>base</w:t>
                      </w:r>
                      <w:r>
                        <w:rPr>
                          <w:spacing w:val="-5"/>
                          <w:sz w:val="16"/>
                        </w:rPr>
                        <w:t> </w:t>
                      </w:r>
                      <w:r>
                        <w:rPr>
                          <w:sz w:val="16"/>
                        </w:rPr>
                        <w:t>year</w:t>
                      </w:r>
                      <w:r>
                        <w:rPr>
                          <w:spacing w:val="-5"/>
                          <w:sz w:val="16"/>
                        </w:rPr>
                        <w:t> </w:t>
                      </w:r>
                      <w:r>
                        <w:rPr>
                          <w:sz w:val="16"/>
                        </w:rPr>
                        <w:t>value</w:t>
                      </w:r>
                      <w:r>
                        <w:rPr>
                          <w:spacing w:val="-5"/>
                          <w:sz w:val="16"/>
                        </w:rPr>
                        <w:t> </w:t>
                      </w:r>
                      <w:r>
                        <w:rPr>
                          <w:sz w:val="16"/>
                        </w:rPr>
                        <w:t>reflecting</w:t>
                      </w:r>
                      <w:r>
                        <w:rPr>
                          <w:spacing w:val="-5"/>
                          <w:sz w:val="16"/>
                        </w:rPr>
                        <w:t> </w:t>
                      </w:r>
                      <w:r>
                        <w:rPr>
                          <w:sz w:val="16"/>
                        </w:rPr>
                        <w:t>the change</w:t>
                      </w:r>
                      <w:r>
                        <w:rPr>
                          <w:spacing w:val="-5"/>
                          <w:sz w:val="16"/>
                        </w:rPr>
                        <w:t> </w:t>
                      </w:r>
                      <w:r>
                        <w:rPr>
                          <w:sz w:val="16"/>
                        </w:rPr>
                        <w:t>in</w:t>
                      </w:r>
                      <w:r>
                        <w:rPr>
                          <w:spacing w:val="-5"/>
                          <w:sz w:val="16"/>
                        </w:rPr>
                        <w:t> </w:t>
                      </w:r>
                      <w:r>
                        <w:rPr>
                          <w:sz w:val="16"/>
                        </w:rPr>
                        <w:t>ownership</w:t>
                      </w:r>
                      <w:r>
                        <w:rPr>
                          <w:spacing w:val="-5"/>
                          <w:sz w:val="16"/>
                        </w:rPr>
                        <w:t> </w:t>
                      </w:r>
                      <w:r>
                        <w:rPr>
                          <w:sz w:val="16"/>
                        </w:rPr>
                        <w:t>of</w:t>
                      </w:r>
                      <w:r>
                        <w:rPr>
                          <w:spacing w:val="-5"/>
                          <w:sz w:val="16"/>
                        </w:rPr>
                        <w:t> </w:t>
                      </w:r>
                      <w:r>
                        <w:rPr>
                          <w:sz w:val="16"/>
                        </w:rPr>
                        <w:t>the</w:t>
                      </w:r>
                      <w:r>
                        <w:rPr>
                          <w:spacing w:val="-5"/>
                          <w:sz w:val="16"/>
                        </w:rPr>
                        <w:t> </w:t>
                      </w:r>
                      <w:r>
                        <w:rPr>
                          <w:sz w:val="16"/>
                        </w:rPr>
                        <w:t>real</w:t>
                      </w:r>
                      <w:r>
                        <w:rPr>
                          <w:spacing w:val="-5"/>
                          <w:sz w:val="16"/>
                        </w:rPr>
                        <w:t> </w:t>
                      </w:r>
                      <w:r>
                        <w:rPr>
                          <w:sz w:val="16"/>
                        </w:rPr>
                        <w:t>property</w:t>
                      </w:r>
                      <w:r>
                        <w:rPr>
                          <w:spacing w:val="-5"/>
                          <w:sz w:val="16"/>
                        </w:rPr>
                        <w:t> </w:t>
                      </w:r>
                      <w:r>
                        <w:rPr>
                          <w:sz w:val="16"/>
                        </w:rPr>
                        <w:t>or</w:t>
                      </w:r>
                      <w:r>
                        <w:rPr>
                          <w:spacing w:val="-5"/>
                          <w:sz w:val="16"/>
                        </w:rPr>
                        <w:t> </w:t>
                      </w:r>
                      <w:r>
                        <w:rPr>
                          <w:sz w:val="16"/>
                        </w:rPr>
                        <w:t>manufactured</w:t>
                      </w:r>
                      <w:r>
                        <w:rPr>
                          <w:spacing w:val="-5"/>
                          <w:sz w:val="16"/>
                        </w:rPr>
                        <w:t> </w:t>
                      </w:r>
                      <w:r>
                        <w:rPr>
                          <w:sz w:val="16"/>
                        </w:rPr>
                        <w:t>home,</w:t>
                      </w:r>
                      <w:r>
                        <w:rPr>
                          <w:spacing w:val="-5"/>
                          <w:sz w:val="16"/>
                        </w:rPr>
                        <w:t> </w:t>
                      </w:r>
                      <w:r>
                        <w:rPr>
                          <w:sz w:val="16"/>
                        </w:rPr>
                        <w:t>whichever</w:t>
                      </w:r>
                      <w:r>
                        <w:rPr>
                          <w:spacing w:val="-5"/>
                          <w:sz w:val="16"/>
                        </w:rPr>
                        <w:t> </w:t>
                      </w:r>
                      <w:r>
                        <w:rPr>
                          <w:sz w:val="16"/>
                        </w:rPr>
                        <w:t>is</w:t>
                      </w:r>
                      <w:r>
                        <w:rPr>
                          <w:spacing w:val="-5"/>
                          <w:sz w:val="16"/>
                        </w:rPr>
                        <w:t> </w:t>
                      </w:r>
                      <w:r>
                        <w:rPr>
                          <w:sz w:val="16"/>
                        </w:rPr>
                        <w:t>greater,</w:t>
                      </w:r>
                      <w:r>
                        <w:rPr>
                          <w:spacing w:val="-5"/>
                          <w:sz w:val="16"/>
                        </w:rPr>
                        <w:t> </w:t>
                      </w:r>
                      <w:r>
                        <w:rPr>
                          <w:sz w:val="16"/>
                        </w:rPr>
                        <w:t>but</w:t>
                      </w:r>
                      <w:r>
                        <w:rPr>
                          <w:spacing w:val="-5"/>
                          <w:sz w:val="16"/>
                        </w:rPr>
                        <w:t> </w:t>
                      </w:r>
                      <w:r>
                        <w:rPr>
                          <w:sz w:val="16"/>
                        </w:rPr>
                        <w:t>not</w:t>
                      </w:r>
                      <w:r>
                        <w:rPr>
                          <w:spacing w:val="-5"/>
                          <w:sz w:val="16"/>
                        </w:rPr>
                        <w:t> </w:t>
                      </w:r>
                      <w:r>
                        <w:rPr>
                          <w:sz w:val="16"/>
                        </w:rPr>
                        <w:t>to</w:t>
                      </w:r>
                      <w:r>
                        <w:rPr>
                          <w:spacing w:val="-5"/>
                          <w:sz w:val="16"/>
                        </w:rPr>
                        <w:t> </w:t>
                      </w:r>
                      <w:r>
                        <w:rPr>
                          <w:sz w:val="16"/>
                        </w:rPr>
                        <w:t>exceed</w:t>
                      </w:r>
                      <w:r>
                        <w:rPr>
                          <w:spacing w:val="-5"/>
                          <w:sz w:val="16"/>
                        </w:rPr>
                        <w:t> </w:t>
                      </w:r>
                      <w:r>
                        <w:rPr>
                          <w:sz w:val="16"/>
                        </w:rPr>
                        <w:t>five</w:t>
                      </w:r>
                      <w:r>
                        <w:rPr>
                          <w:spacing w:val="-5"/>
                          <w:sz w:val="16"/>
                        </w:rPr>
                        <w:t> </w:t>
                      </w:r>
                      <w:r>
                        <w:rPr>
                          <w:sz w:val="16"/>
                        </w:rPr>
                        <w:t>thousand</w:t>
                      </w:r>
                      <w:r>
                        <w:rPr>
                          <w:spacing w:val="-5"/>
                          <w:sz w:val="16"/>
                        </w:rPr>
                        <w:t> </w:t>
                      </w:r>
                      <w:r>
                        <w:rPr>
                          <w:sz w:val="16"/>
                        </w:rPr>
                        <w:t>dollars</w:t>
                      </w:r>
                      <w:r>
                        <w:rPr>
                          <w:spacing w:val="-5"/>
                          <w:sz w:val="16"/>
                        </w:rPr>
                        <w:t> </w:t>
                      </w:r>
                      <w:r>
                        <w:rPr>
                          <w:sz w:val="16"/>
                        </w:rPr>
                        <w:t>($5,000)</w:t>
                      </w:r>
                      <w:r>
                        <w:rPr>
                          <w:spacing w:val="-5"/>
                          <w:sz w:val="16"/>
                        </w:rPr>
                        <w:t> </w:t>
                      </w:r>
                      <w:r>
                        <w:rPr>
                          <w:sz w:val="16"/>
                        </w:rPr>
                        <w:t>if</w:t>
                      </w:r>
                      <w:r>
                        <w:rPr>
                          <w:spacing w:val="-5"/>
                          <w:sz w:val="16"/>
                        </w:rPr>
                        <w:t> </w:t>
                      </w:r>
                      <w:r>
                        <w:rPr>
                          <w:sz w:val="16"/>
                        </w:rPr>
                        <w:t>the</w:t>
                      </w:r>
                      <w:r>
                        <w:rPr>
                          <w:spacing w:val="-5"/>
                          <w:sz w:val="16"/>
                        </w:rPr>
                        <w:t> </w:t>
                      </w:r>
                      <w:r>
                        <w:rPr>
                          <w:sz w:val="16"/>
                        </w:rPr>
                        <w:t>property</w:t>
                      </w:r>
                      <w:r>
                        <w:rPr>
                          <w:spacing w:val="-5"/>
                          <w:sz w:val="16"/>
                        </w:rPr>
                        <w:t> </w:t>
                      </w:r>
                      <w:r>
                        <w:rPr>
                          <w:sz w:val="16"/>
                        </w:rPr>
                        <w:t>is eligible</w:t>
                      </w:r>
                      <w:r>
                        <w:rPr>
                          <w:spacing w:val="-1"/>
                          <w:sz w:val="16"/>
                        </w:rPr>
                        <w:t> </w:t>
                      </w:r>
                      <w:r>
                        <w:rPr>
                          <w:sz w:val="16"/>
                        </w:rPr>
                        <w:t>for</w:t>
                      </w:r>
                      <w:r>
                        <w:rPr>
                          <w:spacing w:val="-1"/>
                          <w:sz w:val="16"/>
                        </w:rPr>
                        <w:t> </w:t>
                      </w:r>
                      <w:r>
                        <w:rPr>
                          <w:sz w:val="16"/>
                        </w:rPr>
                        <w:t>the</w:t>
                      </w:r>
                      <w:r>
                        <w:rPr>
                          <w:spacing w:val="-1"/>
                          <w:sz w:val="16"/>
                        </w:rPr>
                        <w:t> </w:t>
                      </w:r>
                      <w:r>
                        <w:rPr>
                          <w:sz w:val="16"/>
                        </w:rPr>
                        <w:t>homeowners’</w:t>
                      </w:r>
                      <w:r>
                        <w:rPr>
                          <w:spacing w:val="-7"/>
                          <w:sz w:val="16"/>
                        </w:rPr>
                        <w:t> </w:t>
                      </w:r>
                      <w:r>
                        <w:rPr>
                          <w:sz w:val="16"/>
                        </w:rPr>
                        <w:t>exemption</w:t>
                      </w:r>
                      <w:r>
                        <w:rPr>
                          <w:spacing w:val="-1"/>
                          <w:sz w:val="16"/>
                        </w:rPr>
                        <w:t> </w:t>
                      </w:r>
                      <w:r>
                        <w:rPr>
                          <w:sz w:val="16"/>
                        </w:rPr>
                        <w:t>or</w:t>
                      </w:r>
                      <w:r>
                        <w:rPr>
                          <w:spacing w:val="-1"/>
                          <w:sz w:val="16"/>
                        </w:rPr>
                        <w:t> </w:t>
                      </w:r>
                      <w:r>
                        <w:rPr>
                          <w:sz w:val="16"/>
                        </w:rPr>
                        <w:t>twenty</w:t>
                      </w:r>
                      <w:r>
                        <w:rPr>
                          <w:spacing w:val="-1"/>
                          <w:sz w:val="16"/>
                        </w:rPr>
                        <w:t> </w:t>
                      </w:r>
                      <w:r>
                        <w:rPr>
                          <w:sz w:val="16"/>
                        </w:rPr>
                        <w:t>thousand</w:t>
                      </w:r>
                      <w:r>
                        <w:rPr>
                          <w:spacing w:val="-1"/>
                          <w:sz w:val="16"/>
                        </w:rPr>
                        <w:t> </w:t>
                      </w:r>
                      <w:r>
                        <w:rPr>
                          <w:sz w:val="16"/>
                        </w:rPr>
                        <w:t>dollars</w:t>
                      </w:r>
                      <w:r>
                        <w:rPr>
                          <w:spacing w:val="-1"/>
                          <w:sz w:val="16"/>
                        </w:rPr>
                        <w:t> </w:t>
                      </w:r>
                      <w:r>
                        <w:rPr>
                          <w:sz w:val="16"/>
                        </w:rPr>
                        <w:t>($20,000)</w:t>
                      </w:r>
                      <w:r>
                        <w:rPr>
                          <w:spacing w:val="-1"/>
                          <w:sz w:val="16"/>
                        </w:rPr>
                        <w:t> </w:t>
                      </w:r>
                      <w:r>
                        <w:rPr>
                          <w:sz w:val="16"/>
                        </w:rPr>
                        <w:t>if</w:t>
                      </w:r>
                      <w:r>
                        <w:rPr>
                          <w:spacing w:val="-1"/>
                          <w:sz w:val="16"/>
                        </w:rPr>
                        <w:t> </w:t>
                      </w:r>
                      <w:r>
                        <w:rPr>
                          <w:sz w:val="16"/>
                        </w:rPr>
                        <w:t>the</w:t>
                      </w:r>
                      <w:r>
                        <w:rPr>
                          <w:spacing w:val="-1"/>
                          <w:sz w:val="16"/>
                        </w:rPr>
                        <w:t> </w:t>
                      </w:r>
                      <w:r>
                        <w:rPr>
                          <w:sz w:val="16"/>
                        </w:rPr>
                        <w:t>property</w:t>
                      </w:r>
                      <w:r>
                        <w:rPr>
                          <w:spacing w:val="-1"/>
                          <w:sz w:val="16"/>
                        </w:rPr>
                        <w:t> </w:t>
                      </w:r>
                      <w:r>
                        <w:rPr>
                          <w:sz w:val="16"/>
                        </w:rPr>
                        <w:t>is</w:t>
                      </w:r>
                      <w:r>
                        <w:rPr>
                          <w:spacing w:val="-1"/>
                          <w:sz w:val="16"/>
                        </w:rPr>
                        <w:t> </w:t>
                      </w:r>
                      <w:r>
                        <w:rPr>
                          <w:sz w:val="16"/>
                        </w:rPr>
                        <w:t>not</w:t>
                      </w:r>
                      <w:r>
                        <w:rPr>
                          <w:spacing w:val="-1"/>
                          <w:sz w:val="16"/>
                        </w:rPr>
                        <w:t> </w:t>
                      </w:r>
                      <w:r>
                        <w:rPr>
                          <w:sz w:val="16"/>
                        </w:rPr>
                        <w:t>eligible</w:t>
                      </w:r>
                      <w:r>
                        <w:rPr>
                          <w:spacing w:val="-1"/>
                          <w:sz w:val="16"/>
                        </w:rPr>
                        <w:t> </w:t>
                      </w:r>
                      <w:r>
                        <w:rPr>
                          <w:sz w:val="16"/>
                        </w:rPr>
                        <w:t>for</w:t>
                      </w:r>
                      <w:r>
                        <w:rPr>
                          <w:spacing w:val="-1"/>
                          <w:sz w:val="16"/>
                        </w:rPr>
                        <w:t> </w:t>
                      </w:r>
                      <w:r>
                        <w:rPr>
                          <w:sz w:val="16"/>
                        </w:rPr>
                        <w:t>the</w:t>
                      </w:r>
                      <w:r>
                        <w:rPr>
                          <w:spacing w:val="-1"/>
                          <w:sz w:val="16"/>
                        </w:rPr>
                        <w:t> </w:t>
                      </w:r>
                      <w:r>
                        <w:rPr>
                          <w:sz w:val="16"/>
                        </w:rPr>
                        <w:t>homeowners’</w:t>
                      </w:r>
                      <w:r>
                        <w:rPr>
                          <w:spacing w:val="-7"/>
                          <w:sz w:val="16"/>
                        </w:rPr>
                        <w:t> </w:t>
                      </w:r>
                      <w:r>
                        <w:rPr>
                          <w:sz w:val="16"/>
                        </w:rPr>
                        <w:t>exemption</w:t>
                      </w:r>
                      <w:r>
                        <w:rPr>
                          <w:spacing w:val="-1"/>
                          <w:sz w:val="16"/>
                        </w:rPr>
                        <w:t> </w:t>
                      </w:r>
                      <w:r>
                        <w:rPr>
                          <w:sz w:val="16"/>
                        </w:rPr>
                        <w:t>if</w:t>
                      </w:r>
                      <w:r>
                        <w:rPr>
                          <w:spacing w:val="-1"/>
                          <w:sz w:val="16"/>
                        </w:rPr>
                        <w:t> </w:t>
                      </w:r>
                      <w:r>
                        <w:rPr>
                          <w:sz w:val="16"/>
                        </w:rPr>
                        <w:t>that</w:t>
                      </w:r>
                      <w:r>
                        <w:rPr>
                          <w:spacing w:val="-1"/>
                          <w:sz w:val="16"/>
                        </w:rPr>
                        <w:t> </w:t>
                      </w:r>
                      <w:r>
                        <w:rPr>
                          <w:sz w:val="16"/>
                        </w:rPr>
                        <w:t>failure to</w:t>
                      </w:r>
                      <w:r>
                        <w:rPr>
                          <w:spacing w:val="-1"/>
                          <w:sz w:val="16"/>
                        </w:rPr>
                        <w:t> </w:t>
                      </w:r>
                      <w:r>
                        <w:rPr>
                          <w:sz w:val="16"/>
                        </w:rPr>
                        <w:t>file</w:t>
                      </w:r>
                      <w:r>
                        <w:rPr>
                          <w:spacing w:val="-1"/>
                          <w:sz w:val="16"/>
                        </w:rPr>
                        <w:t> </w:t>
                      </w:r>
                      <w:r>
                        <w:rPr>
                          <w:sz w:val="16"/>
                        </w:rPr>
                        <w:t>was</w:t>
                      </w:r>
                      <w:r>
                        <w:rPr>
                          <w:spacing w:val="-1"/>
                          <w:sz w:val="16"/>
                        </w:rPr>
                        <w:t> </w:t>
                      </w:r>
                      <w:r>
                        <w:rPr>
                          <w:sz w:val="16"/>
                        </w:rPr>
                        <w:t>not</w:t>
                      </w:r>
                      <w:r>
                        <w:rPr>
                          <w:spacing w:val="-1"/>
                          <w:sz w:val="16"/>
                        </w:rPr>
                        <w:t> </w:t>
                      </w:r>
                      <w:r>
                        <w:rPr>
                          <w:sz w:val="16"/>
                        </w:rPr>
                        <w:t>willful.</w:t>
                      </w:r>
                      <w:r>
                        <w:rPr>
                          <w:spacing w:val="-4"/>
                          <w:sz w:val="16"/>
                        </w:rPr>
                        <w:t> </w:t>
                      </w:r>
                      <w:r>
                        <w:rPr>
                          <w:sz w:val="16"/>
                        </w:rPr>
                        <w:t>The</w:t>
                      </w:r>
                      <w:r>
                        <w:rPr>
                          <w:spacing w:val="-1"/>
                          <w:sz w:val="16"/>
                        </w:rPr>
                        <w:t> </w:t>
                      </w:r>
                      <w:r>
                        <w:rPr>
                          <w:sz w:val="16"/>
                        </w:rPr>
                        <w:t>assessor</w:t>
                      </w:r>
                      <w:r>
                        <w:rPr>
                          <w:spacing w:val="-1"/>
                          <w:sz w:val="16"/>
                        </w:rPr>
                        <w:t> </w:t>
                      </w:r>
                      <w:r>
                        <w:rPr>
                          <w:sz w:val="16"/>
                        </w:rPr>
                        <w:t>is</w:t>
                      </w:r>
                      <w:r>
                        <w:rPr>
                          <w:spacing w:val="-1"/>
                          <w:sz w:val="16"/>
                        </w:rPr>
                        <w:t> </w:t>
                      </w:r>
                      <w:r>
                        <w:rPr>
                          <w:sz w:val="16"/>
                        </w:rPr>
                        <w:t>required</w:t>
                      </w:r>
                      <w:r>
                        <w:rPr>
                          <w:spacing w:val="-1"/>
                          <w:sz w:val="16"/>
                        </w:rPr>
                        <w:t> </w:t>
                      </w:r>
                      <w:r>
                        <w:rPr>
                          <w:sz w:val="16"/>
                        </w:rPr>
                        <w:t>to</w:t>
                      </w:r>
                      <w:r>
                        <w:rPr>
                          <w:spacing w:val="-1"/>
                          <w:sz w:val="16"/>
                        </w:rPr>
                        <w:t> </w:t>
                      </w:r>
                      <w:r>
                        <w:rPr>
                          <w:sz w:val="16"/>
                        </w:rPr>
                        <w:t>mail</w:t>
                      </w:r>
                      <w:r>
                        <w:rPr>
                          <w:spacing w:val="-1"/>
                          <w:sz w:val="16"/>
                        </w:rPr>
                        <w:t> </w:t>
                      </w:r>
                      <w:r>
                        <w:rPr>
                          <w:sz w:val="16"/>
                        </w:rPr>
                        <w:t>the</w:t>
                      </w:r>
                      <w:r>
                        <w:rPr>
                          <w:spacing w:val="-1"/>
                          <w:sz w:val="16"/>
                        </w:rPr>
                        <w:t> </w:t>
                      </w:r>
                      <w:r>
                        <w:rPr>
                          <w:sz w:val="16"/>
                        </w:rPr>
                        <w:t>request</w:t>
                      </w:r>
                      <w:r>
                        <w:rPr>
                          <w:spacing w:val="-1"/>
                          <w:sz w:val="16"/>
                        </w:rPr>
                        <w:t> </w:t>
                      </w:r>
                      <w:r>
                        <w:rPr>
                          <w:sz w:val="16"/>
                        </w:rPr>
                        <w:t>to</w:t>
                      </w:r>
                      <w:r>
                        <w:rPr>
                          <w:spacing w:val="-1"/>
                          <w:sz w:val="16"/>
                        </w:rPr>
                        <w:t> </w:t>
                      </w:r>
                      <w:r>
                        <w:rPr>
                          <w:sz w:val="16"/>
                        </w:rPr>
                        <w:t>file</w:t>
                      </w:r>
                      <w:r>
                        <w:rPr>
                          <w:spacing w:val="-1"/>
                          <w:sz w:val="16"/>
                        </w:rPr>
                        <w:t> </w:t>
                      </w:r>
                      <w:r>
                        <w:rPr>
                          <w:sz w:val="16"/>
                        </w:rPr>
                        <w:t>a</w:t>
                      </w:r>
                      <w:r>
                        <w:rPr>
                          <w:spacing w:val="-1"/>
                          <w:sz w:val="16"/>
                        </w:rPr>
                        <w:t> </w:t>
                      </w:r>
                      <w:r>
                        <w:rPr>
                          <w:sz w:val="16"/>
                        </w:rPr>
                        <w:t>change</w:t>
                      </w:r>
                      <w:r>
                        <w:rPr>
                          <w:spacing w:val="-1"/>
                          <w:sz w:val="16"/>
                        </w:rPr>
                        <w:t> </w:t>
                      </w:r>
                      <w:r>
                        <w:rPr>
                          <w:sz w:val="16"/>
                        </w:rPr>
                        <w:t>in</w:t>
                      </w:r>
                      <w:r>
                        <w:rPr>
                          <w:spacing w:val="-1"/>
                          <w:sz w:val="16"/>
                        </w:rPr>
                        <w:t> </w:t>
                      </w:r>
                      <w:r>
                        <w:rPr>
                          <w:sz w:val="16"/>
                        </w:rPr>
                        <w:t>ownership</w:t>
                      </w:r>
                      <w:r>
                        <w:rPr>
                          <w:spacing w:val="-1"/>
                          <w:sz w:val="16"/>
                        </w:rPr>
                        <w:t> </w:t>
                      </w:r>
                      <w:r>
                        <w:rPr>
                          <w:sz w:val="16"/>
                        </w:rPr>
                        <w:t>statement</w:t>
                      </w:r>
                      <w:r>
                        <w:rPr>
                          <w:spacing w:val="-1"/>
                          <w:sz w:val="16"/>
                        </w:rPr>
                        <w:t> </w:t>
                      </w:r>
                      <w:r>
                        <w:rPr>
                          <w:sz w:val="16"/>
                        </w:rPr>
                        <w:t>to</w:t>
                      </w:r>
                      <w:r>
                        <w:rPr>
                          <w:spacing w:val="-1"/>
                          <w:sz w:val="16"/>
                        </w:rPr>
                        <w:t> </w:t>
                      </w:r>
                      <w:r>
                        <w:rPr>
                          <w:sz w:val="16"/>
                        </w:rPr>
                        <w:t>the</w:t>
                      </w:r>
                      <w:r>
                        <w:rPr>
                          <w:spacing w:val="-1"/>
                          <w:sz w:val="16"/>
                        </w:rPr>
                        <w:t> </w:t>
                      </w:r>
                      <w:r>
                        <w:rPr>
                          <w:sz w:val="16"/>
                        </w:rPr>
                        <w:t>transferee</w:t>
                      </w:r>
                      <w:r>
                        <w:rPr>
                          <w:spacing w:val="-1"/>
                          <w:sz w:val="16"/>
                        </w:rPr>
                        <w:t> </w:t>
                      </w:r>
                      <w:r>
                        <w:rPr>
                          <w:sz w:val="16"/>
                        </w:rPr>
                        <w:t>at</w:t>
                      </w:r>
                      <w:r>
                        <w:rPr>
                          <w:spacing w:val="-1"/>
                          <w:sz w:val="16"/>
                        </w:rPr>
                        <w:t> </w:t>
                      </w:r>
                      <w:r>
                        <w:rPr>
                          <w:sz w:val="16"/>
                        </w:rPr>
                        <w:t>the</w:t>
                      </w:r>
                      <w:r>
                        <w:rPr>
                          <w:spacing w:val="-1"/>
                          <w:sz w:val="16"/>
                        </w:rPr>
                        <w:t> </w:t>
                      </w:r>
                      <w:r>
                        <w:rPr>
                          <w:sz w:val="16"/>
                        </w:rPr>
                        <w:t>address</w:t>
                      </w:r>
                      <w:r>
                        <w:rPr>
                          <w:spacing w:val="-1"/>
                          <w:sz w:val="16"/>
                        </w:rPr>
                        <w:t> </w:t>
                      </w:r>
                      <w:r>
                        <w:rPr>
                          <w:sz w:val="16"/>
                        </w:rPr>
                        <w:t>specified</w:t>
                      </w:r>
                      <w:r>
                        <w:rPr>
                          <w:spacing w:val="-1"/>
                          <w:sz w:val="16"/>
                        </w:rPr>
                        <w:t> </w:t>
                      </w:r>
                      <w:r>
                        <w:rPr>
                          <w:sz w:val="16"/>
                        </w:rPr>
                        <w:t>for mailing tax information on either the recorded instrument, the document evidencing a transfer of an interest in real property or manufactured home, or on</w:t>
                      </w:r>
                      <w:r>
                        <w:rPr>
                          <w:spacing w:val="-6"/>
                          <w:sz w:val="16"/>
                        </w:rPr>
                        <w:t> </w:t>
                      </w:r>
                      <w:r>
                        <w:rPr>
                          <w:sz w:val="16"/>
                        </w:rPr>
                        <w:t>the</w:t>
                      </w:r>
                      <w:r>
                        <w:rPr>
                          <w:spacing w:val="-6"/>
                          <w:sz w:val="16"/>
                        </w:rPr>
                        <w:t> </w:t>
                      </w:r>
                      <w:r>
                        <w:rPr>
                          <w:sz w:val="16"/>
                        </w:rPr>
                        <w:t>filed</w:t>
                      </w:r>
                      <w:r>
                        <w:rPr>
                          <w:spacing w:val="-6"/>
                          <w:sz w:val="16"/>
                        </w:rPr>
                        <w:t> </w:t>
                      </w:r>
                      <w:r>
                        <w:rPr>
                          <w:sz w:val="16"/>
                        </w:rPr>
                        <w:t>preliminary</w:t>
                      </w:r>
                      <w:r>
                        <w:rPr>
                          <w:spacing w:val="-6"/>
                          <w:sz w:val="16"/>
                        </w:rPr>
                        <w:t> </w:t>
                      </w:r>
                      <w:r>
                        <w:rPr>
                          <w:sz w:val="16"/>
                        </w:rPr>
                        <w:t>change</w:t>
                      </w:r>
                      <w:r>
                        <w:rPr>
                          <w:spacing w:val="-6"/>
                          <w:sz w:val="16"/>
                        </w:rPr>
                        <w:t> </w:t>
                      </w:r>
                      <w:r>
                        <w:rPr>
                          <w:sz w:val="16"/>
                        </w:rPr>
                        <w:t>in</w:t>
                      </w:r>
                      <w:r>
                        <w:rPr>
                          <w:spacing w:val="-6"/>
                          <w:sz w:val="16"/>
                        </w:rPr>
                        <w:t> </w:t>
                      </w:r>
                      <w:r>
                        <w:rPr>
                          <w:sz w:val="16"/>
                        </w:rPr>
                        <w:t>ownership</w:t>
                      </w:r>
                      <w:r>
                        <w:rPr>
                          <w:spacing w:val="-6"/>
                          <w:sz w:val="16"/>
                        </w:rPr>
                        <w:t> </w:t>
                      </w:r>
                      <w:r>
                        <w:rPr>
                          <w:sz w:val="16"/>
                        </w:rPr>
                        <w:t>report,</w:t>
                      </w:r>
                      <w:r>
                        <w:rPr>
                          <w:spacing w:val="-6"/>
                          <w:sz w:val="16"/>
                        </w:rPr>
                        <w:t> </w:t>
                      </w:r>
                      <w:r>
                        <w:rPr>
                          <w:sz w:val="16"/>
                        </w:rPr>
                        <w:t>or,</w:t>
                      </w:r>
                      <w:r>
                        <w:rPr>
                          <w:spacing w:val="-6"/>
                          <w:sz w:val="16"/>
                        </w:rPr>
                        <w:t> </w:t>
                      </w:r>
                      <w:r>
                        <w:rPr>
                          <w:sz w:val="16"/>
                        </w:rPr>
                        <w:t>if</w:t>
                      </w:r>
                      <w:r>
                        <w:rPr>
                          <w:spacing w:val="-6"/>
                          <w:sz w:val="16"/>
                        </w:rPr>
                        <w:t> </w:t>
                      </w:r>
                      <w:r>
                        <w:rPr>
                          <w:sz w:val="16"/>
                        </w:rPr>
                        <w:t>an</w:t>
                      </w:r>
                      <w:r>
                        <w:rPr>
                          <w:spacing w:val="-6"/>
                          <w:sz w:val="16"/>
                        </w:rPr>
                        <w:t> </w:t>
                      </w:r>
                      <w:r>
                        <w:rPr>
                          <w:sz w:val="16"/>
                        </w:rPr>
                        <w:t>address</w:t>
                      </w:r>
                      <w:r>
                        <w:rPr>
                          <w:spacing w:val="-6"/>
                          <w:sz w:val="16"/>
                        </w:rPr>
                        <w:t> </w:t>
                      </w:r>
                      <w:r>
                        <w:rPr>
                          <w:sz w:val="16"/>
                        </w:rPr>
                        <w:t>is</w:t>
                      </w:r>
                      <w:r>
                        <w:rPr>
                          <w:spacing w:val="-6"/>
                          <w:sz w:val="16"/>
                        </w:rPr>
                        <w:t> </w:t>
                      </w:r>
                      <w:r>
                        <w:rPr>
                          <w:sz w:val="16"/>
                        </w:rPr>
                        <w:t>not</w:t>
                      </w:r>
                      <w:r>
                        <w:rPr>
                          <w:spacing w:val="-6"/>
                          <w:sz w:val="16"/>
                        </w:rPr>
                        <w:t> </w:t>
                      </w:r>
                      <w:r>
                        <w:rPr>
                          <w:sz w:val="16"/>
                        </w:rPr>
                        <w:t>specified</w:t>
                      </w:r>
                      <w:r>
                        <w:rPr>
                          <w:spacing w:val="-6"/>
                          <w:sz w:val="16"/>
                        </w:rPr>
                        <w:t> </w:t>
                      </w:r>
                      <w:r>
                        <w:rPr>
                          <w:sz w:val="16"/>
                        </w:rPr>
                        <w:t>for</w:t>
                      </w:r>
                      <w:r>
                        <w:rPr>
                          <w:spacing w:val="-6"/>
                          <w:sz w:val="16"/>
                        </w:rPr>
                        <w:t> </w:t>
                      </w:r>
                      <w:r>
                        <w:rPr>
                          <w:sz w:val="16"/>
                        </w:rPr>
                        <w:t>mailing</w:t>
                      </w:r>
                      <w:r>
                        <w:rPr>
                          <w:spacing w:val="-6"/>
                          <w:sz w:val="16"/>
                        </w:rPr>
                        <w:t> </w:t>
                      </w:r>
                      <w:r>
                        <w:rPr>
                          <w:sz w:val="16"/>
                        </w:rPr>
                        <w:t>tax</w:t>
                      </w:r>
                      <w:r>
                        <w:rPr>
                          <w:spacing w:val="-6"/>
                          <w:sz w:val="16"/>
                        </w:rPr>
                        <w:t> </w:t>
                      </w:r>
                      <w:r>
                        <w:rPr>
                          <w:sz w:val="16"/>
                        </w:rPr>
                        <w:t>information,</w:t>
                      </w:r>
                      <w:r>
                        <w:rPr>
                          <w:spacing w:val="-6"/>
                          <w:sz w:val="16"/>
                        </w:rPr>
                        <w:t> </w:t>
                      </w:r>
                      <w:r>
                        <w:rPr>
                          <w:sz w:val="16"/>
                        </w:rPr>
                        <w:t>to</w:t>
                      </w:r>
                      <w:r>
                        <w:rPr>
                          <w:spacing w:val="-6"/>
                          <w:sz w:val="16"/>
                        </w:rPr>
                        <w:t> </w:t>
                      </w:r>
                      <w:r>
                        <w:rPr>
                          <w:sz w:val="16"/>
                        </w:rPr>
                        <w:t>any</w:t>
                      </w:r>
                      <w:r>
                        <w:rPr>
                          <w:spacing w:val="-6"/>
                          <w:sz w:val="16"/>
                        </w:rPr>
                        <w:t> </w:t>
                      </w:r>
                      <w:r>
                        <w:rPr>
                          <w:sz w:val="16"/>
                        </w:rPr>
                        <w:t>address</w:t>
                      </w:r>
                      <w:r>
                        <w:rPr>
                          <w:spacing w:val="-6"/>
                          <w:sz w:val="16"/>
                        </w:rPr>
                        <w:t> </w:t>
                      </w:r>
                      <w:r>
                        <w:rPr>
                          <w:sz w:val="16"/>
                        </w:rPr>
                        <w:t>reasonably</w:t>
                      </w:r>
                      <w:r>
                        <w:rPr>
                          <w:spacing w:val="-6"/>
                          <w:sz w:val="16"/>
                        </w:rPr>
                        <w:t> </w:t>
                      </w:r>
                      <w:r>
                        <w:rPr>
                          <w:sz w:val="16"/>
                        </w:rPr>
                        <w:t>known</w:t>
                      </w:r>
                      <w:r>
                        <w:rPr>
                          <w:spacing w:val="-6"/>
                          <w:sz w:val="16"/>
                        </w:rPr>
                        <w:t> </w:t>
                      </w:r>
                      <w:r>
                        <w:rPr>
                          <w:sz w:val="16"/>
                        </w:rPr>
                        <w:t>to</w:t>
                      </w:r>
                      <w:r>
                        <w:rPr>
                          <w:spacing w:val="-6"/>
                          <w:sz w:val="16"/>
                        </w:rPr>
                        <w:t> </w:t>
                      </w:r>
                      <w:r>
                        <w:rPr>
                          <w:sz w:val="16"/>
                        </w:rPr>
                        <w:t>the assessor.</w:t>
                      </w:r>
                      <w:r>
                        <w:rPr>
                          <w:spacing w:val="-4"/>
                          <w:sz w:val="16"/>
                        </w:rPr>
                        <w:t> </w:t>
                      </w:r>
                      <w:r>
                        <w:rPr>
                          <w:sz w:val="16"/>
                        </w:rPr>
                        <w:t>This</w:t>
                      </w:r>
                      <w:r>
                        <w:rPr>
                          <w:spacing w:val="-1"/>
                          <w:sz w:val="16"/>
                        </w:rPr>
                        <w:t> </w:t>
                      </w:r>
                      <w:r>
                        <w:rPr>
                          <w:sz w:val="16"/>
                        </w:rPr>
                        <w:t>penalty</w:t>
                      </w:r>
                      <w:r>
                        <w:rPr>
                          <w:spacing w:val="-1"/>
                          <w:sz w:val="16"/>
                        </w:rPr>
                        <w:t> </w:t>
                      </w:r>
                      <w:r>
                        <w:rPr>
                          <w:sz w:val="16"/>
                        </w:rPr>
                        <w:t>will</w:t>
                      </w:r>
                      <w:r>
                        <w:rPr>
                          <w:spacing w:val="-1"/>
                          <w:sz w:val="16"/>
                        </w:rPr>
                        <w:t> </w:t>
                      </w:r>
                      <w:r>
                        <w:rPr>
                          <w:sz w:val="16"/>
                        </w:rPr>
                        <w:t>be</w:t>
                      </w:r>
                      <w:r>
                        <w:rPr>
                          <w:spacing w:val="-1"/>
                          <w:sz w:val="16"/>
                        </w:rPr>
                        <w:t> </w:t>
                      </w:r>
                      <w:r>
                        <w:rPr>
                          <w:sz w:val="16"/>
                        </w:rPr>
                        <w:t>added</w:t>
                      </w:r>
                      <w:r>
                        <w:rPr>
                          <w:spacing w:val="-1"/>
                          <w:sz w:val="16"/>
                        </w:rPr>
                        <w:t> </w:t>
                      </w:r>
                      <w:r>
                        <w:rPr>
                          <w:sz w:val="16"/>
                        </w:rPr>
                        <w:t>to</w:t>
                      </w:r>
                      <w:r>
                        <w:rPr>
                          <w:spacing w:val="-1"/>
                          <w:sz w:val="16"/>
                        </w:rPr>
                        <w:t> </w:t>
                      </w:r>
                      <w:r>
                        <w:rPr>
                          <w:sz w:val="16"/>
                        </w:rPr>
                        <w:t>the</w:t>
                      </w:r>
                      <w:r>
                        <w:rPr>
                          <w:spacing w:val="-1"/>
                          <w:sz w:val="16"/>
                        </w:rPr>
                        <w:t> </w:t>
                      </w:r>
                      <w:r>
                        <w:rPr>
                          <w:sz w:val="16"/>
                        </w:rPr>
                        <w:t>assessment</w:t>
                      </w:r>
                      <w:r>
                        <w:rPr>
                          <w:spacing w:val="-1"/>
                          <w:sz w:val="16"/>
                        </w:rPr>
                        <w:t> </w:t>
                      </w:r>
                      <w:r>
                        <w:rPr>
                          <w:sz w:val="16"/>
                        </w:rPr>
                        <w:t>roll</w:t>
                      </w:r>
                      <w:r>
                        <w:rPr>
                          <w:spacing w:val="-1"/>
                          <w:sz w:val="16"/>
                        </w:rPr>
                        <w:t> </w:t>
                      </w:r>
                      <w:r>
                        <w:rPr>
                          <w:sz w:val="16"/>
                        </w:rPr>
                        <w:t>and</w:t>
                      </w:r>
                      <w:r>
                        <w:rPr>
                          <w:spacing w:val="-1"/>
                          <w:sz w:val="16"/>
                        </w:rPr>
                        <w:t> </w:t>
                      </w:r>
                      <w:r>
                        <w:rPr>
                          <w:sz w:val="16"/>
                        </w:rPr>
                        <w:t>shall</w:t>
                      </w:r>
                      <w:r>
                        <w:rPr>
                          <w:spacing w:val="-1"/>
                          <w:sz w:val="16"/>
                        </w:rPr>
                        <w:t> </w:t>
                      </w:r>
                      <w:r>
                        <w:rPr>
                          <w:sz w:val="16"/>
                        </w:rPr>
                        <w:t>be</w:t>
                      </w:r>
                      <w:r>
                        <w:rPr>
                          <w:spacing w:val="-1"/>
                          <w:sz w:val="16"/>
                        </w:rPr>
                        <w:t> </w:t>
                      </w:r>
                      <w:r>
                        <w:rPr>
                          <w:sz w:val="16"/>
                        </w:rPr>
                        <w:t>collected</w:t>
                      </w:r>
                      <w:r>
                        <w:rPr>
                          <w:spacing w:val="-1"/>
                          <w:sz w:val="16"/>
                        </w:rPr>
                        <w:t> </w:t>
                      </w:r>
                      <w:r>
                        <w:rPr>
                          <w:sz w:val="16"/>
                        </w:rPr>
                        <w:t>like</w:t>
                      </w:r>
                      <w:r>
                        <w:rPr>
                          <w:spacing w:val="-1"/>
                          <w:sz w:val="16"/>
                        </w:rPr>
                        <w:t> </w:t>
                      </w:r>
                      <w:r>
                        <w:rPr>
                          <w:sz w:val="16"/>
                        </w:rPr>
                        <w:t>any</w:t>
                      </w:r>
                      <w:r>
                        <w:rPr>
                          <w:spacing w:val="-1"/>
                          <w:sz w:val="16"/>
                        </w:rPr>
                        <w:t> </w:t>
                      </w:r>
                      <w:r>
                        <w:rPr>
                          <w:sz w:val="16"/>
                        </w:rPr>
                        <w:t>other</w:t>
                      </w:r>
                      <w:r>
                        <w:rPr>
                          <w:spacing w:val="-1"/>
                          <w:sz w:val="16"/>
                        </w:rPr>
                        <w:t> </w:t>
                      </w:r>
                      <w:r>
                        <w:rPr>
                          <w:sz w:val="16"/>
                        </w:rPr>
                        <w:t>delinquent</w:t>
                      </w:r>
                      <w:r>
                        <w:rPr>
                          <w:spacing w:val="-1"/>
                          <w:sz w:val="16"/>
                        </w:rPr>
                        <w:t> </w:t>
                      </w:r>
                      <w:r>
                        <w:rPr>
                          <w:sz w:val="16"/>
                        </w:rPr>
                        <w:t>property</w:t>
                      </w:r>
                      <w:r>
                        <w:rPr>
                          <w:spacing w:val="-1"/>
                          <w:sz w:val="16"/>
                        </w:rPr>
                        <w:t> </w:t>
                      </w:r>
                      <w:r>
                        <w:rPr>
                          <w:sz w:val="16"/>
                        </w:rPr>
                        <w:t>taxes,</w:t>
                      </w:r>
                      <w:r>
                        <w:rPr>
                          <w:spacing w:val="-1"/>
                          <w:sz w:val="16"/>
                        </w:rPr>
                        <w:t> </w:t>
                      </w:r>
                      <w:r>
                        <w:rPr>
                          <w:sz w:val="16"/>
                        </w:rPr>
                        <w:t>and</w:t>
                      </w:r>
                      <w:r>
                        <w:rPr>
                          <w:spacing w:val="-1"/>
                          <w:sz w:val="16"/>
                        </w:rPr>
                        <w:t> </w:t>
                      </w:r>
                      <w:r>
                        <w:rPr>
                          <w:sz w:val="16"/>
                        </w:rPr>
                        <w:t>be</w:t>
                      </w:r>
                      <w:r>
                        <w:rPr>
                          <w:spacing w:val="-1"/>
                          <w:sz w:val="16"/>
                        </w:rPr>
                        <w:t> </w:t>
                      </w:r>
                      <w:r>
                        <w:rPr>
                          <w:sz w:val="16"/>
                        </w:rPr>
                        <w:t>subject</w:t>
                      </w:r>
                      <w:r>
                        <w:rPr>
                          <w:spacing w:val="-1"/>
                          <w:sz w:val="16"/>
                        </w:rPr>
                        <w:t> </w:t>
                      </w:r>
                      <w:r>
                        <w:rPr>
                          <w:sz w:val="16"/>
                        </w:rPr>
                        <w:t>to</w:t>
                      </w:r>
                      <w:r>
                        <w:rPr>
                          <w:spacing w:val="-1"/>
                          <w:sz w:val="16"/>
                        </w:rPr>
                        <w:t> </w:t>
                      </w:r>
                      <w:r>
                        <w:rPr>
                          <w:sz w:val="16"/>
                        </w:rPr>
                        <w:t>the</w:t>
                      </w:r>
                      <w:r>
                        <w:rPr>
                          <w:spacing w:val="-1"/>
                          <w:sz w:val="16"/>
                        </w:rPr>
                        <w:t> </w:t>
                      </w:r>
                      <w:r>
                        <w:rPr>
                          <w:sz w:val="16"/>
                        </w:rPr>
                        <w:t>same penalties for nonpayment.</w:t>
                      </w:r>
                    </w:p>
                  </w:txbxContent>
                </v:textbox>
                <v:stroke dashstyle="solid"/>
              </v:shape>
            </w:pict>
          </mc:Fallback>
        </mc:AlternateContent>
      </w:r>
      <w:r>
        <w:rPr>
          <w:sz w:val="20"/>
        </w:rPr>
      </w:r>
    </w:p>
    <w:p>
      <w:pPr>
        <w:spacing w:before="191"/>
        <w:ind w:left="4449" w:right="0" w:firstLine="0"/>
        <w:jc w:val="both"/>
        <w:rPr>
          <w:sz w:val="20"/>
        </w:rPr>
      </w:pPr>
      <w:r>
        <w:rPr>
          <w:spacing w:val="-2"/>
          <w:sz w:val="20"/>
        </w:rPr>
        <w:t>ADDITIONAL</w:t>
      </w:r>
      <w:r>
        <w:rPr>
          <w:spacing w:val="3"/>
          <w:sz w:val="20"/>
        </w:rPr>
        <w:t> </w:t>
      </w:r>
      <w:r>
        <w:rPr>
          <w:spacing w:val="-2"/>
          <w:sz w:val="20"/>
        </w:rPr>
        <w:t>INFORMATION</w:t>
      </w:r>
    </w:p>
    <w:p>
      <w:pPr>
        <w:pStyle w:val="BodyText"/>
        <w:spacing w:line="249" w:lineRule="auto" w:before="55"/>
        <w:ind w:left="360" w:right="357"/>
        <w:jc w:val="both"/>
      </w:pPr>
      <w:r>
        <w:rPr/>
        <w:t>NAME AND MAILING ADDRESS OF BUYER: Please make necessary corrections to the printed name and mailing address. Enter Assessor’s Parcel Number, name of seller, buyer’s daytime telephone number, buyer’s email address, and street address or physical location of the real property.</w:t>
      </w:r>
    </w:p>
    <w:p>
      <w:pPr>
        <w:pStyle w:val="Heading3"/>
        <w:spacing w:before="92"/>
        <w:ind w:left="360"/>
      </w:pPr>
      <w:r>
        <w:rPr/>
        <w:t>NOTE:</w:t>
      </w:r>
      <w:r>
        <w:rPr>
          <w:spacing w:val="38"/>
        </w:rPr>
        <w:t> </w:t>
      </w:r>
      <w:r>
        <w:rPr/>
        <w:t>Your</w:t>
      </w:r>
      <w:r>
        <w:rPr>
          <w:spacing w:val="-3"/>
        </w:rPr>
        <w:t> </w:t>
      </w:r>
      <w:r>
        <w:rPr/>
        <w:t>telephone</w:t>
      </w:r>
      <w:r>
        <w:rPr>
          <w:spacing w:val="-3"/>
        </w:rPr>
        <w:t> </w:t>
      </w:r>
      <w:r>
        <w:rPr/>
        <w:t>number</w:t>
      </w:r>
      <w:r>
        <w:rPr>
          <w:spacing w:val="-3"/>
        </w:rPr>
        <w:t> </w:t>
      </w:r>
      <w:r>
        <w:rPr/>
        <w:t>and/or</w:t>
      </w:r>
      <w:r>
        <w:rPr>
          <w:spacing w:val="-3"/>
        </w:rPr>
        <w:t> </w:t>
      </w:r>
      <w:r>
        <w:rPr/>
        <w:t>email</w:t>
      </w:r>
      <w:r>
        <w:rPr>
          <w:spacing w:val="-2"/>
        </w:rPr>
        <w:t> </w:t>
      </w:r>
      <w:r>
        <w:rPr/>
        <w:t>address</w:t>
      </w:r>
      <w:r>
        <w:rPr>
          <w:spacing w:val="-3"/>
        </w:rPr>
        <w:t> </w:t>
      </w:r>
      <w:r>
        <w:rPr/>
        <w:t>is</w:t>
      </w:r>
      <w:r>
        <w:rPr>
          <w:spacing w:val="-3"/>
        </w:rPr>
        <w:t> </w:t>
      </w:r>
      <w:r>
        <w:rPr>
          <w:u w:val="single"/>
        </w:rPr>
        <w:t>very</w:t>
      </w:r>
      <w:r>
        <w:rPr>
          <w:spacing w:val="-3"/>
          <w:u w:val="single"/>
        </w:rPr>
        <w:t> </w:t>
      </w:r>
      <w:r>
        <w:rPr>
          <w:u w:val="single"/>
        </w:rPr>
        <w:t>important</w:t>
      </w:r>
      <w:r>
        <w:rPr>
          <w:u w:val="none"/>
        </w:rPr>
        <w:t>.</w:t>
      </w:r>
      <w:r>
        <w:rPr>
          <w:spacing w:val="-3"/>
          <w:u w:val="none"/>
        </w:rPr>
        <w:t> </w:t>
      </w:r>
      <w:r>
        <w:rPr>
          <w:u w:val="none"/>
        </w:rPr>
        <w:t>If</w:t>
      </w:r>
      <w:r>
        <w:rPr>
          <w:spacing w:val="-3"/>
          <w:u w:val="none"/>
        </w:rPr>
        <w:t> </w:t>
      </w:r>
      <w:r>
        <w:rPr>
          <w:u w:val="none"/>
        </w:rPr>
        <w:t>there</w:t>
      </w:r>
      <w:r>
        <w:rPr>
          <w:spacing w:val="-3"/>
          <w:u w:val="none"/>
        </w:rPr>
        <w:t> </w:t>
      </w:r>
      <w:r>
        <w:rPr>
          <w:u w:val="none"/>
        </w:rPr>
        <w:t>is</w:t>
      </w:r>
      <w:r>
        <w:rPr>
          <w:spacing w:val="-3"/>
          <w:u w:val="none"/>
        </w:rPr>
        <w:t> </w:t>
      </w:r>
      <w:r>
        <w:rPr>
          <w:u w:val="none"/>
        </w:rPr>
        <w:t>a</w:t>
      </w:r>
      <w:r>
        <w:rPr>
          <w:spacing w:val="-3"/>
          <w:u w:val="none"/>
        </w:rPr>
        <w:t> </w:t>
      </w:r>
      <w:r>
        <w:rPr>
          <w:u w:val="none"/>
        </w:rPr>
        <w:t>question</w:t>
      </w:r>
      <w:r>
        <w:rPr>
          <w:spacing w:val="-3"/>
          <w:u w:val="none"/>
        </w:rPr>
        <w:t> </w:t>
      </w:r>
      <w:r>
        <w:rPr>
          <w:u w:val="none"/>
        </w:rPr>
        <w:t>or</w:t>
      </w:r>
      <w:r>
        <w:rPr>
          <w:spacing w:val="-3"/>
          <w:u w:val="none"/>
        </w:rPr>
        <w:t> </w:t>
      </w:r>
      <w:r>
        <w:rPr>
          <w:u w:val="none"/>
        </w:rPr>
        <w:t>a</w:t>
      </w:r>
      <w:r>
        <w:rPr>
          <w:spacing w:val="-3"/>
          <w:u w:val="none"/>
        </w:rPr>
        <w:t> </w:t>
      </w:r>
      <w:r>
        <w:rPr>
          <w:u w:val="none"/>
        </w:rPr>
        <w:t>problem,</w:t>
      </w:r>
      <w:r>
        <w:rPr>
          <w:spacing w:val="-3"/>
          <w:u w:val="none"/>
        </w:rPr>
        <w:t> </w:t>
      </w:r>
      <w:r>
        <w:rPr>
          <w:u w:val="none"/>
        </w:rPr>
        <w:t>the</w:t>
      </w:r>
      <w:r>
        <w:rPr>
          <w:spacing w:val="-10"/>
          <w:u w:val="none"/>
        </w:rPr>
        <w:t> </w:t>
      </w:r>
      <w:r>
        <w:rPr>
          <w:u w:val="none"/>
        </w:rPr>
        <w:t>Assessor</w:t>
      </w:r>
      <w:r>
        <w:rPr>
          <w:spacing w:val="-2"/>
          <w:u w:val="none"/>
        </w:rPr>
        <w:t> needs</w:t>
      </w:r>
    </w:p>
    <w:p>
      <w:pPr>
        <w:spacing w:before="9"/>
        <w:ind w:left="359" w:right="0" w:firstLine="0"/>
        <w:jc w:val="both"/>
        <w:rPr>
          <w:b/>
          <w:sz w:val="18"/>
        </w:rPr>
      </w:pPr>
      <w:r>
        <w:rPr>
          <w:b/>
          <w:sz w:val="18"/>
        </w:rPr>
        <w:t>to</w:t>
      </w:r>
      <w:r>
        <w:rPr>
          <w:b/>
          <w:spacing w:val="-3"/>
          <w:sz w:val="18"/>
        </w:rPr>
        <w:t> </w:t>
      </w:r>
      <w:r>
        <w:rPr>
          <w:b/>
          <w:sz w:val="18"/>
        </w:rPr>
        <w:t>be</w:t>
      </w:r>
      <w:r>
        <w:rPr>
          <w:b/>
          <w:spacing w:val="-1"/>
          <w:sz w:val="18"/>
        </w:rPr>
        <w:t> </w:t>
      </w:r>
      <w:r>
        <w:rPr>
          <w:b/>
          <w:sz w:val="18"/>
        </w:rPr>
        <w:t>able</w:t>
      </w:r>
      <w:r>
        <w:rPr>
          <w:b/>
          <w:spacing w:val="-1"/>
          <w:sz w:val="18"/>
        </w:rPr>
        <w:t> </w:t>
      </w:r>
      <w:r>
        <w:rPr>
          <w:b/>
          <w:sz w:val="18"/>
        </w:rPr>
        <w:t>to</w:t>
      </w:r>
      <w:r>
        <w:rPr>
          <w:b/>
          <w:spacing w:val="-1"/>
          <w:sz w:val="18"/>
        </w:rPr>
        <w:t> </w:t>
      </w:r>
      <w:r>
        <w:rPr>
          <w:b/>
          <w:sz w:val="18"/>
        </w:rPr>
        <w:t>contact </w:t>
      </w:r>
      <w:r>
        <w:rPr>
          <w:b/>
          <w:spacing w:val="-4"/>
          <w:sz w:val="18"/>
        </w:rPr>
        <w:t>you.</w:t>
      </w:r>
    </w:p>
    <w:p>
      <w:pPr>
        <w:pStyle w:val="BodyText"/>
        <w:spacing w:before="18"/>
        <w:rPr>
          <w:b/>
        </w:rPr>
      </w:pPr>
    </w:p>
    <w:p>
      <w:pPr>
        <w:pStyle w:val="BodyText"/>
        <w:spacing w:line="249" w:lineRule="auto"/>
        <w:ind w:left="359" w:right="358"/>
        <w:jc w:val="both"/>
      </w:pPr>
      <w:r>
        <w:rPr/>
        <w:t>MAIL</w:t>
      </w:r>
      <w:r>
        <w:rPr>
          <w:spacing w:val="-10"/>
        </w:rPr>
        <w:t> </w:t>
      </w:r>
      <w:r>
        <w:rPr/>
        <w:t>PROPERTY</w:t>
      </w:r>
      <w:r>
        <w:rPr>
          <w:spacing w:val="-9"/>
        </w:rPr>
        <w:t> </w:t>
      </w:r>
      <w:r>
        <w:rPr/>
        <w:t>TAX</w:t>
      </w:r>
      <w:r>
        <w:rPr>
          <w:spacing w:val="-3"/>
        </w:rPr>
        <w:t> </w:t>
      </w:r>
      <w:r>
        <w:rPr/>
        <w:t>INFORMATION</w:t>
      </w:r>
      <w:r>
        <w:rPr>
          <w:spacing w:val="-6"/>
        </w:rPr>
        <w:t> </w:t>
      </w:r>
      <w:r>
        <w:rPr/>
        <w:t>TO:</w:t>
      </w:r>
      <w:r>
        <w:rPr>
          <w:spacing w:val="-3"/>
        </w:rPr>
        <w:t> </w:t>
      </w:r>
      <w:r>
        <w:rPr/>
        <w:t>Enter</w:t>
      </w:r>
      <w:r>
        <w:rPr>
          <w:spacing w:val="-3"/>
        </w:rPr>
        <w:t> </w:t>
      </w:r>
      <w:r>
        <w:rPr/>
        <w:t>the</w:t>
      </w:r>
      <w:r>
        <w:rPr>
          <w:spacing w:val="-3"/>
        </w:rPr>
        <w:t> </w:t>
      </w:r>
      <w:r>
        <w:rPr/>
        <w:t>name,</w:t>
      </w:r>
      <w:r>
        <w:rPr>
          <w:spacing w:val="-3"/>
        </w:rPr>
        <w:t> </w:t>
      </w:r>
      <w:r>
        <w:rPr/>
        <w:t>address,</w:t>
      </w:r>
      <w:r>
        <w:rPr>
          <w:spacing w:val="-3"/>
        </w:rPr>
        <w:t> </w:t>
      </w:r>
      <w:r>
        <w:rPr/>
        <w:t>city,</w:t>
      </w:r>
      <w:r>
        <w:rPr>
          <w:spacing w:val="-3"/>
        </w:rPr>
        <w:t> </w:t>
      </w:r>
      <w:r>
        <w:rPr/>
        <w:t>state,</w:t>
      </w:r>
      <w:r>
        <w:rPr>
          <w:spacing w:val="-3"/>
        </w:rPr>
        <w:t> </w:t>
      </w:r>
      <w:r>
        <w:rPr/>
        <w:t>and</w:t>
      </w:r>
      <w:r>
        <w:rPr>
          <w:spacing w:val="-3"/>
        </w:rPr>
        <w:t> </w:t>
      </w:r>
      <w:r>
        <w:rPr/>
        <w:t>zip</w:t>
      </w:r>
      <w:r>
        <w:rPr>
          <w:spacing w:val="-3"/>
        </w:rPr>
        <w:t> </w:t>
      </w:r>
      <w:r>
        <w:rPr/>
        <w:t>code</w:t>
      </w:r>
      <w:r>
        <w:rPr>
          <w:spacing w:val="-3"/>
        </w:rPr>
        <w:t> </w:t>
      </w:r>
      <w:r>
        <w:rPr/>
        <w:t>where</w:t>
      </w:r>
      <w:r>
        <w:rPr>
          <w:spacing w:val="-3"/>
        </w:rPr>
        <w:t> </w:t>
      </w:r>
      <w:r>
        <w:rPr/>
        <w:t>property</w:t>
      </w:r>
      <w:r>
        <w:rPr>
          <w:spacing w:val="-3"/>
        </w:rPr>
        <w:t> </w:t>
      </w:r>
      <w:r>
        <w:rPr/>
        <w:t>tax</w:t>
      </w:r>
      <w:r>
        <w:rPr>
          <w:spacing w:val="-3"/>
        </w:rPr>
        <w:t> </w:t>
      </w:r>
      <w:r>
        <w:rPr/>
        <w:t>information</w:t>
      </w:r>
      <w:r>
        <w:rPr>
          <w:spacing w:val="-3"/>
        </w:rPr>
        <w:t> </w:t>
      </w:r>
      <w:r>
        <w:rPr/>
        <w:t>should</w:t>
      </w:r>
      <w:r>
        <w:rPr>
          <w:spacing w:val="-3"/>
        </w:rPr>
        <w:t> </w:t>
      </w:r>
      <w:r>
        <w:rPr/>
        <w:t>be mailed. This must be a valid mailing address.</w:t>
      </w:r>
    </w:p>
    <w:p>
      <w:pPr>
        <w:pStyle w:val="BodyText"/>
        <w:spacing w:line="249" w:lineRule="auto" w:before="182"/>
        <w:ind w:left="359" w:right="358"/>
        <w:jc w:val="both"/>
      </w:pPr>
      <w:r>
        <w:rPr/>
        <w:t>PRINCIPAL</w:t>
      </w:r>
      <w:r>
        <w:rPr>
          <w:spacing w:val="-5"/>
        </w:rPr>
        <w:t> </w:t>
      </w:r>
      <w:r>
        <w:rPr/>
        <w:t>RESIDENCE:</w:t>
      </w:r>
      <w:r>
        <w:rPr>
          <w:spacing w:val="40"/>
        </w:rPr>
        <w:t> </w:t>
      </w:r>
      <w:r>
        <w:rPr/>
        <w:t>To help you determine your principal residence, consider (1) where you are registered to vote, (2) the home address on your automobile registration, and (3) where you normally return after work. If after considering these criteria you are still uncertain, choose the place at which you have spent the major portion of your time this year. Check YES if the property is intended as your principal residence, and indicate the date of occupancy or intended occupancy.</w:t>
      </w:r>
    </w:p>
    <w:p>
      <w:pPr>
        <w:pStyle w:val="BodyText"/>
        <w:spacing w:before="11"/>
      </w:pPr>
    </w:p>
    <w:p>
      <w:pPr>
        <w:pStyle w:val="Heading2"/>
      </w:pPr>
      <w:r>
        <w:rPr/>
        <w:t>PART</w:t>
      </w:r>
      <w:r>
        <w:rPr>
          <w:spacing w:val="-6"/>
        </w:rPr>
        <w:t> </w:t>
      </w:r>
      <w:r>
        <w:rPr/>
        <w:t>1:</w:t>
      </w:r>
      <w:r>
        <w:rPr>
          <w:spacing w:val="40"/>
        </w:rPr>
        <w:t> </w:t>
      </w:r>
      <w:r>
        <w:rPr/>
        <w:t>TRANSFER</w:t>
      </w:r>
      <w:r>
        <w:rPr>
          <w:spacing w:val="-5"/>
        </w:rPr>
        <w:t> </w:t>
      </w:r>
      <w:r>
        <w:rPr>
          <w:spacing w:val="-2"/>
        </w:rPr>
        <w:t>INFORMATION</w:t>
      </w:r>
    </w:p>
    <w:p>
      <w:pPr>
        <w:pStyle w:val="Heading3"/>
        <w:spacing w:before="99"/>
      </w:pPr>
      <w:r>
        <w:rPr/>
        <w:t>If</w:t>
      </w:r>
      <w:r>
        <w:rPr>
          <w:spacing w:val="-2"/>
        </w:rPr>
        <w:t> </w:t>
      </w:r>
      <w:r>
        <w:rPr/>
        <w:t>you</w:t>
      </w:r>
      <w:r>
        <w:rPr>
          <w:spacing w:val="-2"/>
        </w:rPr>
        <w:t> </w:t>
      </w:r>
      <w:r>
        <w:rPr/>
        <w:t>check</w:t>
      </w:r>
      <w:r>
        <w:rPr>
          <w:spacing w:val="-5"/>
        </w:rPr>
        <w:t> </w:t>
      </w:r>
      <w:r>
        <w:rPr/>
        <w:t>YES</w:t>
      </w:r>
      <w:r>
        <w:rPr>
          <w:spacing w:val="-2"/>
        </w:rPr>
        <w:t> </w:t>
      </w:r>
      <w:r>
        <w:rPr/>
        <w:t>to</w:t>
      </w:r>
      <w:r>
        <w:rPr>
          <w:spacing w:val="-2"/>
        </w:rPr>
        <w:t> </w:t>
      </w:r>
      <w:r>
        <w:rPr/>
        <w:t>any</w:t>
      </w:r>
      <w:r>
        <w:rPr>
          <w:spacing w:val="-2"/>
        </w:rPr>
        <w:t> </w:t>
      </w:r>
      <w:r>
        <w:rPr/>
        <w:t>of</w:t>
      </w:r>
      <w:r>
        <w:rPr>
          <w:spacing w:val="-1"/>
        </w:rPr>
        <w:t> </w:t>
      </w:r>
      <w:r>
        <w:rPr/>
        <w:t>these</w:t>
      </w:r>
      <w:r>
        <w:rPr>
          <w:spacing w:val="-2"/>
        </w:rPr>
        <w:t> </w:t>
      </w:r>
      <w:r>
        <w:rPr/>
        <w:t>statements,</w:t>
      </w:r>
      <w:r>
        <w:rPr>
          <w:spacing w:val="-2"/>
        </w:rPr>
        <w:t> </w:t>
      </w:r>
      <w:r>
        <w:rPr/>
        <w:t>the</w:t>
      </w:r>
      <w:r>
        <w:rPr>
          <w:spacing w:val="-8"/>
        </w:rPr>
        <w:t> </w:t>
      </w:r>
      <w:r>
        <w:rPr/>
        <w:t>Assessor</w:t>
      </w:r>
      <w:r>
        <w:rPr>
          <w:spacing w:val="-2"/>
        </w:rPr>
        <w:t> </w:t>
      </w:r>
      <w:r>
        <w:rPr/>
        <w:t>may</w:t>
      </w:r>
      <w:r>
        <w:rPr>
          <w:spacing w:val="-1"/>
        </w:rPr>
        <w:t> </w:t>
      </w:r>
      <w:r>
        <w:rPr/>
        <w:t>ask</w:t>
      </w:r>
      <w:r>
        <w:rPr>
          <w:spacing w:val="-2"/>
        </w:rPr>
        <w:t> </w:t>
      </w:r>
      <w:r>
        <w:rPr/>
        <w:t>for</w:t>
      </w:r>
      <w:r>
        <w:rPr>
          <w:spacing w:val="-2"/>
        </w:rPr>
        <w:t> </w:t>
      </w:r>
      <w:r>
        <w:rPr/>
        <w:t>supporting</w:t>
      </w:r>
      <w:r>
        <w:rPr>
          <w:spacing w:val="-1"/>
        </w:rPr>
        <w:t> </w:t>
      </w:r>
      <w:r>
        <w:rPr>
          <w:spacing w:val="-2"/>
        </w:rPr>
        <w:t>documentation.</w:t>
      </w:r>
    </w:p>
    <w:p>
      <w:pPr>
        <w:pStyle w:val="BodyText"/>
        <w:spacing w:line="249" w:lineRule="auto" w:before="99"/>
        <w:ind w:left="359" w:right="356"/>
        <w:jc w:val="both"/>
      </w:pPr>
      <w:r>
        <w:rPr>
          <w:b/>
        </w:rPr>
        <w:t>C,D,E,</w:t>
      </w:r>
      <w:r>
        <w:rPr>
          <w:b/>
          <w:spacing w:val="-12"/>
        </w:rPr>
        <w:t> </w:t>
      </w:r>
      <w:r>
        <w:rPr>
          <w:b/>
        </w:rPr>
        <w:t>F:</w:t>
      </w:r>
      <w:r>
        <w:rPr>
          <w:b/>
          <w:spacing w:val="-11"/>
        </w:rPr>
        <w:t> </w:t>
      </w:r>
      <w:r>
        <w:rPr/>
        <w:t>If</w:t>
      </w:r>
      <w:r>
        <w:rPr>
          <w:spacing w:val="-11"/>
        </w:rPr>
        <w:t> </w:t>
      </w:r>
      <w:r>
        <w:rPr/>
        <w:t>you</w:t>
      </w:r>
      <w:r>
        <w:rPr>
          <w:spacing w:val="-11"/>
        </w:rPr>
        <w:t> </w:t>
      </w:r>
      <w:r>
        <w:rPr/>
        <w:t>checked</w:t>
      </w:r>
      <w:r>
        <w:rPr>
          <w:spacing w:val="-13"/>
        </w:rPr>
        <w:t> </w:t>
      </w:r>
      <w:r>
        <w:rPr/>
        <w:t>YES</w:t>
      </w:r>
      <w:r>
        <w:rPr>
          <w:spacing w:val="-11"/>
        </w:rPr>
        <w:t> </w:t>
      </w:r>
      <w:r>
        <w:rPr/>
        <w:t>to</w:t>
      </w:r>
      <w:r>
        <w:rPr>
          <w:spacing w:val="-11"/>
        </w:rPr>
        <w:t> </w:t>
      </w:r>
      <w:r>
        <w:rPr/>
        <w:t>any</w:t>
      </w:r>
      <w:r>
        <w:rPr>
          <w:spacing w:val="-11"/>
        </w:rPr>
        <w:t> </w:t>
      </w:r>
      <w:r>
        <w:rPr/>
        <w:t>of</w:t>
      </w:r>
      <w:r>
        <w:rPr>
          <w:spacing w:val="-11"/>
        </w:rPr>
        <w:t> </w:t>
      </w:r>
      <w:r>
        <w:rPr/>
        <w:t>these</w:t>
      </w:r>
      <w:r>
        <w:rPr>
          <w:spacing w:val="-11"/>
        </w:rPr>
        <w:t> </w:t>
      </w:r>
      <w:r>
        <w:rPr/>
        <w:t>statements,</w:t>
      </w:r>
      <w:r>
        <w:rPr>
          <w:spacing w:val="-11"/>
        </w:rPr>
        <w:t> </w:t>
      </w:r>
      <w:r>
        <w:rPr/>
        <w:t>you</w:t>
      </w:r>
      <w:r>
        <w:rPr>
          <w:spacing w:val="-11"/>
        </w:rPr>
        <w:t> </w:t>
      </w:r>
      <w:r>
        <w:rPr/>
        <w:t>may</w:t>
      </w:r>
      <w:r>
        <w:rPr>
          <w:spacing w:val="-11"/>
        </w:rPr>
        <w:t> </w:t>
      </w:r>
      <w:r>
        <w:rPr/>
        <w:t>qualify</w:t>
      </w:r>
      <w:r>
        <w:rPr>
          <w:spacing w:val="-11"/>
        </w:rPr>
        <w:t> </w:t>
      </w:r>
      <w:r>
        <w:rPr/>
        <w:t>for</w:t>
      </w:r>
      <w:r>
        <w:rPr>
          <w:spacing w:val="-11"/>
        </w:rPr>
        <w:t> </w:t>
      </w:r>
      <w:r>
        <w:rPr/>
        <w:t>a</w:t>
      </w:r>
      <w:r>
        <w:rPr>
          <w:spacing w:val="-11"/>
        </w:rPr>
        <w:t> </w:t>
      </w:r>
      <w:r>
        <w:rPr/>
        <w:t>property</w:t>
      </w:r>
      <w:r>
        <w:rPr>
          <w:spacing w:val="-11"/>
        </w:rPr>
        <w:t> </w:t>
      </w:r>
      <w:r>
        <w:rPr/>
        <w:t>tax</w:t>
      </w:r>
      <w:r>
        <w:rPr>
          <w:spacing w:val="-11"/>
        </w:rPr>
        <w:t> </w:t>
      </w:r>
      <w:r>
        <w:rPr/>
        <w:t>reassessment</w:t>
      </w:r>
      <w:r>
        <w:rPr>
          <w:spacing w:val="-11"/>
        </w:rPr>
        <w:t> </w:t>
      </w:r>
      <w:r>
        <w:rPr/>
        <w:t>exclusion,</w:t>
      </w:r>
      <w:r>
        <w:rPr>
          <w:spacing w:val="-11"/>
        </w:rPr>
        <w:t> </w:t>
      </w:r>
      <w:r>
        <w:rPr/>
        <w:t>which</w:t>
      </w:r>
      <w:r>
        <w:rPr>
          <w:spacing w:val="-11"/>
        </w:rPr>
        <w:t> </w:t>
      </w:r>
      <w:r>
        <w:rPr/>
        <w:t>may</w:t>
      </w:r>
      <w:r>
        <w:rPr>
          <w:spacing w:val="-11"/>
        </w:rPr>
        <w:t> </w:t>
      </w:r>
      <w:r>
        <w:rPr/>
        <w:t>allow</w:t>
      </w:r>
      <w:r>
        <w:rPr>
          <w:spacing w:val="-11"/>
        </w:rPr>
        <w:t> </w:t>
      </w:r>
      <w:r>
        <w:rPr/>
        <w:t>you to maintain your property’s previous tax base. </w:t>
      </w:r>
      <w:r>
        <w:rPr>
          <w:b/>
        </w:rPr>
        <w:t>A</w:t>
      </w:r>
      <w:r>
        <w:rPr>
          <w:b/>
          <w:spacing w:val="-5"/>
        </w:rPr>
        <w:t> </w:t>
      </w:r>
      <w:r>
        <w:rPr>
          <w:b/>
        </w:rPr>
        <w:t>claim form must be filed and all requirements met in order to obtain any of these exclusions.</w:t>
      </w:r>
      <w:r>
        <w:rPr>
          <w:b/>
          <w:spacing w:val="-10"/>
        </w:rPr>
        <w:t> </w:t>
      </w:r>
      <w:r>
        <w:rPr/>
        <w:t>Contact</w:t>
      </w:r>
      <w:r>
        <w:rPr>
          <w:spacing w:val="-7"/>
        </w:rPr>
        <w:t> </w:t>
      </w:r>
      <w:r>
        <w:rPr/>
        <w:t>the</w:t>
      </w:r>
      <w:r>
        <w:rPr>
          <w:spacing w:val="-13"/>
        </w:rPr>
        <w:t> </w:t>
      </w:r>
      <w:r>
        <w:rPr/>
        <w:t>Assessor</w:t>
      </w:r>
      <w:r>
        <w:rPr>
          <w:spacing w:val="-7"/>
        </w:rPr>
        <w:t> </w:t>
      </w:r>
      <w:r>
        <w:rPr/>
        <w:t>for</w:t>
      </w:r>
      <w:r>
        <w:rPr>
          <w:spacing w:val="-8"/>
        </w:rPr>
        <w:t> </w:t>
      </w:r>
      <w:r>
        <w:rPr/>
        <w:t>claim</w:t>
      </w:r>
      <w:r>
        <w:rPr>
          <w:spacing w:val="-7"/>
        </w:rPr>
        <w:t> </w:t>
      </w:r>
      <w:r>
        <w:rPr/>
        <w:t>forms.</w:t>
      </w:r>
      <w:r>
        <w:rPr>
          <w:spacing w:val="37"/>
        </w:rPr>
        <w:t> </w:t>
      </w:r>
      <w:r>
        <w:rPr/>
        <w:t>NOTE:</w:t>
      </w:r>
      <w:r>
        <w:rPr>
          <w:spacing w:val="-7"/>
        </w:rPr>
        <w:t> </w:t>
      </w:r>
      <w:r>
        <w:rPr/>
        <w:t>If</w:t>
      </w:r>
      <w:r>
        <w:rPr>
          <w:spacing w:val="-7"/>
        </w:rPr>
        <w:t> </w:t>
      </w:r>
      <w:r>
        <w:rPr/>
        <w:t>you</w:t>
      </w:r>
      <w:r>
        <w:rPr>
          <w:spacing w:val="-8"/>
        </w:rPr>
        <w:t> </w:t>
      </w:r>
      <w:r>
        <w:rPr/>
        <w:t>give</w:t>
      </w:r>
      <w:r>
        <w:rPr>
          <w:spacing w:val="-7"/>
        </w:rPr>
        <w:t> </w:t>
      </w:r>
      <w:r>
        <w:rPr/>
        <w:t>someone</w:t>
      </w:r>
      <w:r>
        <w:rPr>
          <w:spacing w:val="-7"/>
        </w:rPr>
        <w:t> </w:t>
      </w:r>
      <w:r>
        <w:rPr/>
        <w:t>money</w:t>
      </w:r>
      <w:r>
        <w:rPr>
          <w:spacing w:val="-7"/>
        </w:rPr>
        <w:t> </w:t>
      </w:r>
      <w:r>
        <w:rPr/>
        <w:t>or</w:t>
      </w:r>
      <w:r>
        <w:rPr>
          <w:spacing w:val="-8"/>
        </w:rPr>
        <w:t> </w:t>
      </w:r>
      <w:r>
        <w:rPr/>
        <w:t>property</w:t>
      </w:r>
      <w:r>
        <w:rPr>
          <w:spacing w:val="-7"/>
        </w:rPr>
        <w:t> </w:t>
      </w:r>
      <w:r>
        <w:rPr/>
        <w:t>during</w:t>
      </w:r>
      <w:r>
        <w:rPr>
          <w:spacing w:val="-7"/>
        </w:rPr>
        <w:t> </w:t>
      </w:r>
      <w:r>
        <w:rPr/>
        <w:t>your</w:t>
      </w:r>
      <w:r>
        <w:rPr>
          <w:spacing w:val="-8"/>
        </w:rPr>
        <w:t> </w:t>
      </w:r>
      <w:r>
        <w:rPr/>
        <w:t>life,</w:t>
      </w:r>
      <w:r>
        <w:rPr>
          <w:spacing w:val="-7"/>
        </w:rPr>
        <w:t> </w:t>
      </w:r>
      <w:r>
        <w:rPr/>
        <w:t>you</w:t>
      </w:r>
      <w:r>
        <w:rPr>
          <w:spacing w:val="-8"/>
        </w:rPr>
        <w:t> </w:t>
      </w:r>
      <w:r>
        <w:rPr/>
        <w:t>may</w:t>
      </w:r>
      <w:r>
        <w:rPr>
          <w:spacing w:val="-7"/>
        </w:rPr>
        <w:t> </w:t>
      </w:r>
      <w:r>
        <w:rPr/>
        <w:t>be</w:t>
      </w:r>
      <w:r>
        <w:rPr>
          <w:spacing w:val="-8"/>
        </w:rPr>
        <w:t> </w:t>
      </w:r>
      <w:r>
        <w:rPr/>
        <w:t>subject</w:t>
      </w:r>
      <w:r>
        <w:rPr>
          <w:spacing w:val="-7"/>
        </w:rPr>
        <w:t> </w:t>
      </w:r>
      <w:r>
        <w:rPr/>
        <w:t>to federal gift tax.</w:t>
      </w:r>
      <w:r>
        <w:rPr>
          <w:spacing w:val="40"/>
        </w:rPr>
        <w:t> </w:t>
      </w:r>
      <w:r>
        <w:rPr/>
        <w:t>You make a gift if you give property (including money), the use of property, or the right to receive income from property, without</w:t>
      </w:r>
      <w:r>
        <w:rPr>
          <w:spacing w:val="-6"/>
        </w:rPr>
        <w:t> </w:t>
      </w:r>
      <w:r>
        <w:rPr/>
        <w:t>expecting</w:t>
      </w:r>
      <w:r>
        <w:rPr>
          <w:spacing w:val="-6"/>
        </w:rPr>
        <w:t> </w:t>
      </w:r>
      <w:r>
        <w:rPr/>
        <w:t>to</w:t>
      </w:r>
      <w:r>
        <w:rPr>
          <w:spacing w:val="-6"/>
        </w:rPr>
        <w:t> </w:t>
      </w:r>
      <w:r>
        <w:rPr/>
        <w:t>receive</w:t>
      </w:r>
      <w:r>
        <w:rPr>
          <w:spacing w:val="-6"/>
        </w:rPr>
        <w:t> </w:t>
      </w:r>
      <w:r>
        <w:rPr/>
        <w:t>something</w:t>
      </w:r>
      <w:r>
        <w:rPr>
          <w:spacing w:val="-6"/>
        </w:rPr>
        <w:t> </w:t>
      </w:r>
      <w:r>
        <w:rPr/>
        <w:t>of</w:t>
      </w:r>
      <w:r>
        <w:rPr>
          <w:spacing w:val="-6"/>
        </w:rPr>
        <w:t> </w:t>
      </w:r>
      <w:r>
        <w:rPr/>
        <w:t>at</w:t>
      </w:r>
      <w:r>
        <w:rPr>
          <w:spacing w:val="-6"/>
        </w:rPr>
        <w:t> </w:t>
      </w:r>
      <w:r>
        <w:rPr/>
        <w:t>least</w:t>
      </w:r>
      <w:r>
        <w:rPr>
          <w:spacing w:val="-6"/>
        </w:rPr>
        <w:t> </w:t>
      </w:r>
      <w:r>
        <w:rPr/>
        <w:t>equal</w:t>
      </w:r>
      <w:r>
        <w:rPr>
          <w:spacing w:val="-6"/>
        </w:rPr>
        <w:t> </w:t>
      </w:r>
      <w:r>
        <w:rPr/>
        <w:t>value</w:t>
      </w:r>
      <w:r>
        <w:rPr>
          <w:spacing w:val="-6"/>
        </w:rPr>
        <w:t> </w:t>
      </w:r>
      <w:r>
        <w:rPr/>
        <w:t>in</w:t>
      </w:r>
      <w:r>
        <w:rPr>
          <w:spacing w:val="-6"/>
        </w:rPr>
        <w:t> </w:t>
      </w:r>
      <w:r>
        <w:rPr/>
        <w:t>return.</w:t>
      </w:r>
      <w:r>
        <w:rPr>
          <w:spacing w:val="36"/>
        </w:rPr>
        <w:t> </w:t>
      </w:r>
      <w:r>
        <w:rPr/>
        <w:t>The</w:t>
      </w:r>
      <w:r>
        <w:rPr>
          <w:spacing w:val="-6"/>
        </w:rPr>
        <w:t> </w:t>
      </w:r>
      <w:r>
        <w:rPr/>
        <w:t>transferor</w:t>
      </w:r>
      <w:r>
        <w:rPr>
          <w:spacing w:val="-6"/>
        </w:rPr>
        <w:t> </w:t>
      </w:r>
      <w:r>
        <w:rPr/>
        <w:t>(donor)</w:t>
      </w:r>
      <w:r>
        <w:rPr>
          <w:spacing w:val="-6"/>
        </w:rPr>
        <w:t> </w:t>
      </w:r>
      <w:r>
        <w:rPr/>
        <w:t>may</w:t>
      </w:r>
      <w:r>
        <w:rPr>
          <w:spacing w:val="-6"/>
        </w:rPr>
        <w:t> </w:t>
      </w:r>
      <w:r>
        <w:rPr/>
        <w:t>be</w:t>
      </w:r>
      <w:r>
        <w:rPr>
          <w:spacing w:val="-6"/>
        </w:rPr>
        <w:t> </w:t>
      </w:r>
      <w:r>
        <w:rPr/>
        <w:t>required</w:t>
      </w:r>
      <w:r>
        <w:rPr>
          <w:spacing w:val="-6"/>
        </w:rPr>
        <w:t> </w:t>
      </w:r>
      <w:r>
        <w:rPr/>
        <w:t>to</w:t>
      </w:r>
      <w:r>
        <w:rPr>
          <w:spacing w:val="-6"/>
        </w:rPr>
        <w:t> </w:t>
      </w:r>
      <w:r>
        <w:rPr/>
        <w:t>file</w:t>
      </w:r>
      <w:r>
        <w:rPr>
          <w:spacing w:val="-6"/>
        </w:rPr>
        <w:t> </w:t>
      </w:r>
      <w:r>
        <w:rPr/>
        <w:t>Form</w:t>
      </w:r>
      <w:r>
        <w:rPr>
          <w:spacing w:val="-6"/>
        </w:rPr>
        <w:t> </w:t>
      </w:r>
      <w:r>
        <w:rPr/>
        <w:t>709,</w:t>
      </w:r>
      <w:r>
        <w:rPr>
          <w:spacing w:val="-6"/>
        </w:rPr>
        <w:t> </w:t>
      </w:r>
      <w:r>
        <w:rPr/>
        <w:t>Federal Gift Tax Return, with the Internal Revenue Service if they make gifts in excess of the annual exclusion amount.</w:t>
      </w:r>
    </w:p>
    <w:p>
      <w:pPr>
        <w:pStyle w:val="BodyText"/>
        <w:spacing w:line="249" w:lineRule="auto" w:before="184"/>
        <w:ind w:left="359" w:right="358"/>
        <w:jc w:val="both"/>
      </w:pPr>
      <w:r>
        <w:rPr>
          <w:b/>
        </w:rPr>
        <w:t>G: </w:t>
      </w:r>
      <w:r>
        <w:rPr/>
        <w:t>Check YES if the reason for recording is to correct a name already on title [e.g., Mary Jones, who acquired title as Mary J. Smith, is granting to Mary Jones]. This is not for use when a name is being removed from title.</w:t>
      </w:r>
    </w:p>
    <w:p>
      <w:pPr>
        <w:pStyle w:val="BodyText"/>
        <w:spacing w:before="182"/>
        <w:ind w:left="359"/>
        <w:jc w:val="both"/>
      </w:pPr>
      <w:r>
        <w:rPr>
          <w:b/>
        </w:rPr>
        <w:t>H:</w:t>
      </w:r>
      <w:r>
        <w:rPr>
          <w:b/>
          <w:spacing w:val="3"/>
        </w:rPr>
        <w:t> </w:t>
      </w:r>
      <w:r>
        <w:rPr/>
        <w:t>Check YES</w:t>
      </w:r>
      <w:r>
        <w:rPr>
          <w:spacing w:val="4"/>
        </w:rPr>
        <w:t> </w:t>
      </w:r>
      <w:r>
        <w:rPr/>
        <w:t>if</w:t>
      </w:r>
      <w:r>
        <w:rPr>
          <w:spacing w:val="3"/>
        </w:rPr>
        <w:t> </w:t>
      </w:r>
      <w:r>
        <w:rPr/>
        <w:t>the</w:t>
      </w:r>
      <w:r>
        <w:rPr>
          <w:spacing w:val="4"/>
        </w:rPr>
        <w:t> </w:t>
      </w:r>
      <w:r>
        <w:rPr/>
        <w:t>change</w:t>
      </w:r>
      <w:r>
        <w:rPr>
          <w:spacing w:val="3"/>
        </w:rPr>
        <w:t> </w:t>
      </w:r>
      <w:r>
        <w:rPr/>
        <w:t>involves</w:t>
      </w:r>
      <w:r>
        <w:rPr>
          <w:spacing w:val="3"/>
        </w:rPr>
        <w:t> </w:t>
      </w:r>
      <w:r>
        <w:rPr/>
        <w:t>a</w:t>
      </w:r>
      <w:r>
        <w:rPr>
          <w:spacing w:val="4"/>
        </w:rPr>
        <w:t> </w:t>
      </w:r>
      <w:r>
        <w:rPr/>
        <w:t>lender,</w:t>
      </w:r>
      <w:r>
        <w:rPr>
          <w:spacing w:val="3"/>
        </w:rPr>
        <w:t> </w:t>
      </w:r>
      <w:r>
        <w:rPr/>
        <w:t>who</w:t>
      </w:r>
      <w:r>
        <w:rPr>
          <w:spacing w:val="4"/>
        </w:rPr>
        <w:t> </w:t>
      </w:r>
      <w:r>
        <w:rPr/>
        <w:t>holds</w:t>
      </w:r>
      <w:r>
        <w:rPr>
          <w:spacing w:val="3"/>
        </w:rPr>
        <w:t> </w:t>
      </w:r>
      <w:r>
        <w:rPr/>
        <w:t>title</w:t>
      </w:r>
      <w:r>
        <w:rPr>
          <w:spacing w:val="4"/>
        </w:rPr>
        <w:t> </w:t>
      </w:r>
      <w:r>
        <w:rPr/>
        <w:t>for</w:t>
      </w:r>
      <w:r>
        <w:rPr>
          <w:spacing w:val="3"/>
        </w:rPr>
        <w:t> </w:t>
      </w:r>
      <w:r>
        <w:rPr/>
        <w:t>security</w:t>
      </w:r>
      <w:r>
        <w:rPr>
          <w:spacing w:val="3"/>
        </w:rPr>
        <w:t> </w:t>
      </w:r>
      <w:r>
        <w:rPr/>
        <w:t>purposes</w:t>
      </w:r>
      <w:r>
        <w:rPr>
          <w:spacing w:val="4"/>
        </w:rPr>
        <w:t> </w:t>
      </w:r>
      <w:r>
        <w:rPr/>
        <w:t>on</w:t>
      </w:r>
      <w:r>
        <w:rPr>
          <w:spacing w:val="3"/>
        </w:rPr>
        <w:t> </w:t>
      </w:r>
      <w:r>
        <w:rPr/>
        <w:t>a</w:t>
      </w:r>
      <w:r>
        <w:rPr>
          <w:spacing w:val="4"/>
        </w:rPr>
        <w:t> </w:t>
      </w:r>
      <w:r>
        <w:rPr/>
        <w:t>loan,</w:t>
      </w:r>
      <w:r>
        <w:rPr>
          <w:spacing w:val="3"/>
        </w:rPr>
        <w:t> </w:t>
      </w:r>
      <w:r>
        <w:rPr/>
        <w:t>and</w:t>
      </w:r>
      <w:r>
        <w:rPr>
          <w:spacing w:val="3"/>
        </w:rPr>
        <w:t> </w:t>
      </w:r>
      <w:r>
        <w:rPr/>
        <w:t>who</w:t>
      </w:r>
      <w:r>
        <w:rPr>
          <w:spacing w:val="4"/>
        </w:rPr>
        <w:t> </w:t>
      </w:r>
      <w:r>
        <w:rPr/>
        <w:t>has</w:t>
      </w:r>
      <w:r>
        <w:rPr>
          <w:spacing w:val="3"/>
        </w:rPr>
        <w:t> </w:t>
      </w:r>
      <w:r>
        <w:rPr/>
        <w:t>no</w:t>
      </w:r>
      <w:r>
        <w:rPr>
          <w:spacing w:val="4"/>
        </w:rPr>
        <w:t> </w:t>
      </w:r>
      <w:r>
        <w:rPr/>
        <w:t>other</w:t>
      </w:r>
      <w:r>
        <w:rPr>
          <w:spacing w:val="3"/>
        </w:rPr>
        <w:t> </w:t>
      </w:r>
      <w:r>
        <w:rPr/>
        <w:t>beneficial</w:t>
      </w:r>
      <w:r>
        <w:rPr>
          <w:spacing w:val="4"/>
        </w:rPr>
        <w:t> </w:t>
      </w:r>
      <w:r>
        <w:rPr>
          <w:spacing w:val="-2"/>
        </w:rPr>
        <w:t>interest</w:t>
      </w:r>
    </w:p>
    <w:p>
      <w:pPr>
        <w:pStyle w:val="BodyText"/>
        <w:spacing w:before="9"/>
        <w:ind w:left="359"/>
        <w:jc w:val="both"/>
      </w:pPr>
      <w:r>
        <w:rPr/>
        <w:t>in</w:t>
      </w:r>
      <w:r>
        <w:rPr>
          <w:spacing w:val="-2"/>
        </w:rPr>
        <w:t> </w:t>
      </w:r>
      <w:r>
        <w:rPr/>
        <w:t>the</w:t>
      </w:r>
      <w:r>
        <w:rPr>
          <w:spacing w:val="-1"/>
        </w:rPr>
        <w:t> </w:t>
      </w:r>
      <w:r>
        <w:rPr>
          <w:spacing w:val="-2"/>
        </w:rPr>
        <w:t>property.</w:t>
      </w:r>
    </w:p>
    <w:p>
      <w:pPr>
        <w:pStyle w:val="BodyText"/>
        <w:spacing w:line="249" w:lineRule="auto" w:before="99"/>
        <w:ind w:left="809" w:right="357"/>
        <w:jc w:val="both"/>
      </w:pPr>
      <w:r>
        <w:rPr>
          <w:rFonts w:ascii="Times New Roman"/>
        </w:rPr>
        <w:t>"</w:t>
      </w:r>
      <w:r>
        <w:rPr>
          <w:b/>
        </w:rPr>
        <w:t>Beneficial interest</w:t>
      </w:r>
      <w:r>
        <w:rPr>
          <w:rFonts w:ascii="Times New Roman"/>
        </w:rPr>
        <w:t>" </w:t>
      </w:r>
      <w:r>
        <w:rPr/>
        <w:t>is the right to enjoy all the benefits of property ownership. Those benefits include the right to use, sell, mortgage, or lease the property to another.</w:t>
      </w:r>
      <w:r>
        <w:rPr>
          <w:spacing w:val="-7"/>
        </w:rPr>
        <w:t> </w:t>
      </w:r>
      <w:r>
        <w:rPr/>
        <w:t>A</w:t>
      </w:r>
      <w:r>
        <w:rPr>
          <w:spacing w:val="-7"/>
        </w:rPr>
        <w:t> </w:t>
      </w:r>
      <w:r>
        <w:rPr/>
        <w:t>beneficial interest can be held by the beneficiary of a trust, while legal control of the trust is held by the trustee.</w:t>
      </w:r>
    </w:p>
    <w:p>
      <w:pPr>
        <w:pStyle w:val="BodyText"/>
        <w:spacing w:line="249" w:lineRule="auto" w:before="181"/>
        <w:ind w:left="359" w:right="358"/>
        <w:jc w:val="both"/>
      </w:pPr>
      <w:r>
        <w:rPr>
          <w:b/>
        </w:rPr>
        <w:t>I:</w:t>
      </w:r>
      <w:r>
        <w:rPr>
          <w:b/>
          <w:spacing w:val="-13"/>
        </w:rPr>
        <w:t> </w:t>
      </w:r>
      <w:r>
        <w:rPr/>
        <w:t>A</w:t>
      </w:r>
      <w:r>
        <w:rPr>
          <w:spacing w:val="-12"/>
        </w:rPr>
        <w:t> </w:t>
      </w:r>
      <w:r>
        <w:rPr>
          <w:rFonts w:ascii="Times New Roman"/>
        </w:rPr>
        <w:t>"</w:t>
      </w:r>
      <w:r>
        <w:rPr>
          <w:b/>
        </w:rPr>
        <w:t>cosigner</w:t>
      </w:r>
      <w:r>
        <w:rPr>
          <w:rFonts w:ascii="Times New Roman"/>
        </w:rPr>
        <w:t>" </w:t>
      </w:r>
      <w:r>
        <w:rPr/>
        <w:t>is</w:t>
      </w:r>
      <w:r>
        <w:rPr>
          <w:spacing w:val="-3"/>
        </w:rPr>
        <w:t> </w:t>
      </w:r>
      <w:r>
        <w:rPr/>
        <w:t>a</w:t>
      </w:r>
      <w:r>
        <w:rPr>
          <w:spacing w:val="-3"/>
        </w:rPr>
        <w:t> </w:t>
      </w:r>
      <w:r>
        <w:rPr/>
        <w:t>third</w:t>
      </w:r>
      <w:r>
        <w:rPr>
          <w:spacing w:val="-3"/>
        </w:rPr>
        <w:t> </w:t>
      </w:r>
      <w:r>
        <w:rPr/>
        <w:t>party</w:t>
      </w:r>
      <w:r>
        <w:rPr>
          <w:spacing w:val="-3"/>
        </w:rPr>
        <w:t> </w:t>
      </w:r>
      <w:r>
        <w:rPr/>
        <w:t>to</w:t>
      </w:r>
      <w:r>
        <w:rPr>
          <w:spacing w:val="-3"/>
        </w:rPr>
        <w:t> </w:t>
      </w:r>
      <w:r>
        <w:rPr/>
        <w:t>a</w:t>
      </w:r>
      <w:r>
        <w:rPr>
          <w:spacing w:val="-3"/>
        </w:rPr>
        <w:t> </w:t>
      </w:r>
      <w:r>
        <w:rPr/>
        <w:t>mortgage/loan</w:t>
      </w:r>
      <w:r>
        <w:rPr>
          <w:spacing w:val="-3"/>
        </w:rPr>
        <w:t> </w:t>
      </w:r>
      <w:r>
        <w:rPr/>
        <w:t>who</w:t>
      </w:r>
      <w:r>
        <w:rPr>
          <w:spacing w:val="-3"/>
        </w:rPr>
        <w:t> </w:t>
      </w:r>
      <w:r>
        <w:rPr/>
        <w:t>provides</w:t>
      </w:r>
      <w:r>
        <w:rPr>
          <w:spacing w:val="-3"/>
        </w:rPr>
        <w:t> </w:t>
      </w:r>
      <w:r>
        <w:rPr/>
        <w:t>a</w:t>
      </w:r>
      <w:r>
        <w:rPr>
          <w:spacing w:val="-3"/>
        </w:rPr>
        <w:t> </w:t>
      </w:r>
      <w:r>
        <w:rPr/>
        <w:t>guarantee</w:t>
      </w:r>
      <w:r>
        <w:rPr>
          <w:spacing w:val="-3"/>
        </w:rPr>
        <w:t> </w:t>
      </w:r>
      <w:r>
        <w:rPr/>
        <w:t>that</w:t>
      </w:r>
      <w:r>
        <w:rPr>
          <w:spacing w:val="-3"/>
        </w:rPr>
        <w:t> </w:t>
      </w:r>
      <w:r>
        <w:rPr/>
        <w:t>a</w:t>
      </w:r>
      <w:r>
        <w:rPr>
          <w:spacing w:val="-3"/>
        </w:rPr>
        <w:t> </w:t>
      </w:r>
      <w:r>
        <w:rPr/>
        <w:t>loan</w:t>
      </w:r>
      <w:r>
        <w:rPr>
          <w:spacing w:val="-3"/>
        </w:rPr>
        <w:t> </w:t>
      </w:r>
      <w:r>
        <w:rPr/>
        <w:t>will</w:t>
      </w:r>
      <w:r>
        <w:rPr>
          <w:spacing w:val="-3"/>
        </w:rPr>
        <w:t> </w:t>
      </w:r>
      <w:r>
        <w:rPr/>
        <w:t>be</w:t>
      </w:r>
      <w:r>
        <w:rPr>
          <w:spacing w:val="-3"/>
        </w:rPr>
        <w:t> </w:t>
      </w:r>
      <w:r>
        <w:rPr/>
        <w:t>repaid.</w:t>
      </w:r>
      <w:r>
        <w:rPr>
          <w:spacing w:val="-6"/>
        </w:rPr>
        <w:t> </w:t>
      </w:r>
      <w:r>
        <w:rPr/>
        <w:t>The</w:t>
      </w:r>
      <w:r>
        <w:rPr>
          <w:spacing w:val="-3"/>
        </w:rPr>
        <w:t> </w:t>
      </w:r>
      <w:r>
        <w:rPr/>
        <w:t>cosigner</w:t>
      </w:r>
      <w:r>
        <w:rPr>
          <w:spacing w:val="-3"/>
        </w:rPr>
        <w:t> </w:t>
      </w:r>
      <w:r>
        <w:rPr/>
        <w:t>signs</w:t>
      </w:r>
      <w:r>
        <w:rPr>
          <w:spacing w:val="-3"/>
        </w:rPr>
        <w:t> </w:t>
      </w:r>
      <w:r>
        <w:rPr/>
        <w:t>an</w:t>
      </w:r>
      <w:r>
        <w:rPr>
          <w:spacing w:val="-3"/>
        </w:rPr>
        <w:t> </w:t>
      </w:r>
      <w:r>
        <w:rPr/>
        <w:t>agreement with the lender stating that if the borrower fails to repay the loan, the cosigner will assume legal liability for it.</w:t>
      </w:r>
    </w:p>
    <w:p>
      <w:pPr>
        <w:pStyle w:val="BodyText"/>
        <w:spacing w:line="249" w:lineRule="auto" w:before="181"/>
        <w:ind w:left="359" w:right="357"/>
        <w:jc w:val="both"/>
      </w:pPr>
      <w:r>
        <w:rPr>
          <w:b/>
        </w:rPr>
        <w:t>M:</w:t>
      </w:r>
      <w:r>
        <w:rPr>
          <w:b/>
          <w:spacing w:val="-9"/>
        </w:rPr>
        <w:t> </w:t>
      </w:r>
      <w:r>
        <w:rPr/>
        <w:t>This</w:t>
      </w:r>
      <w:r>
        <w:rPr>
          <w:spacing w:val="-6"/>
        </w:rPr>
        <w:t> </w:t>
      </w:r>
      <w:r>
        <w:rPr/>
        <w:t>is</w:t>
      </w:r>
      <w:r>
        <w:rPr>
          <w:spacing w:val="-6"/>
        </w:rPr>
        <w:t> </w:t>
      </w:r>
      <w:r>
        <w:rPr/>
        <w:t>primarily</w:t>
      </w:r>
      <w:r>
        <w:rPr>
          <w:spacing w:val="-6"/>
        </w:rPr>
        <w:t> </w:t>
      </w:r>
      <w:r>
        <w:rPr/>
        <w:t>for</w:t>
      </w:r>
      <w:r>
        <w:rPr>
          <w:spacing w:val="-6"/>
        </w:rPr>
        <w:t> </w:t>
      </w:r>
      <w:r>
        <w:rPr/>
        <w:t>use</w:t>
      </w:r>
      <w:r>
        <w:rPr>
          <w:spacing w:val="-6"/>
        </w:rPr>
        <w:t> </w:t>
      </w:r>
      <w:r>
        <w:rPr/>
        <w:t>when</w:t>
      </w:r>
      <w:r>
        <w:rPr>
          <w:spacing w:val="-6"/>
        </w:rPr>
        <w:t> </w:t>
      </w:r>
      <w:r>
        <w:rPr/>
        <w:t>the</w:t>
      </w:r>
      <w:r>
        <w:rPr>
          <w:spacing w:val="-6"/>
        </w:rPr>
        <w:t> </w:t>
      </w:r>
      <w:r>
        <w:rPr/>
        <w:t>transfer</w:t>
      </w:r>
      <w:r>
        <w:rPr>
          <w:spacing w:val="-6"/>
        </w:rPr>
        <w:t> </w:t>
      </w:r>
      <w:r>
        <w:rPr/>
        <w:t>is</w:t>
      </w:r>
      <w:r>
        <w:rPr>
          <w:spacing w:val="-6"/>
        </w:rPr>
        <w:t> </w:t>
      </w:r>
      <w:r>
        <w:rPr/>
        <w:t>into,</w:t>
      </w:r>
      <w:r>
        <w:rPr>
          <w:spacing w:val="-6"/>
        </w:rPr>
        <w:t> </w:t>
      </w:r>
      <w:r>
        <w:rPr/>
        <w:t>out</w:t>
      </w:r>
      <w:r>
        <w:rPr>
          <w:spacing w:val="-6"/>
        </w:rPr>
        <w:t> </w:t>
      </w:r>
      <w:r>
        <w:rPr/>
        <w:t>of,</w:t>
      </w:r>
      <w:r>
        <w:rPr>
          <w:spacing w:val="-6"/>
        </w:rPr>
        <w:t> </w:t>
      </w:r>
      <w:r>
        <w:rPr/>
        <w:t>or</w:t>
      </w:r>
      <w:r>
        <w:rPr>
          <w:spacing w:val="-6"/>
        </w:rPr>
        <w:t> </w:t>
      </w:r>
      <w:r>
        <w:rPr/>
        <w:t>between</w:t>
      </w:r>
      <w:r>
        <w:rPr>
          <w:spacing w:val="-6"/>
        </w:rPr>
        <w:t> </w:t>
      </w:r>
      <w:r>
        <w:rPr/>
        <w:t>legal</w:t>
      </w:r>
      <w:r>
        <w:rPr>
          <w:spacing w:val="-6"/>
        </w:rPr>
        <w:t> </w:t>
      </w:r>
      <w:r>
        <w:rPr/>
        <w:t>entities</w:t>
      </w:r>
      <w:r>
        <w:rPr>
          <w:spacing w:val="-6"/>
        </w:rPr>
        <w:t> </w:t>
      </w:r>
      <w:r>
        <w:rPr/>
        <w:t>such</w:t>
      </w:r>
      <w:r>
        <w:rPr>
          <w:spacing w:val="-6"/>
        </w:rPr>
        <w:t> </w:t>
      </w:r>
      <w:r>
        <w:rPr/>
        <w:t>as</w:t>
      </w:r>
      <w:r>
        <w:rPr>
          <w:spacing w:val="-6"/>
        </w:rPr>
        <w:t> </w:t>
      </w:r>
      <w:r>
        <w:rPr/>
        <w:t>partnerships,</w:t>
      </w:r>
      <w:r>
        <w:rPr>
          <w:spacing w:val="-6"/>
        </w:rPr>
        <w:t> </w:t>
      </w:r>
      <w:r>
        <w:rPr/>
        <w:t>corporations,</w:t>
      </w:r>
      <w:r>
        <w:rPr>
          <w:spacing w:val="-6"/>
        </w:rPr>
        <w:t> </w:t>
      </w:r>
      <w:r>
        <w:rPr/>
        <w:t>or</w:t>
      </w:r>
      <w:r>
        <w:rPr>
          <w:spacing w:val="-6"/>
        </w:rPr>
        <w:t> </w:t>
      </w:r>
      <w:r>
        <w:rPr/>
        <w:t>limited</w:t>
      </w:r>
      <w:r>
        <w:rPr>
          <w:spacing w:val="-6"/>
        </w:rPr>
        <w:t> </w:t>
      </w:r>
      <w:r>
        <w:rPr/>
        <w:t>liability companies. Check YES only if the interest held in each and every parcel being transferred remains </w:t>
      </w:r>
      <w:r>
        <w:rPr>
          <w:u w:val="single"/>
        </w:rPr>
        <w:t>exactly</w:t>
      </w:r>
      <w:r>
        <w:rPr>
          <w:u w:val="none"/>
        </w:rPr>
        <w:t> the same.</w:t>
      </w:r>
    </w:p>
    <w:p>
      <w:pPr>
        <w:pStyle w:val="BodyText"/>
        <w:spacing w:line="249" w:lineRule="auto" w:before="181"/>
        <w:ind w:left="359" w:right="356"/>
        <w:jc w:val="both"/>
      </w:pPr>
      <w:r>
        <w:rPr>
          <w:b/>
        </w:rPr>
        <w:t>N: </w:t>
      </w:r>
      <w:r>
        <w:rPr/>
        <w:t>Check YES only if property is subject to subsidized low-income housing requirements with governmentally imposed restrictions; property may qualify for a restricted valuation method (i.e., may result in lower taxes).</w:t>
      </w:r>
    </w:p>
    <w:p>
      <w:pPr>
        <w:spacing w:before="182"/>
        <w:ind w:left="359" w:right="0" w:firstLine="0"/>
        <w:jc w:val="both"/>
        <w:rPr>
          <w:b/>
          <w:sz w:val="18"/>
        </w:rPr>
      </w:pPr>
      <w:r>
        <w:rPr>
          <w:b/>
          <w:sz w:val="18"/>
        </w:rPr>
        <w:t>O:</w:t>
      </w:r>
      <w:r>
        <w:rPr>
          <w:b/>
          <w:spacing w:val="-11"/>
          <w:sz w:val="18"/>
        </w:rPr>
        <w:t> </w:t>
      </w:r>
      <w:r>
        <w:rPr>
          <w:sz w:val="18"/>
        </w:rPr>
        <w:t>If</w:t>
      </w:r>
      <w:r>
        <w:rPr>
          <w:spacing w:val="-7"/>
          <w:sz w:val="18"/>
        </w:rPr>
        <w:t> </w:t>
      </w:r>
      <w:r>
        <w:rPr>
          <w:sz w:val="18"/>
        </w:rPr>
        <w:t>you</w:t>
      </w:r>
      <w:r>
        <w:rPr>
          <w:spacing w:val="-8"/>
          <w:sz w:val="18"/>
        </w:rPr>
        <w:t> </w:t>
      </w:r>
      <w:r>
        <w:rPr>
          <w:sz w:val="18"/>
        </w:rPr>
        <w:t>checked</w:t>
      </w:r>
      <w:r>
        <w:rPr>
          <w:spacing w:val="-11"/>
          <w:sz w:val="18"/>
        </w:rPr>
        <w:t> </w:t>
      </w:r>
      <w:r>
        <w:rPr>
          <w:sz w:val="18"/>
        </w:rPr>
        <w:t>YES,</w:t>
      </w:r>
      <w:r>
        <w:rPr>
          <w:spacing w:val="-7"/>
          <w:sz w:val="18"/>
        </w:rPr>
        <w:t> </w:t>
      </w:r>
      <w:r>
        <w:rPr>
          <w:sz w:val="18"/>
        </w:rPr>
        <w:t>you</w:t>
      </w:r>
      <w:r>
        <w:rPr>
          <w:spacing w:val="-8"/>
          <w:sz w:val="18"/>
        </w:rPr>
        <w:t> </w:t>
      </w:r>
      <w:r>
        <w:rPr>
          <w:sz w:val="18"/>
        </w:rPr>
        <w:t>may</w:t>
      </w:r>
      <w:r>
        <w:rPr>
          <w:spacing w:val="-7"/>
          <w:sz w:val="18"/>
        </w:rPr>
        <w:t> </w:t>
      </w:r>
      <w:r>
        <w:rPr>
          <w:sz w:val="18"/>
        </w:rPr>
        <w:t>qualify</w:t>
      </w:r>
      <w:r>
        <w:rPr>
          <w:spacing w:val="-7"/>
          <w:sz w:val="18"/>
        </w:rPr>
        <w:t> </w:t>
      </w:r>
      <w:r>
        <w:rPr>
          <w:sz w:val="18"/>
        </w:rPr>
        <w:t>for</w:t>
      </w:r>
      <w:r>
        <w:rPr>
          <w:spacing w:val="-8"/>
          <w:sz w:val="18"/>
        </w:rPr>
        <w:t> </w:t>
      </w:r>
      <w:r>
        <w:rPr>
          <w:sz w:val="18"/>
        </w:rPr>
        <w:t>a</w:t>
      </w:r>
      <w:r>
        <w:rPr>
          <w:spacing w:val="-7"/>
          <w:sz w:val="18"/>
        </w:rPr>
        <w:t> </w:t>
      </w:r>
      <w:r>
        <w:rPr>
          <w:sz w:val="18"/>
        </w:rPr>
        <w:t>new</w:t>
      </w:r>
      <w:r>
        <w:rPr>
          <w:spacing w:val="-8"/>
          <w:sz w:val="18"/>
        </w:rPr>
        <w:t> </w:t>
      </w:r>
      <w:r>
        <w:rPr>
          <w:sz w:val="18"/>
        </w:rPr>
        <w:t>construction</w:t>
      </w:r>
      <w:r>
        <w:rPr>
          <w:spacing w:val="-7"/>
          <w:sz w:val="18"/>
        </w:rPr>
        <w:t> </w:t>
      </w:r>
      <w:r>
        <w:rPr>
          <w:sz w:val="18"/>
        </w:rPr>
        <w:t>property</w:t>
      </w:r>
      <w:r>
        <w:rPr>
          <w:spacing w:val="-7"/>
          <w:sz w:val="18"/>
        </w:rPr>
        <w:t> </w:t>
      </w:r>
      <w:r>
        <w:rPr>
          <w:sz w:val="18"/>
        </w:rPr>
        <w:t>tax</w:t>
      </w:r>
      <w:r>
        <w:rPr>
          <w:spacing w:val="-8"/>
          <w:sz w:val="18"/>
        </w:rPr>
        <w:t> </w:t>
      </w:r>
      <w:r>
        <w:rPr>
          <w:sz w:val="18"/>
        </w:rPr>
        <w:t>exclusion.</w:t>
      </w:r>
      <w:r>
        <w:rPr>
          <w:spacing w:val="-7"/>
          <w:sz w:val="18"/>
        </w:rPr>
        <w:t> </w:t>
      </w:r>
      <w:r>
        <w:rPr>
          <w:b/>
          <w:sz w:val="18"/>
        </w:rPr>
        <w:t>A</w:t>
      </w:r>
      <w:r>
        <w:rPr>
          <w:b/>
          <w:spacing w:val="-13"/>
          <w:sz w:val="18"/>
        </w:rPr>
        <w:t> </w:t>
      </w:r>
      <w:r>
        <w:rPr>
          <w:b/>
          <w:sz w:val="18"/>
        </w:rPr>
        <w:t>claim</w:t>
      </w:r>
      <w:r>
        <w:rPr>
          <w:b/>
          <w:spacing w:val="-7"/>
          <w:sz w:val="18"/>
        </w:rPr>
        <w:t> </w:t>
      </w:r>
      <w:r>
        <w:rPr>
          <w:b/>
          <w:sz w:val="18"/>
        </w:rPr>
        <w:t>form</w:t>
      </w:r>
      <w:r>
        <w:rPr>
          <w:b/>
          <w:spacing w:val="-8"/>
          <w:sz w:val="18"/>
        </w:rPr>
        <w:t> </w:t>
      </w:r>
      <w:r>
        <w:rPr>
          <w:b/>
          <w:sz w:val="18"/>
        </w:rPr>
        <w:t>must</w:t>
      </w:r>
      <w:r>
        <w:rPr>
          <w:b/>
          <w:spacing w:val="-7"/>
          <w:sz w:val="18"/>
        </w:rPr>
        <w:t> </w:t>
      </w:r>
      <w:r>
        <w:rPr>
          <w:b/>
          <w:sz w:val="18"/>
        </w:rPr>
        <w:t>be</w:t>
      </w:r>
      <w:r>
        <w:rPr>
          <w:b/>
          <w:spacing w:val="-7"/>
          <w:sz w:val="18"/>
        </w:rPr>
        <w:t> </w:t>
      </w:r>
      <w:r>
        <w:rPr>
          <w:b/>
          <w:sz w:val="18"/>
        </w:rPr>
        <w:t>filed</w:t>
      </w:r>
      <w:r>
        <w:rPr>
          <w:b/>
          <w:spacing w:val="-8"/>
          <w:sz w:val="18"/>
        </w:rPr>
        <w:t> </w:t>
      </w:r>
      <w:r>
        <w:rPr>
          <w:b/>
          <w:sz w:val="18"/>
        </w:rPr>
        <w:t>and</w:t>
      </w:r>
      <w:r>
        <w:rPr>
          <w:b/>
          <w:spacing w:val="-7"/>
          <w:sz w:val="18"/>
        </w:rPr>
        <w:t> </w:t>
      </w:r>
      <w:r>
        <w:rPr>
          <w:b/>
          <w:sz w:val="18"/>
        </w:rPr>
        <w:t>all</w:t>
      </w:r>
      <w:r>
        <w:rPr>
          <w:b/>
          <w:spacing w:val="-7"/>
          <w:sz w:val="18"/>
        </w:rPr>
        <w:t> </w:t>
      </w:r>
      <w:r>
        <w:rPr>
          <w:b/>
          <w:spacing w:val="-2"/>
          <w:sz w:val="18"/>
        </w:rPr>
        <w:t>requirements</w:t>
      </w:r>
    </w:p>
    <w:p>
      <w:pPr>
        <w:spacing w:before="9"/>
        <w:ind w:left="359" w:right="0" w:firstLine="0"/>
        <w:jc w:val="both"/>
        <w:rPr>
          <w:sz w:val="18"/>
        </w:rPr>
      </w:pPr>
      <w:r>
        <w:rPr>
          <w:b/>
          <w:sz w:val="18"/>
        </w:rPr>
        <w:t>met</w:t>
      </w:r>
      <w:r>
        <w:rPr>
          <w:b/>
          <w:spacing w:val="-3"/>
          <w:sz w:val="18"/>
        </w:rPr>
        <w:t> </w:t>
      </w:r>
      <w:r>
        <w:rPr>
          <w:b/>
          <w:sz w:val="18"/>
        </w:rPr>
        <w:t>in</w:t>
      </w:r>
      <w:r>
        <w:rPr>
          <w:b/>
          <w:spacing w:val="-1"/>
          <w:sz w:val="18"/>
        </w:rPr>
        <w:t> </w:t>
      </w:r>
      <w:r>
        <w:rPr>
          <w:b/>
          <w:sz w:val="18"/>
        </w:rPr>
        <w:t>order to</w:t>
      </w:r>
      <w:r>
        <w:rPr>
          <w:b/>
          <w:spacing w:val="-1"/>
          <w:sz w:val="18"/>
        </w:rPr>
        <w:t> </w:t>
      </w:r>
      <w:r>
        <w:rPr>
          <w:b/>
          <w:sz w:val="18"/>
        </w:rPr>
        <w:t>obtain</w:t>
      </w:r>
      <w:r>
        <w:rPr>
          <w:b/>
          <w:spacing w:val="-1"/>
          <w:sz w:val="18"/>
        </w:rPr>
        <w:t> </w:t>
      </w:r>
      <w:r>
        <w:rPr>
          <w:b/>
          <w:sz w:val="18"/>
        </w:rPr>
        <w:t>the exclusion.</w:t>
      </w:r>
      <w:r>
        <w:rPr>
          <w:b/>
          <w:spacing w:val="-2"/>
          <w:sz w:val="18"/>
        </w:rPr>
        <w:t> </w:t>
      </w:r>
      <w:r>
        <w:rPr>
          <w:sz w:val="18"/>
        </w:rPr>
        <w:t>Contact the</w:t>
      </w:r>
      <w:r>
        <w:rPr>
          <w:spacing w:val="-11"/>
          <w:sz w:val="18"/>
        </w:rPr>
        <w:t> </w:t>
      </w:r>
      <w:r>
        <w:rPr>
          <w:sz w:val="18"/>
        </w:rPr>
        <w:t>Assessor</w:t>
      </w:r>
      <w:r>
        <w:rPr>
          <w:spacing w:val="-1"/>
          <w:sz w:val="18"/>
        </w:rPr>
        <w:t> </w:t>
      </w:r>
      <w:r>
        <w:rPr>
          <w:sz w:val="18"/>
        </w:rPr>
        <w:t>for a</w:t>
      </w:r>
      <w:r>
        <w:rPr>
          <w:spacing w:val="-1"/>
          <w:sz w:val="18"/>
        </w:rPr>
        <w:t> </w:t>
      </w:r>
      <w:r>
        <w:rPr>
          <w:sz w:val="18"/>
        </w:rPr>
        <w:t>claim </w:t>
      </w:r>
      <w:r>
        <w:rPr>
          <w:spacing w:val="-2"/>
          <w:sz w:val="18"/>
        </w:rPr>
        <w:t>form.</w:t>
      </w:r>
    </w:p>
    <w:p>
      <w:pPr>
        <w:pStyle w:val="Heading2"/>
        <w:spacing w:before="189"/>
      </w:pPr>
      <w:r>
        <w:rPr/>
        <w:t>PART</w:t>
      </w:r>
      <w:r>
        <w:rPr>
          <w:spacing w:val="-5"/>
        </w:rPr>
        <w:t> </w:t>
      </w:r>
      <w:r>
        <w:rPr/>
        <w:t>2:</w:t>
      </w:r>
      <w:r>
        <w:rPr>
          <w:spacing w:val="40"/>
        </w:rPr>
        <w:t> </w:t>
      </w:r>
      <w:r>
        <w:rPr/>
        <w:t>OTHER</w:t>
      </w:r>
      <w:r>
        <w:rPr>
          <w:spacing w:val="-5"/>
        </w:rPr>
        <w:t> </w:t>
      </w:r>
      <w:r>
        <w:rPr/>
        <w:t>TRANSFER</w:t>
      </w:r>
      <w:r>
        <w:rPr>
          <w:spacing w:val="-5"/>
        </w:rPr>
        <w:t> </w:t>
      </w:r>
      <w:r>
        <w:rPr>
          <w:spacing w:val="-2"/>
        </w:rPr>
        <w:t>INFORMATION</w:t>
      </w:r>
    </w:p>
    <w:p>
      <w:pPr>
        <w:pStyle w:val="BodyText"/>
        <w:spacing w:line="249" w:lineRule="auto" w:before="99"/>
        <w:ind w:left="359" w:right="357"/>
        <w:jc w:val="both"/>
      </w:pPr>
      <w:r>
        <w:rPr>
          <w:b/>
        </w:rPr>
        <w:t>A:</w:t>
      </w:r>
      <w:r>
        <w:rPr>
          <w:b/>
          <w:spacing w:val="-10"/>
        </w:rPr>
        <w:t> </w:t>
      </w:r>
      <w:r>
        <w:rPr/>
        <w:t>The</w:t>
      </w:r>
      <w:r>
        <w:rPr>
          <w:spacing w:val="-7"/>
        </w:rPr>
        <w:t> </w:t>
      </w:r>
      <w:r>
        <w:rPr/>
        <w:t>date</w:t>
      </w:r>
      <w:r>
        <w:rPr>
          <w:spacing w:val="-7"/>
        </w:rPr>
        <w:t> </w:t>
      </w:r>
      <w:r>
        <w:rPr/>
        <w:t>of</w:t>
      </w:r>
      <w:r>
        <w:rPr>
          <w:spacing w:val="-7"/>
        </w:rPr>
        <w:t> </w:t>
      </w:r>
      <w:r>
        <w:rPr/>
        <w:t>recording</w:t>
      </w:r>
      <w:r>
        <w:rPr>
          <w:spacing w:val="-7"/>
        </w:rPr>
        <w:t> </w:t>
      </w:r>
      <w:r>
        <w:rPr/>
        <w:t>is</w:t>
      </w:r>
      <w:r>
        <w:rPr>
          <w:spacing w:val="-7"/>
        </w:rPr>
        <w:t> </w:t>
      </w:r>
      <w:r>
        <w:rPr/>
        <w:t>rebuttably</w:t>
      </w:r>
      <w:r>
        <w:rPr>
          <w:spacing w:val="-7"/>
        </w:rPr>
        <w:t> </w:t>
      </w:r>
      <w:r>
        <w:rPr/>
        <w:t>presumed</w:t>
      </w:r>
      <w:r>
        <w:rPr>
          <w:spacing w:val="-7"/>
        </w:rPr>
        <w:t> </w:t>
      </w:r>
      <w:r>
        <w:rPr/>
        <w:t>to</w:t>
      </w:r>
      <w:r>
        <w:rPr>
          <w:spacing w:val="-7"/>
        </w:rPr>
        <w:t> </w:t>
      </w:r>
      <w:r>
        <w:rPr/>
        <w:t>be</w:t>
      </w:r>
      <w:r>
        <w:rPr>
          <w:spacing w:val="-7"/>
        </w:rPr>
        <w:t> </w:t>
      </w:r>
      <w:r>
        <w:rPr/>
        <w:t>the</w:t>
      </w:r>
      <w:r>
        <w:rPr>
          <w:spacing w:val="-7"/>
        </w:rPr>
        <w:t> </w:t>
      </w:r>
      <w:r>
        <w:rPr/>
        <w:t>date</w:t>
      </w:r>
      <w:r>
        <w:rPr>
          <w:spacing w:val="-7"/>
        </w:rPr>
        <w:t> </w:t>
      </w:r>
      <w:r>
        <w:rPr/>
        <w:t>of</w:t>
      </w:r>
      <w:r>
        <w:rPr>
          <w:spacing w:val="-7"/>
        </w:rPr>
        <w:t> </w:t>
      </w:r>
      <w:r>
        <w:rPr/>
        <w:t>transfer.</w:t>
      </w:r>
      <w:r>
        <w:rPr>
          <w:spacing w:val="-7"/>
        </w:rPr>
        <w:t> </w:t>
      </w:r>
      <w:r>
        <w:rPr/>
        <w:t>If</w:t>
      </w:r>
      <w:r>
        <w:rPr>
          <w:spacing w:val="-7"/>
        </w:rPr>
        <w:t> </w:t>
      </w:r>
      <w:r>
        <w:rPr/>
        <w:t>you</w:t>
      </w:r>
      <w:r>
        <w:rPr>
          <w:spacing w:val="-7"/>
        </w:rPr>
        <w:t> </w:t>
      </w:r>
      <w:r>
        <w:rPr/>
        <w:t>believe</w:t>
      </w:r>
      <w:r>
        <w:rPr>
          <w:spacing w:val="-7"/>
        </w:rPr>
        <w:t> </w:t>
      </w:r>
      <w:r>
        <w:rPr/>
        <w:t>the</w:t>
      </w:r>
      <w:r>
        <w:rPr>
          <w:spacing w:val="-7"/>
        </w:rPr>
        <w:t> </w:t>
      </w:r>
      <w:r>
        <w:rPr/>
        <w:t>date</w:t>
      </w:r>
      <w:r>
        <w:rPr>
          <w:spacing w:val="-7"/>
        </w:rPr>
        <w:t> </w:t>
      </w:r>
      <w:r>
        <w:rPr/>
        <w:t>of</w:t>
      </w:r>
      <w:r>
        <w:rPr>
          <w:spacing w:val="-7"/>
        </w:rPr>
        <w:t> </w:t>
      </w:r>
      <w:r>
        <w:rPr/>
        <w:t>transfer</w:t>
      </w:r>
      <w:r>
        <w:rPr>
          <w:spacing w:val="-7"/>
        </w:rPr>
        <w:t> </w:t>
      </w:r>
      <w:r>
        <w:rPr/>
        <w:t>was</w:t>
      </w:r>
      <w:r>
        <w:rPr>
          <w:spacing w:val="-7"/>
        </w:rPr>
        <w:t> </w:t>
      </w:r>
      <w:r>
        <w:rPr/>
        <w:t>a</w:t>
      </w:r>
      <w:r>
        <w:rPr>
          <w:spacing w:val="-7"/>
        </w:rPr>
        <w:t> </w:t>
      </w:r>
      <w:r>
        <w:rPr/>
        <w:t>different</w:t>
      </w:r>
      <w:r>
        <w:rPr>
          <w:spacing w:val="-7"/>
        </w:rPr>
        <w:t> </w:t>
      </w:r>
      <w:r>
        <w:rPr/>
        <w:t>date</w:t>
      </w:r>
      <w:r>
        <w:rPr>
          <w:spacing w:val="-7"/>
        </w:rPr>
        <w:t> </w:t>
      </w:r>
      <w:r>
        <w:rPr/>
        <w:t>(e.g.,</w:t>
      </w:r>
      <w:r>
        <w:rPr>
          <w:spacing w:val="-7"/>
        </w:rPr>
        <w:t> </w:t>
      </w:r>
      <w:r>
        <w:rPr/>
        <w:t>the transfer</w:t>
      </w:r>
      <w:r>
        <w:rPr>
          <w:spacing w:val="-1"/>
        </w:rPr>
        <w:t> </w:t>
      </w:r>
      <w:r>
        <w:rPr/>
        <w:t>was</w:t>
      </w:r>
      <w:r>
        <w:rPr>
          <w:spacing w:val="-1"/>
        </w:rPr>
        <w:t> </w:t>
      </w:r>
      <w:r>
        <w:rPr/>
        <w:t>by</w:t>
      </w:r>
      <w:r>
        <w:rPr>
          <w:spacing w:val="-1"/>
        </w:rPr>
        <w:t> </w:t>
      </w:r>
      <w:r>
        <w:rPr/>
        <w:t>an</w:t>
      </w:r>
      <w:r>
        <w:rPr>
          <w:spacing w:val="-1"/>
        </w:rPr>
        <w:t> </w:t>
      </w:r>
      <w:r>
        <w:rPr/>
        <w:t>unrecorded</w:t>
      </w:r>
      <w:r>
        <w:rPr>
          <w:spacing w:val="-1"/>
        </w:rPr>
        <w:t> </w:t>
      </w:r>
      <w:r>
        <w:rPr/>
        <w:t>contract,</w:t>
      </w:r>
      <w:r>
        <w:rPr>
          <w:spacing w:val="-1"/>
        </w:rPr>
        <w:t> </w:t>
      </w:r>
      <w:r>
        <w:rPr/>
        <w:t>or</w:t>
      </w:r>
      <w:r>
        <w:rPr>
          <w:spacing w:val="-1"/>
        </w:rPr>
        <w:t> </w:t>
      </w:r>
      <w:r>
        <w:rPr/>
        <w:t>a</w:t>
      </w:r>
      <w:r>
        <w:rPr>
          <w:spacing w:val="-1"/>
        </w:rPr>
        <w:t> </w:t>
      </w:r>
      <w:r>
        <w:rPr/>
        <w:t>lease</w:t>
      </w:r>
      <w:r>
        <w:rPr>
          <w:spacing w:val="-1"/>
        </w:rPr>
        <w:t> </w:t>
      </w:r>
      <w:r>
        <w:rPr/>
        <w:t>identifies</w:t>
      </w:r>
      <w:r>
        <w:rPr>
          <w:spacing w:val="-1"/>
        </w:rPr>
        <w:t> </w:t>
      </w:r>
      <w:r>
        <w:rPr/>
        <w:t>a</w:t>
      </w:r>
      <w:r>
        <w:rPr>
          <w:spacing w:val="-1"/>
        </w:rPr>
        <w:t> </w:t>
      </w:r>
      <w:r>
        <w:rPr/>
        <w:t>specific</w:t>
      </w:r>
      <w:r>
        <w:rPr>
          <w:spacing w:val="-1"/>
        </w:rPr>
        <w:t> </w:t>
      </w:r>
      <w:r>
        <w:rPr/>
        <w:t>start</w:t>
      </w:r>
      <w:r>
        <w:rPr>
          <w:spacing w:val="-1"/>
        </w:rPr>
        <w:t> </w:t>
      </w:r>
      <w:r>
        <w:rPr/>
        <w:t>date),</w:t>
      </w:r>
      <w:r>
        <w:rPr>
          <w:spacing w:val="-1"/>
        </w:rPr>
        <w:t> </w:t>
      </w:r>
      <w:r>
        <w:rPr/>
        <w:t>put</w:t>
      </w:r>
      <w:r>
        <w:rPr>
          <w:spacing w:val="-1"/>
        </w:rPr>
        <w:t> </w:t>
      </w:r>
      <w:r>
        <w:rPr/>
        <w:t>the</w:t>
      </w:r>
      <w:r>
        <w:rPr>
          <w:spacing w:val="-1"/>
        </w:rPr>
        <w:t> </w:t>
      </w:r>
      <w:r>
        <w:rPr/>
        <w:t>date</w:t>
      </w:r>
      <w:r>
        <w:rPr>
          <w:spacing w:val="-1"/>
        </w:rPr>
        <w:t> </w:t>
      </w:r>
      <w:r>
        <w:rPr/>
        <w:t>you</w:t>
      </w:r>
      <w:r>
        <w:rPr>
          <w:spacing w:val="-1"/>
        </w:rPr>
        <w:t> </w:t>
      </w:r>
      <w:r>
        <w:rPr/>
        <w:t>believe</w:t>
      </w:r>
      <w:r>
        <w:rPr>
          <w:spacing w:val="-1"/>
        </w:rPr>
        <w:t> </w:t>
      </w:r>
      <w:r>
        <w:rPr/>
        <w:t>is</w:t>
      </w:r>
      <w:r>
        <w:rPr>
          <w:spacing w:val="-1"/>
        </w:rPr>
        <w:t> </w:t>
      </w:r>
      <w:r>
        <w:rPr/>
        <w:t>the</w:t>
      </w:r>
      <w:r>
        <w:rPr>
          <w:spacing w:val="-1"/>
        </w:rPr>
        <w:t> </w:t>
      </w:r>
      <w:r>
        <w:rPr/>
        <w:t>correct</w:t>
      </w:r>
      <w:r>
        <w:rPr>
          <w:spacing w:val="-1"/>
        </w:rPr>
        <w:t> </w:t>
      </w:r>
      <w:r>
        <w:rPr/>
        <w:t>transfer</w:t>
      </w:r>
      <w:r>
        <w:rPr>
          <w:spacing w:val="-1"/>
        </w:rPr>
        <w:t> </w:t>
      </w:r>
      <w:r>
        <w:rPr/>
        <w:t>date.</w:t>
      </w:r>
      <w:r>
        <w:rPr>
          <w:spacing w:val="-1"/>
        </w:rPr>
        <w:t> </w:t>
      </w:r>
      <w:r>
        <w:rPr/>
        <w:t>If it is not the date of recording, the</w:t>
      </w:r>
      <w:r>
        <w:rPr>
          <w:spacing w:val="-2"/>
        </w:rPr>
        <w:t> </w:t>
      </w:r>
      <w:r>
        <w:rPr/>
        <w:t>Assessor may ask you for supporting documentation.</w:t>
      </w:r>
    </w:p>
    <w:p>
      <w:pPr>
        <w:pStyle w:val="BodyText"/>
        <w:spacing w:before="92"/>
        <w:ind w:left="359"/>
        <w:jc w:val="both"/>
      </w:pPr>
      <w:r>
        <w:rPr>
          <w:b/>
        </w:rPr>
        <w:t>B:</w:t>
      </w:r>
      <w:r>
        <w:rPr>
          <w:b/>
          <w:spacing w:val="-7"/>
        </w:rPr>
        <w:t> </w:t>
      </w:r>
      <w:r>
        <w:rPr/>
        <w:t>Check</w:t>
      </w:r>
      <w:r>
        <w:rPr>
          <w:spacing w:val="-6"/>
        </w:rPr>
        <w:t> </w:t>
      </w:r>
      <w:r>
        <w:rPr/>
        <w:t>the</w:t>
      </w:r>
      <w:r>
        <w:rPr>
          <w:spacing w:val="-6"/>
        </w:rPr>
        <w:t> </w:t>
      </w:r>
      <w:r>
        <w:rPr/>
        <w:t>box</w:t>
      </w:r>
      <w:r>
        <w:rPr>
          <w:spacing w:val="-7"/>
        </w:rPr>
        <w:t> </w:t>
      </w:r>
      <w:r>
        <w:rPr/>
        <w:t>that</w:t>
      </w:r>
      <w:r>
        <w:rPr>
          <w:spacing w:val="-6"/>
        </w:rPr>
        <w:t> </w:t>
      </w:r>
      <w:r>
        <w:rPr/>
        <w:t>corresponds</w:t>
      </w:r>
      <w:r>
        <w:rPr>
          <w:spacing w:val="-6"/>
        </w:rPr>
        <w:t> </w:t>
      </w:r>
      <w:r>
        <w:rPr/>
        <w:t>to</w:t>
      </w:r>
      <w:r>
        <w:rPr>
          <w:spacing w:val="-7"/>
        </w:rPr>
        <w:t> </w:t>
      </w:r>
      <w:r>
        <w:rPr/>
        <w:t>the</w:t>
      </w:r>
      <w:r>
        <w:rPr>
          <w:spacing w:val="-6"/>
        </w:rPr>
        <w:t> </w:t>
      </w:r>
      <w:r>
        <w:rPr/>
        <w:t>type</w:t>
      </w:r>
      <w:r>
        <w:rPr>
          <w:spacing w:val="-6"/>
        </w:rPr>
        <w:t> </w:t>
      </w:r>
      <w:r>
        <w:rPr/>
        <w:t>of</w:t>
      </w:r>
      <w:r>
        <w:rPr>
          <w:spacing w:val="-7"/>
        </w:rPr>
        <w:t> </w:t>
      </w:r>
      <w:r>
        <w:rPr/>
        <w:t>transfer.</w:t>
      </w:r>
      <w:r>
        <w:rPr>
          <w:spacing w:val="-6"/>
        </w:rPr>
        <w:t> </w:t>
      </w:r>
      <w:r>
        <w:rPr/>
        <w:t>If</w:t>
      </w:r>
      <w:r>
        <w:rPr>
          <w:spacing w:val="-6"/>
        </w:rPr>
        <w:t> </w:t>
      </w:r>
      <w:r>
        <w:rPr/>
        <w:t>OTHER</w:t>
      </w:r>
      <w:r>
        <w:rPr>
          <w:spacing w:val="-7"/>
        </w:rPr>
        <w:t> </w:t>
      </w:r>
      <w:r>
        <w:rPr/>
        <w:t>is</w:t>
      </w:r>
      <w:r>
        <w:rPr>
          <w:spacing w:val="-6"/>
        </w:rPr>
        <w:t> </w:t>
      </w:r>
      <w:r>
        <w:rPr/>
        <w:t>checked,</w:t>
      </w:r>
      <w:r>
        <w:rPr>
          <w:spacing w:val="-6"/>
        </w:rPr>
        <w:t> </w:t>
      </w:r>
      <w:r>
        <w:rPr/>
        <w:t>please</w:t>
      </w:r>
      <w:r>
        <w:rPr>
          <w:spacing w:val="-7"/>
        </w:rPr>
        <w:t> </w:t>
      </w:r>
      <w:r>
        <w:rPr/>
        <w:t>provide</w:t>
      </w:r>
      <w:r>
        <w:rPr>
          <w:spacing w:val="-6"/>
        </w:rPr>
        <w:t> </w:t>
      </w:r>
      <w:r>
        <w:rPr/>
        <w:t>a</w:t>
      </w:r>
      <w:r>
        <w:rPr>
          <w:spacing w:val="-6"/>
        </w:rPr>
        <w:t> </w:t>
      </w:r>
      <w:r>
        <w:rPr/>
        <w:t>detailed</w:t>
      </w:r>
      <w:r>
        <w:rPr>
          <w:spacing w:val="-7"/>
        </w:rPr>
        <w:t> </w:t>
      </w:r>
      <w:r>
        <w:rPr/>
        <w:t>description.</w:t>
      </w:r>
      <w:r>
        <w:rPr>
          <w:spacing w:val="29"/>
        </w:rPr>
        <w:t> </w:t>
      </w:r>
      <w:r>
        <w:rPr/>
        <w:t>Attach</w:t>
      </w:r>
      <w:r>
        <w:rPr>
          <w:spacing w:val="-6"/>
        </w:rPr>
        <w:t> </w:t>
      </w:r>
      <w:r>
        <w:rPr/>
        <w:t>a</w:t>
      </w:r>
      <w:r>
        <w:rPr>
          <w:spacing w:val="-6"/>
        </w:rPr>
        <w:t> </w:t>
      </w:r>
      <w:r>
        <w:rPr>
          <w:spacing w:val="-2"/>
        </w:rPr>
        <w:t>separate</w:t>
      </w:r>
    </w:p>
    <w:p>
      <w:pPr>
        <w:pStyle w:val="BodyText"/>
        <w:spacing w:before="9"/>
        <w:ind w:left="359"/>
        <w:jc w:val="both"/>
      </w:pPr>
      <w:r>
        <w:rPr/>
        <w:t>sheet if </w:t>
      </w:r>
      <w:r>
        <w:rPr>
          <w:spacing w:val="-2"/>
        </w:rPr>
        <w:t>necessary.</w:t>
      </w:r>
    </w:p>
    <w:p>
      <w:pPr>
        <w:pStyle w:val="BodyText"/>
        <w:spacing w:after="0"/>
        <w:jc w:val="both"/>
        <w:sectPr>
          <w:pgSz w:w="12240" w:h="15840"/>
          <w:pgMar w:header="652" w:footer="0" w:top="840" w:bottom="280" w:left="360" w:right="360"/>
        </w:sectPr>
      </w:pPr>
    </w:p>
    <w:p>
      <w:pPr>
        <w:pStyle w:val="BodyText"/>
      </w:pPr>
    </w:p>
    <w:p>
      <w:pPr>
        <w:pStyle w:val="BodyText"/>
        <w:spacing w:before="7"/>
      </w:pPr>
    </w:p>
    <w:p>
      <w:pPr>
        <w:pStyle w:val="Heading2"/>
        <w:spacing w:before="0"/>
        <w:ind w:left="360"/>
      </w:pPr>
      <w:r>
        <w:rPr/>
        <w:t>PART</w:t>
      </w:r>
      <w:r>
        <w:rPr>
          <w:spacing w:val="-3"/>
        </w:rPr>
        <w:t> </w:t>
      </w:r>
      <w:r>
        <w:rPr/>
        <w:t>3:</w:t>
      </w:r>
      <w:r>
        <w:rPr>
          <w:spacing w:val="-2"/>
        </w:rPr>
        <w:t> </w:t>
      </w:r>
      <w:r>
        <w:rPr/>
        <w:t>PURCHASE</w:t>
      </w:r>
      <w:r>
        <w:rPr>
          <w:spacing w:val="-2"/>
        </w:rPr>
        <w:t> </w:t>
      </w:r>
      <w:r>
        <w:rPr/>
        <w:t>PRICE</w:t>
      </w:r>
      <w:r>
        <w:rPr>
          <w:spacing w:val="-9"/>
        </w:rPr>
        <w:t> </w:t>
      </w:r>
      <w:r>
        <w:rPr/>
        <w:t>AND</w:t>
      </w:r>
      <w:r>
        <w:rPr>
          <w:spacing w:val="-3"/>
        </w:rPr>
        <w:t> </w:t>
      </w:r>
      <w:r>
        <w:rPr/>
        <w:t>TERMS</w:t>
      </w:r>
      <w:r>
        <w:rPr>
          <w:spacing w:val="-2"/>
        </w:rPr>
        <w:t> </w:t>
      </w:r>
      <w:r>
        <w:rPr/>
        <w:t>OF</w:t>
      </w:r>
      <w:r>
        <w:rPr>
          <w:spacing w:val="-2"/>
        </w:rPr>
        <w:t> </w:t>
      </w:r>
      <w:r>
        <w:rPr>
          <w:spacing w:val="-4"/>
        </w:rPr>
        <w:t>SALE</w:t>
      </w:r>
    </w:p>
    <w:p>
      <w:pPr>
        <w:pStyle w:val="BodyText"/>
        <w:spacing w:before="18"/>
        <w:rPr>
          <w:b/>
        </w:rPr>
      </w:pPr>
    </w:p>
    <w:p>
      <w:pPr>
        <w:pStyle w:val="BodyText"/>
        <w:spacing w:line="249" w:lineRule="auto"/>
        <w:ind w:left="360" w:right="358"/>
        <w:jc w:val="both"/>
      </w:pPr>
      <w:r>
        <w:rPr/>
        <w:t>It</w:t>
      </w:r>
      <w:r>
        <w:rPr>
          <w:spacing w:val="-6"/>
        </w:rPr>
        <w:t> </w:t>
      </w:r>
      <w:r>
        <w:rPr/>
        <w:t>is</w:t>
      </w:r>
      <w:r>
        <w:rPr>
          <w:spacing w:val="-6"/>
        </w:rPr>
        <w:t> </w:t>
      </w:r>
      <w:r>
        <w:rPr/>
        <w:t>important</w:t>
      </w:r>
      <w:r>
        <w:rPr>
          <w:spacing w:val="-6"/>
        </w:rPr>
        <w:t> </w:t>
      </w:r>
      <w:r>
        <w:rPr/>
        <w:t>to</w:t>
      </w:r>
      <w:r>
        <w:rPr>
          <w:spacing w:val="-6"/>
        </w:rPr>
        <w:t> </w:t>
      </w:r>
      <w:r>
        <w:rPr/>
        <w:t>complete</w:t>
      </w:r>
      <w:r>
        <w:rPr>
          <w:spacing w:val="-6"/>
        </w:rPr>
        <w:t> </w:t>
      </w:r>
      <w:r>
        <w:rPr/>
        <w:t>this</w:t>
      </w:r>
      <w:r>
        <w:rPr>
          <w:spacing w:val="-6"/>
        </w:rPr>
        <w:t> </w:t>
      </w:r>
      <w:r>
        <w:rPr/>
        <w:t>section</w:t>
      </w:r>
      <w:r>
        <w:rPr>
          <w:spacing w:val="-6"/>
        </w:rPr>
        <w:t> </w:t>
      </w:r>
      <w:r>
        <w:rPr/>
        <w:t>completely</w:t>
      </w:r>
      <w:r>
        <w:rPr>
          <w:spacing w:val="-6"/>
        </w:rPr>
        <w:t> </w:t>
      </w:r>
      <w:r>
        <w:rPr/>
        <w:t>and</w:t>
      </w:r>
      <w:r>
        <w:rPr>
          <w:spacing w:val="-6"/>
        </w:rPr>
        <w:t> </w:t>
      </w:r>
      <w:r>
        <w:rPr/>
        <w:t>accurately.</w:t>
      </w:r>
      <w:r>
        <w:rPr>
          <w:spacing w:val="37"/>
        </w:rPr>
        <w:t> </w:t>
      </w:r>
      <w:r>
        <w:rPr/>
        <w:t>The</w:t>
      </w:r>
      <w:r>
        <w:rPr>
          <w:spacing w:val="-6"/>
        </w:rPr>
        <w:t> </w:t>
      </w:r>
      <w:r>
        <w:rPr/>
        <w:t>reported</w:t>
      </w:r>
      <w:r>
        <w:rPr>
          <w:spacing w:val="-6"/>
        </w:rPr>
        <w:t> </w:t>
      </w:r>
      <w:r>
        <w:rPr/>
        <w:t>purchase</w:t>
      </w:r>
      <w:r>
        <w:rPr>
          <w:spacing w:val="-6"/>
        </w:rPr>
        <w:t> </w:t>
      </w:r>
      <w:r>
        <w:rPr/>
        <w:t>price</w:t>
      </w:r>
      <w:r>
        <w:rPr>
          <w:spacing w:val="-6"/>
        </w:rPr>
        <w:t> </w:t>
      </w:r>
      <w:r>
        <w:rPr/>
        <w:t>and</w:t>
      </w:r>
      <w:r>
        <w:rPr>
          <w:spacing w:val="-6"/>
        </w:rPr>
        <w:t> </w:t>
      </w:r>
      <w:r>
        <w:rPr/>
        <w:t>terms</w:t>
      </w:r>
      <w:r>
        <w:rPr>
          <w:spacing w:val="-6"/>
        </w:rPr>
        <w:t> </w:t>
      </w:r>
      <w:r>
        <w:rPr/>
        <w:t>of</w:t>
      </w:r>
      <w:r>
        <w:rPr>
          <w:spacing w:val="-6"/>
        </w:rPr>
        <w:t> </w:t>
      </w:r>
      <w:r>
        <w:rPr/>
        <w:t>sale</w:t>
      </w:r>
      <w:r>
        <w:rPr>
          <w:spacing w:val="-6"/>
        </w:rPr>
        <w:t> </w:t>
      </w:r>
      <w:r>
        <w:rPr/>
        <w:t>are</w:t>
      </w:r>
      <w:r>
        <w:rPr>
          <w:spacing w:val="-6"/>
        </w:rPr>
        <w:t> </w:t>
      </w:r>
      <w:r>
        <w:rPr/>
        <w:t>important</w:t>
      </w:r>
      <w:r>
        <w:rPr>
          <w:spacing w:val="-6"/>
        </w:rPr>
        <w:t> </w:t>
      </w:r>
      <w:r>
        <w:rPr/>
        <w:t>factors</w:t>
      </w:r>
      <w:r>
        <w:rPr>
          <w:spacing w:val="-6"/>
        </w:rPr>
        <w:t> </w:t>
      </w:r>
      <w:r>
        <w:rPr/>
        <w:t>in determining the assessed value of the property, which is used to calculate your property tax bill.</w:t>
      </w:r>
      <w:r>
        <w:rPr>
          <w:spacing w:val="40"/>
        </w:rPr>
        <w:t> </w:t>
      </w:r>
      <w:r>
        <w:rPr/>
        <w:t>Your failure to provide any required or requested information may result in an inaccurate assessment of the property and in an overpayment or underpayment of taxes.</w:t>
      </w:r>
    </w:p>
    <w:p>
      <w:pPr>
        <w:pStyle w:val="BodyText"/>
        <w:spacing w:before="101"/>
      </w:pPr>
    </w:p>
    <w:p>
      <w:pPr>
        <w:pStyle w:val="ListParagraph"/>
        <w:numPr>
          <w:ilvl w:val="0"/>
          <w:numId w:val="7"/>
        </w:numPr>
        <w:tabs>
          <w:tab w:pos="640" w:val="left" w:leader="none"/>
        </w:tabs>
        <w:spacing w:line="240" w:lineRule="auto" w:before="0" w:after="0"/>
        <w:ind w:left="640" w:right="0" w:hanging="280"/>
        <w:jc w:val="left"/>
        <w:rPr>
          <w:sz w:val="18"/>
        </w:rPr>
      </w:pPr>
      <w:r>
        <w:rPr>
          <w:sz w:val="18"/>
        </w:rPr>
        <w:t>Enter</w:t>
      </w:r>
      <w:r>
        <w:rPr>
          <w:spacing w:val="-4"/>
          <w:sz w:val="18"/>
        </w:rPr>
        <w:t> </w:t>
      </w:r>
      <w:r>
        <w:rPr>
          <w:sz w:val="18"/>
        </w:rPr>
        <w:t>the</w:t>
      </w:r>
      <w:r>
        <w:rPr>
          <w:spacing w:val="-3"/>
          <w:sz w:val="18"/>
        </w:rPr>
        <w:t> </w:t>
      </w:r>
      <w:r>
        <w:rPr>
          <w:sz w:val="18"/>
        </w:rPr>
        <w:t>total</w:t>
      </w:r>
      <w:r>
        <w:rPr>
          <w:spacing w:val="-3"/>
          <w:sz w:val="18"/>
        </w:rPr>
        <w:t> </w:t>
      </w:r>
      <w:r>
        <w:rPr>
          <w:sz w:val="18"/>
        </w:rPr>
        <w:t>purchase</w:t>
      </w:r>
      <w:r>
        <w:rPr>
          <w:spacing w:val="-3"/>
          <w:sz w:val="18"/>
        </w:rPr>
        <w:t> </w:t>
      </w:r>
      <w:r>
        <w:rPr>
          <w:sz w:val="18"/>
        </w:rPr>
        <w:t>price,</w:t>
      </w:r>
      <w:r>
        <w:rPr>
          <w:spacing w:val="-3"/>
          <w:sz w:val="18"/>
        </w:rPr>
        <w:t> </w:t>
      </w:r>
      <w:r>
        <w:rPr>
          <w:sz w:val="18"/>
        </w:rPr>
        <w:t>not</w:t>
      </w:r>
      <w:r>
        <w:rPr>
          <w:spacing w:val="-3"/>
          <w:sz w:val="18"/>
        </w:rPr>
        <w:t> </w:t>
      </w:r>
      <w:r>
        <w:rPr>
          <w:sz w:val="18"/>
        </w:rPr>
        <w:t>including</w:t>
      </w:r>
      <w:r>
        <w:rPr>
          <w:spacing w:val="-3"/>
          <w:sz w:val="18"/>
        </w:rPr>
        <w:t> </w:t>
      </w:r>
      <w:r>
        <w:rPr>
          <w:sz w:val="18"/>
        </w:rPr>
        <w:t>closing</w:t>
      </w:r>
      <w:r>
        <w:rPr>
          <w:spacing w:val="-3"/>
          <w:sz w:val="18"/>
        </w:rPr>
        <w:t> </w:t>
      </w:r>
      <w:r>
        <w:rPr>
          <w:sz w:val="18"/>
        </w:rPr>
        <w:t>costs</w:t>
      </w:r>
      <w:r>
        <w:rPr>
          <w:spacing w:val="-3"/>
          <w:sz w:val="18"/>
        </w:rPr>
        <w:t> </w:t>
      </w:r>
      <w:r>
        <w:rPr>
          <w:sz w:val="18"/>
        </w:rPr>
        <w:t>or</w:t>
      </w:r>
      <w:r>
        <w:rPr>
          <w:spacing w:val="-3"/>
          <w:sz w:val="18"/>
        </w:rPr>
        <w:t> </w:t>
      </w:r>
      <w:r>
        <w:rPr>
          <w:sz w:val="18"/>
        </w:rPr>
        <w:t>mortgage</w:t>
      </w:r>
      <w:r>
        <w:rPr>
          <w:spacing w:val="-3"/>
          <w:sz w:val="18"/>
        </w:rPr>
        <w:t> </w:t>
      </w:r>
      <w:r>
        <w:rPr>
          <w:spacing w:val="-2"/>
          <w:sz w:val="18"/>
        </w:rPr>
        <w:t>insurance.</w:t>
      </w:r>
    </w:p>
    <w:p>
      <w:pPr>
        <w:pStyle w:val="BodyText"/>
        <w:spacing w:line="249" w:lineRule="auto" w:before="99"/>
        <w:ind w:left="1080" w:right="357"/>
        <w:jc w:val="both"/>
      </w:pPr>
      <w:r>
        <w:rPr>
          <w:rFonts w:ascii="Times New Roman" w:hAnsi="Times New Roman"/>
          <w:b/>
        </w:rPr>
        <w:t>“</w:t>
      </w:r>
      <w:r>
        <w:rPr>
          <w:b/>
        </w:rPr>
        <w:t>Mortgage</w:t>
      </w:r>
      <w:r>
        <w:rPr>
          <w:b/>
          <w:spacing w:val="-4"/>
        </w:rPr>
        <w:t> </w:t>
      </w:r>
      <w:r>
        <w:rPr>
          <w:b/>
        </w:rPr>
        <w:t>insurance</w:t>
      </w:r>
      <w:r>
        <w:rPr>
          <w:rFonts w:ascii="Times New Roman" w:hAnsi="Times New Roman"/>
          <w:b/>
        </w:rPr>
        <w:t>” </w:t>
      </w:r>
      <w:r>
        <w:rPr/>
        <w:t>is</w:t>
      </w:r>
      <w:r>
        <w:rPr>
          <w:spacing w:val="-4"/>
        </w:rPr>
        <w:t> </w:t>
      </w:r>
      <w:r>
        <w:rPr/>
        <w:t>insurance</w:t>
      </w:r>
      <w:r>
        <w:rPr>
          <w:spacing w:val="-4"/>
        </w:rPr>
        <w:t> </w:t>
      </w:r>
      <w:r>
        <w:rPr/>
        <w:t>protecting</w:t>
      </w:r>
      <w:r>
        <w:rPr>
          <w:spacing w:val="-4"/>
        </w:rPr>
        <w:t> </w:t>
      </w:r>
      <w:r>
        <w:rPr/>
        <w:t>a</w:t>
      </w:r>
      <w:r>
        <w:rPr>
          <w:spacing w:val="-4"/>
        </w:rPr>
        <w:t> </w:t>
      </w:r>
      <w:r>
        <w:rPr/>
        <w:t>lender</w:t>
      </w:r>
      <w:r>
        <w:rPr>
          <w:spacing w:val="-4"/>
        </w:rPr>
        <w:t> </w:t>
      </w:r>
      <w:r>
        <w:rPr/>
        <w:t>against</w:t>
      </w:r>
      <w:r>
        <w:rPr>
          <w:spacing w:val="-4"/>
        </w:rPr>
        <w:t> </w:t>
      </w:r>
      <w:r>
        <w:rPr/>
        <w:t>loss</w:t>
      </w:r>
      <w:r>
        <w:rPr>
          <w:spacing w:val="-4"/>
        </w:rPr>
        <w:t> </w:t>
      </w:r>
      <w:r>
        <w:rPr/>
        <w:t>from</w:t>
      </w:r>
      <w:r>
        <w:rPr>
          <w:spacing w:val="-4"/>
        </w:rPr>
        <w:t> </w:t>
      </w:r>
      <w:r>
        <w:rPr/>
        <w:t>a</w:t>
      </w:r>
      <w:r>
        <w:rPr>
          <w:spacing w:val="-4"/>
        </w:rPr>
        <w:t> </w:t>
      </w:r>
      <w:r>
        <w:rPr/>
        <w:t>mortgagor’s</w:t>
      </w:r>
      <w:r>
        <w:rPr>
          <w:spacing w:val="-4"/>
        </w:rPr>
        <w:t> </w:t>
      </w:r>
      <w:r>
        <w:rPr/>
        <w:t>default,</w:t>
      </w:r>
      <w:r>
        <w:rPr>
          <w:spacing w:val="-4"/>
        </w:rPr>
        <w:t> </w:t>
      </w:r>
      <w:r>
        <w:rPr/>
        <w:t>issued</w:t>
      </w:r>
      <w:r>
        <w:rPr>
          <w:spacing w:val="-4"/>
        </w:rPr>
        <w:t> </w:t>
      </w:r>
      <w:r>
        <w:rPr/>
        <w:t>by</w:t>
      </w:r>
      <w:r>
        <w:rPr>
          <w:spacing w:val="-4"/>
        </w:rPr>
        <w:t> </w:t>
      </w:r>
      <w:r>
        <w:rPr/>
        <w:t>the</w:t>
      </w:r>
      <w:r>
        <w:rPr>
          <w:spacing w:val="-4"/>
        </w:rPr>
        <w:t> </w:t>
      </w:r>
      <w:r>
        <w:rPr/>
        <w:t>FHA</w:t>
      </w:r>
      <w:r>
        <w:rPr>
          <w:spacing w:val="-13"/>
        </w:rPr>
        <w:t> </w:t>
      </w:r>
      <w:r>
        <w:rPr/>
        <w:t>or</w:t>
      </w:r>
      <w:r>
        <w:rPr>
          <w:spacing w:val="-3"/>
        </w:rPr>
        <w:t> </w:t>
      </w:r>
      <w:r>
        <w:rPr/>
        <w:t>a</w:t>
      </w:r>
      <w:r>
        <w:rPr>
          <w:spacing w:val="-4"/>
        </w:rPr>
        <w:t> </w:t>
      </w:r>
      <w:r>
        <w:rPr/>
        <w:t>private mortgage insurer.</w:t>
      </w:r>
    </w:p>
    <w:p>
      <w:pPr>
        <w:pStyle w:val="BodyText"/>
        <w:spacing w:before="10"/>
      </w:pPr>
    </w:p>
    <w:p>
      <w:pPr>
        <w:pStyle w:val="ListParagraph"/>
        <w:numPr>
          <w:ilvl w:val="0"/>
          <w:numId w:val="7"/>
        </w:numPr>
        <w:tabs>
          <w:tab w:pos="639" w:val="left" w:leader="none"/>
          <w:tab w:pos="1080" w:val="left" w:leader="none"/>
        </w:tabs>
        <w:spacing w:line="240" w:lineRule="auto" w:before="0" w:after="0"/>
        <w:ind w:left="639" w:right="0" w:hanging="279"/>
        <w:jc w:val="left"/>
        <w:rPr>
          <w:sz w:val="18"/>
        </w:rPr>
      </w:pPr>
      <w:r>
        <w:rPr>
          <w:sz w:val="18"/>
        </w:rPr>
        <w:t>Enter</w:t>
      </w:r>
      <w:r>
        <w:rPr>
          <w:spacing w:val="-5"/>
          <w:sz w:val="18"/>
        </w:rPr>
        <w:t> </w:t>
      </w:r>
      <w:r>
        <w:rPr>
          <w:sz w:val="18"/>
        </w:rPr>
        <w:t>the</w:t>
      </w:r>
      <w:r>
        <w:rPr>
          <w:spacing w:val="-3"/>
          <w:sz w:val="18"/>
        </w:rPr>
        <w:t> </w:t>
      </w:r>
      <w:r>
        <w:rPr>
          <w:sz w:val="18"/>
        </w:rPr>
        <w:t>amount</w:t>
      </w:r>
      <w:r>
        <w:rPr>
          <w:spacing w:val="-2"/>
          <w:sz w:val="18"/>
        </w:rPr>
        <w:t> </w:t>
      </w:r>
      <w:r>
        <w:rPr>
          <w:sz w:val="18"/>
        </w:rPr>
        <w:t>of</w:t>
      </w:r>
      <w:r>
        <w:rPr>
          <w:spacing w:val="-3"/>
          <w:sz w:val="18"/>
        </w:rPr>
        <w:t> </w:t>
      </w:r>
      <w:r>
        <w:rPr>
          <w:sz w:val="18"/>
        </w:rPr>
        <w:t>the</w:t>
      </w:r>
      <w:r>
        <w:rPr>
          <w:spacing w:val="-2"/>
          <w:sz w:val="18"/>
        </w:rPr>
        <w:t> </w:t>
      </w:r>
      <w:r>
        <w:rPr>
          <w:sz w:val="18"/>
        </w:rPr>
        <w:t>down</w:t>
      </w:r>
      <w:r>
        <w:rPr>
          <w:spacing w:val="-3"/>
          <w:sz w:val="18"/>
        </w:rPr>
        <w:t> </w:t>
      </w:r>
      <w:r>
        <w:rPr>
          <w:sz w:val="18"/>
        </w:rPr>
        <w:t>payment,</w:t>
      </w:r>
      <w:r>
        <w:rPr>
          <w:spacing w:val="-2"/>
          <w:sz w:val="18"/>
        </w:rPr>
        <w:t> </w:t>
      </w:r>
      <w:r>
        <w:rPr>
          <w:sz w:val="18"/>
        </w:rPr>
        <w:t>whether</w:t>
      </w:r>
      <w:r>
        <w:rPr>
          <w:spacing w:val="-3"/>
          <w:sz w:val="18"/>
        </w:rPr>
        <w:t> </w:t>
      </w:r>
      <w:r>
        <w:rPr>
          <w:sz w:val="18"/>
        </w:rPr>
        <w:t>paid</w:t>
      </w:r>
      <w:r>
        <w:rPr>
          <w:spacing w:val="-3"/>
          <w:sz w:val="18"/>
        </w:rPr>
        <w:t> </w:t>
      </w:r>
      <w:r>
        <w:rPr>
          <w:sz w:val="18"/>
        </w:rPr>
        <w:t>in</w:t>
      </w:r>
      <w:r>
        <w:rPr>
          <w:spacing w:val="-2"/>
          <w:sz w:val="18"/>
        </w:rPr>
        <w:t> </w:t>
      </w:r>
      <w:r>
        <w:rPr>
          <w:sz w:val="18"/>
        </w:rPr>
        <w:t>cash</w:t>
      </w:r>
      <w:r>
        <w:rPr>
          <w:spacing w:val="-3"/>
          <w:sz w:val="18"/>
        </w:rPr>
        <w:t> </w:t>
      </w:r>
      <w:r>
        <w:rPr>
          <w:sz w:val="18"/>
        </w:rPr>
        <w:t>or</w:t>
      </w:r>
      <w:r>
        <w:rPr>
          <w:spacing w:val="-2"/>
          <w:sz w:val="18"/>
        </w:rPr>
        <w:t> </w:t>
      </w:r>
      <w:r>
        <w:rPr>
          <w:sz w:val="18"/>
        </w:rPr>
        <w:t>by</w:t>
      </w:r>
      <w:r>
        <w:rPr>
          <w:spacing w:val="-3"/>
          <w:sz w:val="18"/>
        </w:rPr>
        <w:t> </w:t>
      </w:r>
      <w:r>
        <w:rPr>
          <w:sz w:val="18"/>
        </w:rPr>
        <w:t>an</w:t>
      </w:r>
      <w:r>
        <w:rPr>
          <w:spacing w:val="-2"/>
          <w:sz w:val="18"/>
        </w:rPr>
        <w:t> </w:t>
      </w:r>
      <w:r>
        <w:rPr>
          <w:sz w:val="18"/>
        </w:rPr>
        <w:t>exchange.</w:t>
      </w:r>
      <w:r>
        <w:rPr>
          <w:spacing w:val="45"/>
          <w:sz w:val="18"/>
        </w:rPr>
        <w:t> </w:t>
      </w:r>
      <w:r>
        <w:rPr>
          <w:sz w:val="18"/>
        </w:rPr>
        <w:t>If</w:t>
      </w:r>
      <w:r>
        <w:rPr>
          <w:spacing w:val="-2"/>
          <w:sz w:val="18"/>
        </w:rPr>
        <w:t> </w:t>
      </w:r>
      <w:r>
        <w:rPr>
          <w:sz w:val="18"/>
        </w:rPr>
        <w:t>through</w:t>
      </w:r>
      <w:r>
        <w:rPr>
          <w:spacing w:val="-3"/>
          <w:sz w:val="18"/>
        </w:rPr>
        <w:t> </w:t>
      </w:r>
      <w:r>
        <w:rPr>
          <w:sz w:val="18"/>
        </w:rPr>
        <w:t>an</w:t>
      </w:r>
      <w:r>
        <w:rPr>
          <w:spacing w:val="-2"/>
          <w:sz w:val="18"/>
        </w:rPr>
        <w:t> </w:t>
      </w:r>
      <w:r>
        <w:rPr>
          <w:sz w:val="18"/>
        </w:rPr>
        <w:t>exchange,</w:t>
      </w:r>
      <w:r>
        <w:rPr>
          <w:spacing w:val="-3"/>
          <w:sz w:val="18"/>
        </w:rPr>
        <w:t> </w:t>
      </w:r>
      <w:r>
        <w:rPr>
          <w:sz w:val="18"/>
        </w:rPr>
        <w:t>exclude</w:t>
      </w:r>
      <w:r>
        <w:rPr>
          <w:spacing w:val="-2"/>
          <w:sz w:val="18"/>
        </w:rPr>
        <w:t> </w:t>
      </w:r>
      <w:r>
        <w:rPr>
          <w:sz w:val="18"/>
        </w:rPr>
        <w:t>the</w:t>
      </w:r>
      <w:r>
        <w:rPr>
          <w:spacing w:val="-3"/>
          <w:sz w:val="18"/>
        </w:rPr>
        <w:t> </w:t>
      </w:r>
      <w:r>
        <w:rPr>
          <w:sz w:val="18"/>
        </w:rPr>
        <w:t>closing</w:t>
      </w:r>
      <w:r>
        <w:rPr>
          <w:spacing w:val="-2"/>
          <w:sz w:val="18"/>
        </w:rPr>
        <w:t> costs.</w:t>
      </w:r>
    </w:p>
    <w:p>
      <w:pPr>
        <w:pStyle w:val="BodyText"/>
        <w:spacing w:line="249" w:lineRule="auto" w:before="99"/>
        <w:ind w:left="1080" w:right="357"/>
        <w:jc w:val="both"/>
      </w:pPr>
      <w:r>
        <w:rPr>
          <w:rFonts w:ascii="Times New Roman" w:hAnsi="Times New Roman"/>
          <w:b/>
        </w:rPr>
        <w:t>"</w:t>
      </w:r>
      <w:r>
        <w:rPr>
          <w:b/>
        </w:rPr>
        <w:t>Closing costs</w:t>
      </w:r>
      <w:r>
        <w:rPr>
          <w:rFonts w:ascii="Times New Roman" w:hAnsi="Times New Roman"/>
          <w:b/>
        </w:rPr>
        <w:t>" </w:t>
      </w:r>
      <w:r>
        <w:rPr/>
        <w:t>are fees and expenses, over and above the price of the property, incurred by the buyer and/or seller, which include title searches, lawyer’s fees, survey charges, and document recording fees.</w:t>
      </w:r>
    </w:p>
    <w:p>
      <w:pPr>
        <w:pStyle w:val="BodyText"/>
        <w:spacing w:before="9"/>
      </w:pPr>
    </w:p>
    <w:p>
      <w:pPr>
        <w:pStyle w:val="ListParagraph"/>
        <w:numPr>
          <w:ilvl w:val="0"/>
          <w:numId w:val="7"/>
        </w:numPr>
        <w:tabs>
          <w:tab w:pos="640" w:val="left" w:leader="none"/>
        </w:tabs>
        <w:spacing w:line="240" w:lineRule="auto" w:before="1" w:after="0"/>
        <w:ind w:left="640" w:right="0" w:hanging="280"/>
        <w:jc w:val="left"/>
        <w:rPr>
          <w:sz w:val="18"/>
        </w:rPr>
      </w:pPr>
      <w:r>
        <w:rPr>
          <w:sz w:val="18"/>
        </w:rPr>
        <w:t>Enter</w:t>
      </w:r>
      <w:r>
        <w:rPr>
          <w:spacing w:val="-3"/>
          <w:sz w:val="18"/>
        </w:rPr>
        <w:t> </w:t>
      </w:r>
      <w:r>
        <w:rPr>
          <w:sz w:val="18"/>
        </w:rPr>
        <w:t>the</w:t>
      </w:r>
      <w:r>
        <w:rPr>
          <w:spacing w:val="-3"/>
          <w:sz w:val="18"/>
        </w:rPr>
        <w:t> </w:t>
      </w:r>
      <w:r>
        <w:rPr>
          <w:sz w:val="18"/>
        </w:rPr>
        <w:t>amount</w:t>
      </w:r>
      <w:r>
        <w:rPr>
          <w:spacing w:val="-3"/>
          <w:sz w:val="18"/>
        </w:rPr>
        <w:t> </w:t>
      </w:r>
      <w:r>
        <w:rPr>
          <w:sz w:val="18"/>
        </w:rPr>
        <w:t>of</w:t>
      </w:r>
      <w:r>
        <w:rPr>
          <w:spacing w:val="-3"/>
          <w:sz w:val="18"/>
        </w:rPr>
        <w:t> </w:t>
      </w:r>
      <w:r>
        <w:rPr>
          <w:sz w:val="18"/>
        </w:rPr>
        <w:t>the</w:t>
      </w:r>
      <w:r>
        <w:rPr>
          <w:spacing w:val="-3"/>
          <w:sz w:val="18"/>
        </w:rPr>
        <w:t> </w:t>
      </w:r>
      <w:r>
        <w:rPr>
          <w:sz w:val="18"/>
        </w:rPr>
        <w:t>First</w:t>
      </w:r>
      <w:r>
        <w:rPr>
          <w:spacing w:val="-3"/>
          <w:sz w:val="18"/>
        </w:rPr>
        <w:t> </w:t>
      </w:r>
      <w:r>
        <w:rPr>
          <w:sz w:val="18"/>
        </w:rPr>
        <w:t>Deed</w:t>
      </w:r>
      <w:r>
        <w:rPr>
          <w:spacing w:val="-3"/>
          <w:sz w:val="18"/>
        </w:rPr>
        <w:t> </w:t>
      </w:r>
      <w:r>
        <w:rPr>
          <w:sz w:val="18"/>
        </w:rPr>
        <w:t>of</w:t>
      </w:r>
      <w:r>
        <w:rPr>
          <w:spacing w:val="-7"/>
          <w:sz w:val="18"/>
        </w:rPr>
        <w:t> </w:t>
      </w:r>
      <w:r>
        <w:rPr>
          <w:sz w:val="18"/>
        </w:rPr>
        <w:t>Trust,</w:t>
      </w:r>
      <w:r>
        <w:rPr>
          <w:spacing w:val="-3"/>
          <w:sz w:val="18"/>
        </w:rPr>
        <w:t> </w:t>
      </w:r>
      <w:r>
        <w:rPr>
          <w:sz w:val="18"/>
        </w:rPr>
        <w:t>if</w:t>
      </w:r>
      <w:r>
        <w:rPr>
          <w:spacing w:val="-3"/>
          <w:sz w:val="18"/>
        </w:rPr>
        <w:t> </w:t>
      </w:r>
      <w:r>
        <w:rPr>
          <w:sz w:val="18"/>
        </w:rPr>
        <w:t>any.</w:t>
      </w:r>
      <w:r>
        <w:rPr>
          <w:spacing w:val="44"/>
          <w:sz w:val="18"/>
        </w:rPr>
        <w:t> </w:t>
      </w:r>
      <w:r>
        <w:rPr>
          <w:sz w:val="18"/>
        </w:rPr>
        <w:t>Check</w:t>
      </w:r>
      <w:r>
        <w:rPr>
          <w:spacing w:val="-3"/>
          <w:sz w:val="18"/>
        </w:rPr>
        <w:t> </w:t>
      </w:r>
      <w:r>
        <w:rPr>
          <w:sz w:val="18"/>
        </w:rPr>
        <w:t>all</w:t>
      </w:r>
      <w:r>
        <w:rPr>
          <w:spacing w:val="-3"/>
          <w:sz w:val="18"/>
        </w:rPr>
        <w:t> </w:t>
      </w:r>
      <w:r>
        <w:rPr>
          <w:sz w:val="18"/>
        </w:rPr>
        <w:t>the</w:t>
      </w:r>
      <w:r>
        <w:rPr>
          <w:spacing w:val="-3"/>
          <w:sz w:val="18"/>
        </w:rPr>
        <w:t> </w:t>
      </w:r>
      <w:r>
        <w:rPr>
          <w:sz w:val="18"/>
        </w:rPr>
        <w:t>applicable</w:t>
      </w:r>
      <w:r>
        <w:rPr>
          <w:spacing w:val="-3"/>
          <w:sz w:val="18"/>
        </w:rPr>
        <w:t> </w:t>
      </w:r>
      <w:r>
        <w:rPr>
          <w:sz w:val="18"/>
        </w:rPr>
        <w:t>boxes,</w:t>
      </w:r>
      <w:r>
        <w:rPr>
          <w:spacing w:val="-3"/>
          <w:sz w:val="18"/>
        </w:rPr>
        <w:t> </w:t>
      </w:r>
      <w:r>
        <w:rPr>
          <w:sz w:val="18"/>
        </w:rPr>
        <w:t>and</w:t>
      </w:r>
      <w:r>
        <w:rPr>
          <w:spacing w:val="-3"/>
          <w:sz w:val="18"/>
        </w:rPr>
        <w:t> </w:t>
      </w:r>
      <w:r>
        <w:rPr>
          <w:sz w:val="18"/>
        </w:rPr>
        <w:t>complete</w:t>
      </w:r>
      <w:r>
        <w:rPr>
          <w:spacing w:val="-3"/>
          <w:sz w:val="18"/>
        </w:rPr>
        <w:t> </w:t>
      </w:r>
      <w:r>
        <w:rPr>
          <w:sz w:val="18"/>
        </w:rPr>
        <w:t>the</w:t>
      </w:r>
      <w:r>
        <w:rPr>
          <w:spacing w:val="-3"/>
          <w:sz w:val="18"/>
        </w:rPr>
        <w:t> </w:t>
      </w:r>
      <w:r>
        <w:rPr>
          <w:sz w:val="18"/>
        </w:rPr>
        <w:t>information</w:t>
      </w:r>
      <w:r>
        <w:rPr>
          <w:spacing w:val="-2"/>
          <w:sz w:val="18"/>
        </w:rPr>
        <w:t> requested.</w:t>
      </w:r>
    </w:p>
    <w:p>
      <w:pPr>
        <w:pStyle w:val="BodyText"/>
        <w:spacing w:before="99"/>
        <w:ind w:left="1080"/>
      </w:pPr>
      <w:r>
        <w:rPr/>
        <w:t>A</w:t>
      </w:r>
      <w:r>
        <w:rPr>
          <w:spacing w:val="-10"/>
        </w:rPr>
        <w:t> </w:t>
      </w:r>
      <w:r>
        <w:rPr>
          <w:rFonts w:ascii="Times New Roman"/>
          <w:b/>
        </w:rPr>
        <w:t>"</w:t>
      </w:r>
      <w:r>
        <w:rPr>
          <w:b/>
        </w:rPr>
        <w:t>balloon</w:t>
      </w:r>
      <w:r>
        <w:rPr>
          <w:b/>
          <w:spacing w:val="-1"/>
        </w:rPr>
        <w:t> </w:t>
      </w:r>
      <w:r>
        <w:rPr>
          <w:b/>
        </w:rPr>
        <w:t>payment</w:t>
      </w:r>
      <w:r>
        <w:rPr>
          <w:rFonts w:ascii="Times New Roman"/>
          <w:b/>
        </w:rPr>
        <w:t>"</w:t>
      </w:r>
      <w:r>
        <w:rPr>
          <w:rFonts w:ascii="Times New Roman"/>
          <w:b/>
          <w:spacing w:val="5"/>
        </w:rPr>
        <w:t> </w:t>
      </w:r>
      <w:r>
        <w:rPr/>
        <w:t>is the final installment of a loan to be paid in an amount that is disproportionately larger than the </w:t>
      </w:r>
      <w:r>
        <w:rPr>
          <w:spacing w:val="-2"/>
        </w:rPr>
        <w:t>regular</w:t>
      </w:r>
    </w:p>
    <w:p>
      <w:pPr>
        <w:pStyle w:val="BodyText"/>
        <w:spacing w:before="8"/>
        <w:ind w:left="1080"/>
      </w:pPr>
      <w:r>
        <w:rPr>
          <w:spacing w:val="-2"/>
        </w:rPr>
        <w:t>installment.</w:t>
      </w:r>
    </w:p>
    <w:p>
      <w:pPr>
        <w:pStyle w:val="BodyText"/>
        <w:spacing w:before="18"/>
      </w:pPr>
    </w:p>
    <w:p>
      <w:pPr>
        <w:pStyle w:val="ListParagraph"/>
        <w:numPr>
          <w:ilvl w:val="0"/>
          <w:numId w:val="7"/>
        </w:numPr>
        <w:tabs>
          <w:tab w:pos="640" w:val="left" w:leader="none"/>
        </w:tabs>
        <w:spacing w:line="240" w:lineRule="auto" w:before="0" w:after="0"/>
        <w:ind w:left="640" w:right="0" w:hanging="280"/>
        <w:jc w:val="left"/>
        <w:rPr>
          <w:sz w:val="18"/>
        </w:rPr>
      </w:pPr>
      <w:r>
        <w:rPr>
          <w:sz w:val="18"/>
        </w:rPr>
        <w:t>Enter</w:t>
      </w:r>
      <w:r>
        <w:rPr>
          <w:spacing w:val="-4"/>
          <w:sz w:val="18"/>
        </w:rPr>
        <w:t> </w:t>
      </w:r>
      <w:r>
        <w:rPr>
          <w:sz w:val="18"/>
        </w:rPr>
        <w:t>the</w:t>
      </w:r>
      <w:r>
        <w:rPr>
          <w:spacing w:val="-3"/>
          <w:sz w:val="18"/>
        </w:rPr>
        <w:t> </w:t>
      </w:r>
      <w:r>
        <w:rPr>
          <w:sz w:val="18"/>
        </w:rPr>
        <w:t>amount</w:t>
      </w:r>
      <w:r>
        <w:rPr>
          <w:spacing w:val="-3"/>
          <w:sz w:val="18"/>
        </w:rPr>
        <w:t> </w:t>
      </w:r>
      <w:r>
        <w:rPr>
          <w:sz w:val="18"/>
        </w:rPr>
        <w:t>of</w:t>
      </w:r>
      <w:r>
        <w:rPr>
          <w:spacing w:val="-3"/>
          <w:sz w:val="18"/>
        </w:rPr>
        <w:t> </w:t>
      </w:r>
      <w:r>
        <w:rPr>
          <w:sz w:val="18"/>
        </w:rPr>
        <w:t>the</w:t>
      </w:r>
      <w:r>
        <w:rPr>
          <w:spacing w:val="-4"/>
          <w:sz w:val="18"/>
        </w:rPr>
        <w:t> </w:t>
      </w:r>
      <w:r>
        <w:rPr>
          <w:sz w:val="18"/>
        </w:rPr>
        <w:t>Second</w:t>
      </w:r>
      <w:r>
        <w:rPr>
          <w:spacing w:val="-3"/>
          <w:sz w:val="18"/>
        </w:rPr>
        <w:t> </w:t>
      </w:r>
      <w:r>
        <w:rPr>
          <w:sz w:val="18"/>
        </w:rPr>
        <w:t>Deed</w:t>
      </w:r>
      <w:r>
        <w:rPr>
          <w:spacing w:val="-3"/>
          <w:sz w:val="18"/>
        </w:rPr>
        <w:t> </w:t>
      </w:r>
      <w:r>
        <w:rPr>
          <w:sz w:val="18"/>
        </w:rPr>
        <w:t>of</w:t>
      </w:r>
      <w:r>
        <w:rPr>
          <w:spacing w:val="-7"/>
          <w:sz w:val="18"/>
        </w:rPr>
        <w:t> </w:t>
      </w:r>
      <w:r>
        <w:rPr>
          <w:sz w:val="18"/>
        </w:rPr>
        <w:t>Trust,</w:t>
      </w:r>
      <w:r>
        <w:rPr>
          <w:spacing w:val="-3"/>
          <w:sz w:val="18"/>
        </w:rPr>
        <w:t> </w:t>
      </w:r>
      <w:r>
        <w:rPr>
          <w:sz w:val="18"/>
        </w:rPr>
        <w:t>if</w:t>
      </w:r>
      <w:r>
        <w:rPr>
          <w:spacing w:val="-3"/>
          <w:sz w:val="18"/>
        </w:rPr>
        <w:t> </w:t>
      </w:r>
      <w:r>
        <w:rPr>
          <w:sz w:val="18"/>
        </w:rPr>
        <w:t>any.</w:t>
      </w:r>
      <w:r>
        <w:rPr>
          <w:spacing w:val="43"/>
          <w:sz w:val="18"/>
        </w:rPr>
        <w:t> </w:t>
      </w:r>
      <w:r>
        <w:rPr>
          <w:sz w:val="18"/>
        </w:rPr>
        <w:t>Check</w:t>
      </w:r>
      <w:r>
        <w:rPr>
          <w:spacing w:val="-3"/>
          <w:sz w:val="18"/>
        </w:rPr>
        <w:t> </w:t>
      </w:r>
      <w:r>
        <w:rPr>
          <w:sz w:val="18"/>
        </w:rPr>
        <w:t>all</w:t>
      </w:r>
      <w:r>
        <w:rPr>
          <w:spacing w:val="-3"/>
          <w:sz w:val="18"/>
        </w:rPr>
        <w:t> </w:t>
      </w:r>
      <w:r>
        <w:rPr>
          <w:sz w:val="18"/>
        </w:rPr>
        <w:t>the</w:t>
      </w:r>
      <w:r>
        <w:rPr>
          <w:spacing w:val="-3"/>
          <w:sz w:val="18"/>
        </w:rPr>
        <w:t> </w:t>
      </w:r>
      <w:r>
        <w:rPr>
          <w:sz w:val="18"/>
        </w:rPr>
        <w:t>applicable</w:t>
      </w:r>
      <w:r>
        <w:rPr>
          <w:spacing w:val="-3"/>
          <w:sz w:val="18"/>
        </w:rPr>
        <w:t> </w:t>
      </w:r>
      <w:r>
        <w:rPr>
          <w:sz w:val="18"/>
        </w:rPr>
        <w:t>boxes,</w:t>
      </w:r>
      <w:r>
        <w:rPr>
          <w:spacing w:val="-4"/>
          <w:sz w:val="18"/>
        </w:rPr>
        <w:t> </w:t>
      </w:r>
      <w:r>
        <w:rPr>
          <w:sz w:val="18"/>
        </w:rPr>
        <w:t>and</w:t>
      </w:r>
      <w:r>
        <w:rPr>
          <w:spacing w:val="-3"/>
          <w:sz w:val="18"/>
        </w:rPr>
        <w:t> </w:t>
      </w:r>
      <w:r>
        <w:rPr>
          <w:sz w:val="18"/>
        </w:rPr>
        <w:t>complete</w:t>
      </w:r>
      <w:r>
        <w:rPr>
          <w:spacing w:val="-3"/>
          <w:sz w:val="18"/>
        </w:rPr>
        <w:t> </w:t>
      </w:r>
      <w:r>
        <w:rPr>
          <w:sz w:val="18"/>
        </w:rPr>
        <w:t>the</w:t>
      </w:r>
      <w:r>
        <w:rPr>
          <w:spacing w:val="-3"/>
          <w:sz w:val="18"/>
        </w:rPr>
        <w:t> </w:t>
      </w:r>
      <w:r>
        <w:rPr>
          <w:sz w:val="18"/>
        </w:rPr>
        <w:t>information</w:t>
      </w:r>
      <w:r>
        <w:rPr>
          <w:spacing w:val="-3"/>
          <w:sz w:val="18"/>
        </w:rPr>
        <w:t> </w:t>
      </w:r>
      <w:r>
        <w:rPr>
          <w:spacing w:val="-2"/>
          <w:sz w:val="18"/>
        </w:rPr>
        <w:t>requested.</w:t>
      </w:r>
    </w:p>
    <w:p>
      <w:pPr>
        <w:pStyle w:val="BodyText"/>
        <w:spacing w:before="18"/>
      </w:pPr>
    </w:p>
    <w:p>
      <w:pPr>
        <w:pStyle w:val="ListParagraph"/>
        <w:numPr>
          <w:ilvl w:val="0"/>
          <w:numId w:val="7"/>
        </w:numPr>
        <w:tabs>
          <w:tab w:pos="617" w:val="left" w:leader="none"/>
        </w:tabs>
        <w:spacing w:line="249" w:lineRule="auto" w:before="0" w:after="0"/>
        <w:ind w:left="360" w:right="357" w:firstLine="0"/>
        <w:jc w:val="both"/>
        <w:rPr>
          <w:sz w:val="18"/>
        </w:rPr>
      </w:pPr>
      <w:r>
        <w:rPr>
          <w:sz w:val="18"/>
        </w:rPr>
        <w:t>If</w:t>
      </w:r>
      <w:r>
        <w:rPr>
          <w:spacing w:val="-9"/>
          <w:sz w:val="18"/>
        </w:rPr>
        <w:t> </w:t>
      </w:r>
      <w:r>
        <w:rPr>
          <w:sz w:val="18"/>
        </w:rPr>
        <w:t>there</w:t>
      </w:r>
      <w:r>
        <w:rPr>
          <w:spacing w:val="-9"/>
          <w:sz w:val="18"/>
        </w:rPr>
        <w:t> </w:t>
      </w:r>
      <w:r>
        <w:rPr>
          <w:sz w:val="18"/>
        </w:rPr>
        <w:t>was</w:t>
      </w:r>
      <w:r>
        <w:rPr>
          <w:spacing w:val="-9"/>
          <w:sz w:val="18"/>
        </w:rPr>
        <w:t> </w:t>
      </w:r>
      <w:r>
        <w:rPr>
          <w:sz w:val="18"/>
        </w:rPr>
        <w:t>an</w:t>
      </w:r>
      <w:r>
        <w:rPr>
          <w:spacing w:val="-9"/>
          <w:sz w:val="18"/>
        </w:rPr>
        <w:t> </w:t>
      </w:r>
      <w:r>
        <w:rPr>
          <w:sz w:val="18"/>
        </w:rPr>
        <w:t>assumption</w:t>
      </w:r>
      <w:r>
        <w:rPr>
          <w:spacing w:val="-9"/>
          <w:sz w:val="18"/>
        </w:rPr>
        <w:t> </w:t>
      </w:r>
      <w:r>
        <w:rPr>
          <w:sz w:val="18"/>
        </w:rPr>
        <w:t>of</w:t>
      </w:r>
      <w:r>
        <w:rPr>
          <w:spacing w:val="-9"/>
          <w:sz w:val="18"/>
        </w:rPr>
        <w:t> </w:t>
      </w:r>
      <w:r>
        <w:rPr>
          <w:sz w:val="18"/>
        </w:rPr>
        <w:t>an</w:t>
      </w:r>
      <w:r>
        <w:rPr>
          <w:spacing w:val="-9"/>
          <w:sz w:val="18"/>
        </w:rPr>
        <w:t> </w:t>
      </w:r>
      <w:r>
        <w:rPr>
          <w:sz w:val="18"/>
        </w:rPr>
        <w:t>improvement</w:t>
      </w:r>
      <w:r>
        <w:rPr>
          <w:spacing w:val="-9"/>
          <w:sz w:val="18"/>
        </w:rPr>
        <w:t> </w:t>
      </w:r>
      <w:r>
        <w:rPr>
          <w:sz w:val="18"/>
        </w:rPr>
        <w:t>bond</w:t>
      </w:r>
      <w:r>
        <w:rPr>
          <w:spacing w:val="-9"/>
          <w:sz w:val="18"/>
        </w:rPr>
        <w:t> </w:t>
      </w:r>
      <w:r>
        <w:rPr>
          <w:sz w:val="18"/>
        </w:rPr>
        <w:t>or</w:t>
      </w:r>
      <w:r>
        <w:rPr>
          <w:spacing w:val="-9"/>
          <w:sz w:val="18"/>
        </w:rPr>
        <w:t> </w:t>
      </w:r>
      <w:r>
        <w:rPr>
          <w:sz w:val="18"/>
        </w:rPr>
        <w:t>other</w:t>
      </w:r>
      <w:r>
        <w:rPr>
          <w:spacing w:val="-9"/>
          <w:sz w:val="18"/>
        </w:rPr>
        <w:t> </w:t>
      </w:r>
      <w:r>
        <w:rPr>
          <w:sz w:val="18"/>
        </w:rPr>
        <w:t>public</w:t>
      </w:r>
      <w:r>
        <w:rPr>
          <w:spacing w:val="-9"/>
          <w:sz w:val="18"/>
        </w:rPr>
        <w:t> </w:t>
      </w:r>
      <w:r>
        <w:rPr>
          <w:sz w:val="18"/>
        </w:rPr>
        <w:t>financing</w:t>
      </w:r>
      <w:r>
        <w:rPr>
          <w:spacing w:val="-9"/>
          <w:sz w:val="18"/>
        </w:rPr>
        <w:t> </w:t>
      </w:r>
      <w:r>
        <w:rPr>
          <w:sz w:val="18"/>
        </w:rPr>
        <w:t>with</w:t>
      </w:r>
      <w:r>
        <w:rPr>
          <w:spacing w:val="-9"/>
          <w:sz w:val="18"/>
        </w:rPr>
        <w:t> </w:t>
      </w:r>
      <w:r>
        <w:rPr>
          <w:sz w:val="18"/>
        </w:rPr>
        <w:t>a</w:t>
      </w:r>
      <w:r>
        <w:rPr>
          <w:spacing w:val="-9"/>
          <w:sz w:val="18"/>
        </w:rPr>
        <w:t> </w:t>
      </w:r>
      <w:r>
        <w:rPr>
          <w:sz w:val="18"/>
        </w:rPr>
        <w:t>remaining</w:t>
      </w:r>
      <w:r>
        <w:rPr>
          <w:spacing w:val="-9"/>
          <w:sz w:val="18"/>
        </w:rPr>
        <w:t> </w:t>
      </w:r>
      <w:r>
        <w:rPr>
          <w:sz w:val="18"/>
        </w:rPr>
        <w:t>balance,</w:t>
      </w:r>
      <w:r>
        <w:rPr>
          <w:spacing w:val="-9"/>
          <w:sz w:val="18"/>
        </w:rPr>
        <w:t> </w:t>
      </w:r>
      <w:r>
        <w:rPr>
          <w:sz w:val="18"/>
        </w:rPr>
        <w:t>enter</w:t>
      </w:r>
      <w:r>
        <w:rPr>
          <w:spacing w:val="-9"/>
          <w:sz w:val="18"/>
        </w:rPr>
        <w:t> </w:t>
      </w:r>
      <w:r>
        <w:rPr>
          <w:sz w:val="18"/>
        </w:rPr>
        <w:t>the</w:t>
      </w:r>
      <w:r>
        <w:rPr>
          <w:spacing w:val="-9"/>
          <w:sz w:val="18"/>
        </w:rPr>
        <w:t> </w:t>
      </w:r>
      <w:r>
        <w:rPr>
          <w:sz w:val="18"/>
        </w:rPr>
        <w:t>outstanding</w:t>
      </w:r>
      <w:r>
        <w:rPr>
          <w:spacing w:val="-9"/>
          <w:sz w:val="18"/>
        </w:rPr>
        <w:t> </w:t>
      </w:r>
      <w:r>
        <w:rPr>
          <w:sz w:val="18"/>
        </w:rPr>
        <w:t>balance, and mark the applicable box.</w:t>
      </w:r>
    </w:p>
    <w:p>
      <w:pPr>
        <w:pStyle w:val="BodyText"/>
        <w:spacing w:line="249" w:lineRule="auto" w:before="91"/>
        <w:ind w:left="1079" w:right="356"/>
        <w:jc w:val="both"/>
      </w:pPr>
      <w:r>
        <w:rPr/>
        <w:t>An </w:t>
      </w:r>
      <w:r>
        <w:rPr>
          <w:rFonts w:ascii="Times New Roman"/>
          <w:b/>
        </w:rPr>
        <w:t>"</w:t>
      </w:r>
      <w:r>
        <w:rPr>
          <w:b/>
        </w:rPr>
        <w:t>improvement bond or other public financing</w:t>
      </w:r>
      <w:r>
        <w:rPr>
          <w:rFonts w:ascii="Times New Roman"/>
          <w:b/>
        </w:rPr>
        <w:t>" </w:t>
      </w:r>
      <w:r>
        <w:rPr/>
        <w:t>is a lien against real property due to property-specific improvement financing,</w:t>
      </w:r>
      <w:r>
        <w:rPr>
          <w:spacing w:val="-4"/>
        </w:rPr>
        <w:t> </w:t>
      </w:r>
      <w:r>
        <w:rPr/>
        <w:t>such</w:t>
      </w:r>
      <w:r>
        <w:rPr>
          <w:spacing w:val="-4"/>
        </w:rPr>
        <w:t> </w:t>
      </w:r>
      <w:r>
        <w:rPr/>
        <w:t>as</w:t>
      </w:r>
      <w:r>
        <w:rPr>
          <w:spacing w:val="-4"/>
        </w:rPr>
        <w:t> </w:t>
      </w:r>
      <w:r>
        <w:rPr/>
        <w:t>green</w:t>
      </w:r>
      <w:r>
        <w:rPr>
          <w:spacing w:val="-4"/>
        </w:rPr>
        <w:t> </w:t>
      </w:r>
      <w:r>
        <w:rPr/>
        <w:t>or</w:t>
      </w:r>
      <w:r>
        <w:rPr>
          <w:spacing w:val="-4"/>
        </w:rPr>
        <w:t> </w:t>
      </w:r>
      <w:r>
        <w:rPr/>
        <w:t>solar</w:t>
      </w:r>
      <w:r>
        <w:rPr>
          <w:spacing w:val="-4"/>
        </w:rPr>
        <w:t> </w:t>
      </w:r>
      <w:r>
        <w:rPr/>
        <w:t>construction</w:t>
      </w:r>
      <w:r>
        <w:rPr>
          <w:spacing w:val="-4"/>
        </w:rPr>
        <w:t> </w:t>
      </w:r>
      <w:r>
        <w:rPr/>
        <w:t>financing,</w:t>
      </w:r>
      <w:r>
        <w:rPr>
          <w:spacing w:val="-4"/>
        </w:rPr>
        <w:t> </w:t>
      </w:r>
      <w:r>
        <w:rPr/>
        <w:t>assessment</w:t>
      </w:r>
      <w:r>
        <w:rPr>
          <w:spacing w:val="-4"/>
        </w:rPr>
        <w:t> </w:t>
      </w:r>
      <w:r>
        <w:rPr/>
        <w:t>district</w:t>
      </w:r>
      <w:r>
        <w:rPr>
          <w:spacing w:val="-4"/>
        </w:rPr>
        <w:t> </w:t>
      </w:r>
      <w:r>
        <w:rPr/>
        <w:t>bonds,</w:t>
      </w:r>
      <w:r>
        <w:rPr>
          <w:spacing w:val="-4"/>
        </w:rPr>
        <w:t> </w:t>
      </w:r>
      <w:r>
        <w:rPr/>
        <w:t>Mello-Roos</w:t>
      </w:r>
      <w:r>
        <w:rPr>
          <w:spacing w:val="-4"/>
        </w:rPr>
        <w:t> </w:t>
      </w:r>
      <w:r>
        <w:rPr/>
        <w:t>(a</w:t>
      </w:r>
      <w:r>
        <w:rPr>
          <w:spacing w:val="-4"/>
        </w:rPr>
        <w:t> </w:t>
      </w:r>
      <w:r>
        <w:rPr/>
        <w:t>form</w:t>
      </w:r>
      <w:r>
        <w:rPr>
          <w:spacing w:val="-4"/>
        </w:rPr>
        <w:t> </w:t>
      </w:r>
      <w:r>
        <w:rPr/>
        <w:t>of</w:t>
      </w:r>
      <w:r>
        <w:rPr>
          <w:spacing w:val="-4"/>
        </w:rPr>
        <w:t> </w:t>
      </w:r>
      <w:r>
        <w:rPr/>
        <w:t>financing</w:t>
      </w:r>
      <w:r>
        <w:rPr>
          <w:spacing w:val="-4"/>
        </w:rPr>
        <w:t> </w:t>
      </w:r>
      <w:r>
        <w:rPr/>
        <w:t>that</w:t>
      </w:r>
      <w:r>
        <w:rPr>
          <w:spacing w:val="-4"/>
        </w:rPr>
        <w:t> </w:t>
      </w:r>
      <w:r>
        <w:rPr/>
        <w:t>can</w:t>
      </w:r>
      <w:r>
        <w:rPr>
          <w:spacing w:val="-4"/>
        </w:rPr>
        <w:t> </w:t>
      </w:r>
      <w:r>
        <w:rPr/>
        <w:t>be used</w:t>
      </w:r>
      <w:r>
        <w:rPr>
          <w:spacing w:val="-6"/>
        </w:rPr>
        <w:t> </w:t>
      </w:r>
      <w:r>
        <w:rPr/>
        <w:t>by</w:t>
      </w:r>
      <w:r>
        <w:rPr>
          <w:spacing w:val="-6"/>
        </w:rPr>
        <w:t> </w:t>
      </w:r>
      <w:r>
        <w:rPr/>
        <w:t>cities,</w:t>
      </w:r>
      <w:r>
        <w:rPr>
          <w:spacing w:val="-6"/>
        </w:rPr>
        <w:t> </w:t>
      </w:r>
      <w:r>
        <w:rPr/>
        <w:t>counties</w:t>
      </w:r>
      <w:r>
        <w:rPr>
          <w:spacing w:val="-6"/>
        </w:rPr>
        <w:t> </w:t>
      </w:r>
      <w:r>
        <w:rPr/>
        <w:t>and</w:t>
      </w:r>
      <w:r>
        <w:rPr>
          <w:spacing w:val="-6"/>
        </w:rPr>
        <w:t> </w:t>
      </w:r>
      <w:r>
        <w:rPr/>
        <w:t>special</w:t>
      </w:r>
      <w:r>
        <w:rPr>
          <w:spacing w:val="-6"/>
        </w:rPr>
        <w:t> </w:t>
      </w:r>
      <w:r>
        <w:rPr/>
        <w:t>districts</w:t>
      </w:r>
      <w:r>
        <w:rPr>
          <w:spacing w:val="-6"/>
        </w:rPr>
        <w:t> </w:t>
      </w:r>
      <w:r>
        <w:rPr/>
        <w:t>to</w:t>
      </w:r>
      <w:r>
        <w:rPr>
          <w:spacing w:val="-6"/>
        </w:rPr>
        <w:t> </w:t>
      </w:r>
      <w:r>
        <w:rPr/>
        <w:t>finance</w:t>
      </w:r>
      <w:r>
        <w:rPr>
          <w:spacing w:val="-6"/>
        </w:rPr>
        <w:t> </w:t>
      </w:r>
      <w:r>
        <w:rPr/>
        <w:t>major</w:t>
      </w:r>
      <w:r>
        <w:rPr>
          <w:spacing w:val="-6"/>
        </w:rPr>
        <w:t> </w:t>
      </w:r>
      <w:r>
        <w:rPr/>
        <w:t>improvements</w:t>
      </w:r>
      <w:r>
        <w:rPr>
          <w:spacing w:val="-6"/>
        </w:rPr>
        <w:t> </w:t>
      </w:r>
      <w:r>
        <w:rPr/>
        <w:t>and</w:t>
      </w:r>
      <w:r>
        <w:rPr>
          <w:spacing w:val="-6"/>
        </w:rPr>
        <w:t> </w:t>
      </w:r>
      <w:r>
        <w:rPr/>
        <w:t>services</w:t>
      </w:r>
      <w:r>
        <w:rPr>
          <w:spacing w:val="-6"/>
        </w:rPr>
        <w:t> </w:t>
      </w:r>
      <w:r>
        <w:rPr/>
        <w:t>within</w:t>
      </w:r>
      <w:r>
        <w:rPr>
          <w:spacing w:val="-6"/>
        </w:rPr>
        <w:t> </w:t>
      </w:r>
      <w:r>
        <w:rPr/>
        <w:t>the</w:t>
      </w:r>
      <w:r>
        <w:rPr>
          <w:spacing w:val="-6"/>
        </w:rPr>
        <w:t> </w:t>
      </w:r>
      <w:r>
        <w:rPr/>
        <w:t>particular</w:t>
      </w:r>
      <w:r>
        <w:rPr>
          <w:spacing w:val="-6"/>
        </w:rPr>
        <w:t> </w:t>
      </w:r>
      <w:r>
        <w:rPr/>
        <w:t>district)</w:t>
      </w:r>
      <w:r>
        <w:rPr>
          <w:spacing w:val="-6"/>
        </w:rPr>
        <w:t> </w:t>
      </w:r>
      <w:r>
        <w:rPr/>
        <w:t>or</w:t>
      </w:r>
      <w:r>
        <w:rPr>
          <w:spacing w:val="-6"/>
        </w:rPr>
        <w:t> </w:t>
      </w:r>
      <w:r>
        <w:rPr/>
        <w:t>general improvement bonds, etc.</w:t>
      </w:r>
      <w:r>
        <w:rPr>
          <w:spacing w:val="-4"/>
        </w:rPr>
        <w:t> </w:t>
      </w:r>
      <w:r>
        <w:rPr/>
        <w:t>Amounts for repayment of contractual assessments are included with the annual property tax bill.</w:t>
      </w:r>
    </w:p>
    <w:p>
      <w:pPr>
        <w:pStyle w:val="BodyText"/>
        <w:spacing w:before="11"/>
      </w:pPr>
    </w:p>
    <w:p>
      <w:pPr>
        <w:pStyle w:val="ListParagraph"/>
        <w:numPr>
          <w:ilvl w:val="0"/>
          <w:numId w:val="7"/>
        </w:numPr>
        <w:tabs>
          <w:tab w:pos="598" w:val="left" w:leader="none"/>
        </w:tabs>
        <w:spacing w:line="240" w:lineRule="auto" w:before="1" w:after="0"/>
        <w:ind w:left="598" w:right="0" w:hanging="239"/>
        <w:jc w:val="left"/>
        <w:rPr>
          <w:sz w:val="18"/>
        </w:rPr>
      </w:pPr>
      <w:r>
        <w:rPr>
          <w:sz w:val="18"/>
        </w:rPr>
        <w:t>Enter</w:t>
      </w:r>
      <w:r>
        <w:rPr>
          <w:spacing w:val="-3"/>
          <w:sz w:val="18"/>
        </w:rPr>
        <w:t> </w:t>
      </w:r>
      <w:r>
        <w:rPr>
          <w:sz w:val="18"/>
        </w:rPr>
        <w:t>the</w:t>
      </w:r>
      <w:r>
        <w:rPr>
          <w:spacing w:val="-2"/>
          <w:sz w:val="18"/>
        </w:rPr>
        <w:t> </w:t>
      </w:r>
      <w:r>
        <w:rPr>
          <w:sz w:val="18"/>
        </w:rPr>
        <w:t>amount</w:t>
      </w:r>
      <w:r>
        <w:rPr>
          <w:spacing w:val="-3"/>
          <w:sz w:val="18"/>
        </w:rPr>
        <w:t> </w:t>
      </w:r>
      <w:r>
        <w:rPr>
          <w:sz w:val="18"/>
        </w:rPr>
        <w:t>of</w:t>
      </w:r>
      <w:r>
        <w:rPr>
          <w:spacing w:val="-2"/>
          <w:sz w:val="18"/>
        </w:rPr>
        <w:t> </w:t>
      </w:r>
      <w:r>
        <w:rPr>
          <w:sz w:val="18"/>
        </w:rPr>
        <w:t>any</w:t>
      </w:r>
      <w:r>
        <w:rPr>
          <w:spacing w:val="-2"/>
          <w:sz w:val="18"/>
        </w:rPr>
        <w:t> </w:t>
      </w:r>
      <w:r>
        <w:rPr>
          <w:sz w:val="18"/>
        </w:rPr>
        <w:t>real</w:t>
      </w:r>
      <w:r>
        <w:rPr>
          <w:spacing w:val="-3"/>
          <w:sz w:val="18"/>
        </w:rPr>
        <w:t> </w:t>
      </w:r>
      <w:r>
        <w:rPr>
          <w:sz w:val="18"/>
        </w:rPr>
        <w:t>estate</w:t>
      </w:r>
      <w:r>
        <w:rPr>
          <w:spacing w:val="-2"/>
          <w:sz w:val="18"/>
        </w:rPr>
        <w:t> </w:t>
      </w:r>
      <w:r>
        <w:rPr>
          <w:sz w:val="18"/>
        </w:rPr>
        <w:t>commission</w:t>
      </w:r>
      <w:r>
        <w:rPr>
          <w:spacing w:val="-2"/>
          <w:sz w:val="18"/>
        </w:rPr>
        <w:t> </w:t>
      </w:r>
      <w:r>
        <w:rPr>
          <w:sz w:val="18"/>
        </w:rPr>
        <w:t>fees</w:t>
      </w:r>
      <w:r>
        <w:rPr>
          <w:spacing w:val="-3"/>
          <w:sz w:val="18"/>
        </w:rPr>
        <w:t> </w:t>
      </w:r>
      <w:r>
        <w:rPr>
          <w:sz w:val="18"/>
        </w:rPr>
        <w:t>paid</w:t>
      </w:r>
      <w:r>
        <w:rPr>
          <w:spacing w:val="-2"/>
          <w:sz w:val="18"/>
        </w:rPr>
        <w:t> </w:t>
      </w:r>
      <w:r>
        <w:rPr>
          <w:sz w:val="18"/>
        </w:rPr>
        <w:t>by</w:t>
      </w:r>
      <w:r>
        <w:rPr>
          <w:spacing w:val="-2"/>
          <w:sz w:val="18"/>
        </w:rPr>
        <w:t> </w:t>
      </w:r>
      <w:r>
        <w:rPr>
          <w:sz w:val="18"/>
        </w:rPr>
        <w:t>the</w:t>
      </w:r>
      <w:r>
        <w:rPr>
          <w:spacing w:val="-3"/>
          <w:sz w:val="18"/>
        </w:rPr>
        <w:t> </w:t>
      </w:r>
      <w:r>
        <w:rPr>
          <w:sz w:val="18"/>
        </w:rPr>
        <w:t>buyer</w:t>
      </w:r>
      <w:r>
        <w:rPr>
          <w:spacing w:val="-2"/>
          <w:sz w:val="18"/>
        </w:rPr>
        <w:t> </w:t>
      </w:r>
      <w:r>
        <w:rPr>
          <w:sz w:val="18"/>
        </w:rPr>
        <w:t>which</w:t>
      </w:r>
      <w:r>
        <w:rPr>
          <w:spacing w:val="-2"/>
          <w:sz w:val="18"/>
        </w:rPr>
        <w:t> </w:t>
      </w:r>
      <w:r>
        <w:rPr>
          <w:sz w:val="18"/>
        </w:rPr>
        <w:t>are</w:t>
      </w:r>
      <w:r>
        <w:rPr>
          <w:spacing w:val="-3"/>
          <w:sz w:val="18"/>
        </w:rPr>
        <w:t> </w:t>
      </w:r>
      <w:r>
        <w:rPr>
          <w:sz w:val="18"/>
        </w:rPr>
        <w:t>not</w:t>
      </w:r>
      <w:r>
        <w:rPr>
          <w:spacing w:val="-2"/>
          <w:sz w:val="18"/>
        </w:rPr>
        <w:t> </w:t>
      </w:r>
      <w:r>
        <w:rPr>
          <w:sz w:val="18"/>
        </w:rPr>
        <w:t>included</w:t>
      </w:r>
      <w:r>
        <w:rPr>
          <w:spacing w:val="-2"/>
          <w:sz w:val="18"/>
        </w:rPr>
        <w:t> </w:t>
      </w:r>
      <w:r>
        <w:rPr>
          <w:sz w:val="18"/>
        </w:rPr>
        <w:t>in</w:t>
      </w:r>
      <w:r>
        <w:rPr>
          <w:spacing w:val="-3"/>
          <w:sz w:val="18"/>
        </w:rPr>
        <w:t> </w:t>
      </w:r>
      <w:r>
        <w:rPr>
          <w:sz w:val="18"/>
        </w:rPr>
        <w:t>the</w:t>
      </w:r>
      <w:r>
        <w:rPr>
          <w:spacing w:val="-2"/>
          <w:sz w:val="18"/>
        </w:rPr>
        <w:t> </w:t>
      </w:r>
      <w:r>
        <w:rPr>
          <w:sz w:val="18"/>
        </w:rPr>
        <w:t>purchase</w:t>
      </w:r>
      <w:r>
        <w:rPr>
          <w:spacing w:val="-2"/>
          <w:sz w:val="18"/>
        </w:rPr>
        <w:t> price.</w:t>
      </w:r>
    </w:p>
    <w:p>
      <w:pPr>
        <w:pStyle w:val="BodyText"/>
        <w:spacing w:before="17"/>
      </w:pPr>
    </w:p>
    <w:p>
      <w:pPr>
        <w:pStyle w:val="ListParagraph"/>
        <w:numPr>
          <w:ilvl w:val="0"/>
          <w:numId w:val="7"/>
        </w:numPr>
        <w:tabs>
          <w:tab w:pos="671" w:val="left" w:leader="none"/>
        </w:tabs>
        <w:spacing w:line="249" w:lineRule="auto" w:before="1" w:after="0"/>
        <w:ind w:left="359" w:right="357" w:firstLine="0"/>
        <w:jc w:val="both"/>
        <w:rPr>
          <w:sz w:val="18"/>
        </w:rPr>
      </w:pPr>
      <w:r>
        <w:rPr>
          <w:sz w:val="18"/>
        </w:rPr>
        <w:t>If the property was purchased through a real estate broker, check that box and enter the broker’s name and phone number. If the property was purchased directly from the seller (who is not a family member of one of the parties purchasing the property), check the </w:t>
      </w:r>
      <w:r>
        <w:rPr>
          <w:rFonts w:ascii="Times New Roman" w:hAnsi="Times New Roman"/>
          <w:sz w:val="18"/>
        </w:rPr>
        <w:t>"</w:t>
      </w:r>
      <w:r>
        <w:rPr>
          <w:sz w:val="18"/>
        </w:rPr>
        <w:t>Direct</w:t>
      </w:r>
      <w:r>
        <w:rPr>
          <w:spacing w:val="-9"/>
          <w:sz w:val="18"/>
        </w:rPr>
        <w:t> </w:t>
      </w:r>
      <w:r>
        <w:rPr>
          <w:sz w:val="18"/>
        </w:rPr>
        <w:t>from</w:t>
      </w:r>
      <w:r>
        <w:rPr>
          <w:spacing w:val="-10"/>
          <w:sz w:val="18"/>
        </w:rPr>
        <w:t> </w:t>
      </w:r>
      <w:r>
        <w:rPr>
          <w:sz w:val="18"/>
        </w:rPr>
        <w:t>seller</w:t>
      </w:r>
      <w:r>
        <w:rPr>
          <w:rFonts w:ascii="Times New Roman" w:hAnsi="Times New Roman"/>
          <w:sz w:val="18"/>
        </w:rPr>
        <w:t>"</w:t>
      </w:r>
      <w:r>
        <w:rPr>
          <w:rFonts w:ascii="Times New Roman" w:hAnsi="Times New Roman"/>
          <w:spacing w:val="-5"/>
          <w:sz w:val="18"/>
        </w:rPr>
        <w:t> </w:t>
      </w:r>
      <w:r>
        <w:rPr>
          <w:sz w:val="18"/>
        </w:rPr>
        <w:t>box.</w:t>
      </w:r>
      <w:r>
        <w:rPr>
          <w:spacing w:val="-10"/>
          <w:sz w:val="18"/>
        </w:rPr>
        <w:t> </w:t>
      </w:r>
      <w:r>
        <w:rPr>
          <w:sz w:val="18"/>
        </w:rPr>
        <w:t>If</w:t>
      </w:r>
      <w:r>
        <w:rPr>
          <w:spacing w:val="-10"/>
          <w:sz w:val="18"/>
        </w:rPr>
        <w:t> </w:t>
      </w:r>
      <w:r>
        <w:rPr>
          <w:sz w:val="18"/>
        </w:rPr>
        <w:t>the</w:t>
      </w:r>
      <w:r>
        <w:rPr>
          <w:spacing w:val="-10"/>
          <w:sz w:val="18"/>
        </w:rPr>
        <w:t> </w:t>
      </w:r>
      <w:r>
        <w:rPr>
          <w:sz w:val="18"/>
        </w:rPr>
        <w:t>property</w:t>
      </w:r>
      <w:r>
        <w:rPr>
          <w:spacing w:val="-9"/>
          <w:sz w:val="18"/>
        </w:rPr>
        <w:t> </w:t>
      </w:r>
      <w:r>
        <w:rPr>
          <w:sz w:val="18"/>
        </w:rPr>
        <w:t>was</w:t>
      </w:r>
      <w:r>
        <w:rPr>
          <w:spacing w:val="-9"/>
          <w:sz w:val="18"/>
        </w:rPr>
        <w:t> </w:t>
      </w:r>
      <w:r>
        <w:rPr>
          <w:sz w:val="18"/>
        </w:rPr>
        <w:t>purchased</w:t>
      </w:r>
      <w:r>
        <w:rPr>
          <w:spacing w:val="-10"/>
          <w:sz w:val="18"/>
        </w:rPr>
        <w:t> </w:t>
      </w:r>
      <w:r>
        <w:rPr>
          <w:sz w:val="18"/>
        </w:rPr>
        <w:t>directly</w:t>
      </w:r>
      <w:r>
        <w:rPr>
          <w:spacing w:val="-9"/>
          <w:sz w:val="18"/>
        </w:rPr>
        <w:t> </w:t>
      </w:r>
      <w:r>
        <w:rPr>
          <w:sz w:val="18"/>
        </w:rPr>
        <w:t>from</w:t>
      </w:r>
      <w:r>
        <w:rPr>
          <w:spacing w:val="-10"/>
          <w:sz w:val="18"/>
        </w:rPr>
        <w:t> </w:t>
      </w:r>
      <w:r>
        <w:rPr>
          <w:sz w:val="18"/>
        </w:rPr>
        <w:t>a</w:t>
      </w:r>
      <w:r>
        <w:rPr>
          <w:spacing w:val="-10"/>
          <w:sz w:val="18"/>
        </w:rPr>
        <w:t> </w:t>
      </w:r>
      <w:r>
        <w:rPr>
          <w:sz w:val="18"/>
        </w:rPr>
        <w:t>member</w:t>
      </w:r>
      <w:r>
        <w:rPr>
          <w:spacing w:val="-9"/>
          <w:sz w:val="18"/>
        </w:rPr>
        <w:t> </w:t>
      </w:r>
      <w:r>
        <w:rPr>
          <w:sz w:val="18"/>
        </w:rPr>
        <w:t>of</w:t>
      </w:r>
      <w:r>
        <w:rPr>
          <w:spacing w:val="-10"/>
          <w:sz w:val="18"/>
        </w:rPr>
        <w:t> </w:t>
      </w:r>
      <w:r>
        <w:rPr>
          <w:sz w:val="18"/>
        </w:rPr>
        <w:t>your</w:t>
      </w:r>
      <w:r>
        <w:rPr>
          <w:spacing w:val="-9"/>
          <w:sz w:val="18"/>
        </w:rPr>
        <w:t> </w:t>
      </w:r>
      <w:r>
        <w:rPr>
          <w:sz w:val="18"/>
        </w:rPr>
        <w:t>family,</w:t>
      </w:r>
      <w:r>
        <w:rPr>
          <w:spacing w:val="-10"/>
          <w:sz w:val="18"/>
        </w:rPr>
        <w:t> </w:t>
      </w:r>
      <w:r>
        <w:rPr>
          <w:sz w:val="18"/>
        </w:rPr>
        <w:t>or</w:t>
      </w:r>
      <w:r>
        <w:rPr>
          <w:spacing w:val="-10"/>
          <w:sz w:val="18"/>
        </w:rPr>
        <w:t> </w:t>
      </w:r>
      <w:r>
        <w:rPr>
          <w:sz w:val="18"/>
        </w:rPr>
        <w:t>a</w:t>
      </w:r>
      <w:r>
        <w:rPr>
          <w:spacing w:val="-10"/>
          <w:sz w:val="18"/>
        </w:rPr>
        <w:t> </w:t>
      </w:r>
      <w:r>
        <w:rPr>
          <w:sz w:val="18"/>
        </w:rPr>
        <w:t>family</w:t>
      </w:r>
      <w:r>
        <w:rPr>
          <w:spacing w:val="-9"/>
          <w:sz w:val="18"/>
        </w:rPr>
        <w:t> </w:t>
      </w:r>
      <w:r>
        <w:rPr>
          <w:sz w:val="18"/>
        </w:rPr>
        <w:t>member</w:t>
      </w:r>
      <w:r>
        <w:rPr>
          <w:spacing w:val="-9"/>
          <w:sz w:val="18"/>
        </w:rPr>
        <w:t> </w:t>
      </w:r>
      <w:r>
        <w:rPr>
          <w:sz w:val="18"/>
        </w:rPr>
        <w:t>of</w:t>
      </w:r>
      <w:r>
        <w:rPr>
          <w:spacing w:val="-10"/>
          <w:sz w:val="18"/>
        </w:rPr>
        <w:t> </w:t>
      </w:r>
      <w:r>
        <w:rPr>
          <w:sz w:val="18"/>
        </w:rPr>
        <w:t>one</w:t>
      </w:r>
      <w:r>
        <w:rPr>
          <w:spacing w:val="-10"/>
          <w:sz w:val="18"/>
        </w:rPr>
        <w:t> </w:t>
      </w:r>
      <w:r>
        <w:rPr>
          <w:sz w:val="18"/>
        </w:rPr>
        <w:t>of</w:t>
      </w:r>
      <w:r>
        <w:rPr>
          <w:spacing w:val="-10"/>
          <w:sz w:val="18"/>
        </w:rPr>
        <w:t> </w:t>
      </w:r>
      <w:r>
        <w:rPr>
          <w:sz w:val="18"/>
        </w:rPr>
        <w:t>the</w:t>
      </w:r>
      <w:r>
        <w:rPr>
          <w:spacing w:val="-10"/>
          <w:sz w:val="18"/>
        </w:rPr>
        <w:t> </w:t>
      </w:r>
      <w:r>
        <w:rPr>
          <w:sz w:val="18"/>
        </w:rPr>
        <w:t>parties</w:t>
      </w:r>
      <w:r>
        <w:rPr>
          <w:spacing w:val="-9"/>
          <w:sz w:val="18"/>
        </w:rPr>
        <w:t> </w:t>
      </w:r>
      <w:r>
        <w:rPr>
          <w:sz w:val="18"/>
        </w:rPr>
        <w:t>who is</w:t>
      </w:r>
      <w:r>
        <w:rPr>
          <w:spacing w:val="-1"/>
          <w:sz w:val="18"/>
        </w:rPr>
        <w:t> </w:t>
      </w:r>
      <w:r>
        <w:rPr>
          <w:sz w:val="18"/>
        </w:rPr>
        <w:t>purchasing</w:t>
      </w:r>
      <w:r>
        <w:rPr>
          <w:spacing w:val="-1"/>
          <w:sz w:val="18"/>
        </w:rPr>
        <w:t> </w:t>
      </w:r>
      <w:r>
        <w:rPr>
          <w:sz w:val="18"/>
        </w:rPr>
        <w:t>the</w:t>
      </w:r>
      <w:r>
        <w:rPr>
          <w:spacing w:val="-1"/>
          <w:sz w:val="18"/>
        </w:rPr>
        <w:t> </w:t>
      </w:r>
      <w:r>
        <w:rPr>
          <w:sz w:val="18"/>
        </w:rPr>
        <w:t>property,</w:t>
      </w:r>
      <w:r>
        <w:rPr>
          <w:spacing w:val="-1"/>
          <w:sz w:val="18"/>
        </w:rPr>
        <w:t> </w:t>
      </w:r>
      <w:r>
        <w:rPr>
          <w:sz w:val="18"/>
        </w:rPr>
        <w:t>check</w:t>
      </w:r>
      <w:r>
        <w:rPr>
          <w:spacing w:val="-1"/>
          <w:sz w:val="18"/>
        </w:rPr>
        <w:t> </w:t>
      </w:r>
      <w:r>
        <w:rPr>
          <w:sz w:val="18"/>
        </w:rPr>
        <w:t>the</w:t>
      </w:r>
      <w:r>
        <w:rPr>
          <w:spacing w:val="-1"/>
          <w:sz w:val="18"/>
        </w:rPr>
        <w:t> </w:t>
      </w:r>
      <w:r>
        <w:rPr>
          <w:rFonts w:ascii="Times New Roman" w:hAnsi="Times New Roman"/>
          <w:sz w:val="18"/>
        </w:rPr>
        <w:t>"</w:t>
      </w:r>
      <w:r>
        <w:rPr>
          <w:sz w:val="18"/>
        </w:rPr>
        <w:t>From</w:t>
      </w:r>
      <w:r>
        <w:rPr>
          <w:spacing w:val="-1"/>
          <w:sz w:val="18"/>
        </w:rPr>
        <w:t> </w:t>
      </w:r>
      <w:r>
        <w:rPr>
          <w:sz w:val="18"/>
        </w:rPr>
        <w:t>a</w:t>
      </w:r>
      <w:r>
        <w:rPr>
          <w:spacing w:val="-1"/>
          <w:sz w:val="18"/>
        </w:rPr>
        <w:t> </w:t>
      </w:r>
      <w:r>
        <w:rPr>
          <w:sz w:val="18"/>
        </w:rPr>
        <w:t>family</w:t>
      </w:r>
      <w:r>
        <w:rPr>
          <w:spacing w:val="-1"/>
          <w:sz w:val="18"/>
        </w:rPr>
        <w:t> </w:t>
      </w:r>
      <w:r>
        <w:rPr>
          <w:sz w:val="18"/>
        </w:rPr>
        <w:t>member</w:t>
      </w:r>
      <w:r>
        <w:rPr>
          <w:rFonts w:ascii="Times New Roman" w:hAnsi="Times New Roman"/>
          <w:sz w:val="18"/>
        </w:rPr>
        <w:t>" </w:t>
      </w:r>
      <w:r>
        <w:rPr>
          <w:sz w:val="18"/>
        </w:rPr>
        <w:t>box</w:t>
      </w:r>
      <w:r>
        <w:rPr>
          <w:spacing w:val="-1"/>
          <w:sz w:val="18"/>
        </w:rPr>
        <w:t> </w:t>
      </w:r>
      <w:r>
        <w:rPr>
          <w:sz w:val="18"/>
        </w:rPr>
        <w:t>and</w:t>
      </w:r>
      <w:r>
        <w:rPr>
          <w:spacing w:val="-1"/>
          <w:sz w:val="18"/>
        </w:rPr>
        <w:t> </w:t>
      </w:r>
      <w:r>
        <w:rPr>
          <w:sz w:val="18"/>
        </w:rPr>
        <w:t>indicate</w:t>
      </w:r>
      <w:r>
        <w:rPr>
          <w:spacing w:val="-1"/>
          <w:sz w:val="18"/>
        </w:rPr>
        <w:t> </w:t>
      </w:r>
      <w:r>
        <w:rPr>
          <w:sz w:val="18"/>
        </w:rPr>
        <w:t>the</w:t>
      </w:r>
      <w:r>
        <w:rPr>
          <w:spacing w:val="-1"/>
          <w:sz w:val="18"/>
        </w:rPr>
        <w:t> </w:t>
      </w:r>
      <w:r>
        <w:rPr>
          <w:sz w:val="18"/>
        </w:rPr>
        <w:t>relationship</w:t>
      </w:r>
      <w:r>
        <w:rPr>
          <w:spacing w:val="-1"/>
          <w:sz w:val="18"/>
        </w:rPr>
        <w:t> </w:t>
      </w:r>
      <w:r>
        <w:rPr>
          <w:sz w:val="18"/>
        </w:rPr>
        <w:t>of</w:t>
      </w:r>
      <w:r>
        <w:rPr>
          <w:spacing w:val="-1"/>
          <w:sz w:val="18"/>
        </w:rPr>
        <w:t> </w:t>
      </w:r>
      <w:r>
        <w:rPr>
          <w:sz w:val="18"/>
        </w:rPr>
        <w:t>the</w:t>
      </w:r>
      <w:r>
        <w:rPr>
          <w:spacing w:val="-1"/>
          <w:sz w:val="18"/>
        </w:rPr>
        <w:t> </w:t>
      </w:r>
      <w:r>
        <w:rPr>
          <w:sz w:val="18"/>
        </w:rPr>
        <w:t>family</w:t>
      </w:r>
      <w:r>
        <w:rPr>
          <w:spacing w:val="-1"/>
          <w:sz w:val="18"/>
        </w:rPr>
        <w:t> </w:t>
      </w:r>
      <w:r>
        <w:rPr>
          <w:sz w:val="18"/>
        </w:rPr>
        <w:t>member</w:t>
      </w:r>
      <w:r>
        <w:rPr>
          <w:spacing w:val="-1"/>
          <w:sz w:val="18"/>
        </w:rPr>
        <w:t> </w:t>
      </w:r>
      <w:r>
        <w:rPr>
          <w:sz w:val="18"/>
        </w:rPr>
        <w:t>(e.g.,</w:t>
      </w:r>
      <w:r>
        <w:rPr>
          <w:spacing w:val="-1"/>
          <w:sz w:val="18"/>
        </w:rPr>
        <w:t> </w:t>
      </w:r>
      <w:r>
        <w:rPr>
          <w:sz w:val="18"/>
        </w:rPr>
        <w:t>father,</w:t>
      </w:r>
      <w:r>
        <w:rPr>
          <w:spacing w:val="-1"/>
          <w:sz w:val="18"/>
        </w:rPr>
        <w:t> </w:t>
      </w:r>
      <w:r>
        <w:rPr>
          <w:sz w:val="18"/>
        </w:rPr>
        <w:t>aunt, cousin, etc.). If the property was purchased by some other means (e.g., over the Internet, at auction, etc.), check the</w:t>
      </w:r>
      <w:r>
        <w:rPr>
          <w:spacing w:val="-1"/>
          <w:sz w:val="18"/>
        </w:rPr>
        <w:t> </w:t>
      </w:r>
      <w:r>
        <w:rPr>
          <w:rFonts w:ascii="Times New Roman" w:hAnsi="Times New Roman"/>
          <w:sz w:val="18"/>
        </w:rPr>
        <w:t>"</w:t>
      </w:r>
      <w:r>
        <w:rPr>
          <w:sz w:val="18"/>
        </w:rPr>
        <w:t>OTHER</w:t>
      </w:r>
      <w:r>
        <w:rPr>
          <w:rFonts w:ascii="Times New Roman" w:hAnsi="Times New Roman"/>
          <w:sz w:val="18"/>
        </w:rPr>
        <w:t>" </w:t>
      </w:r>
      <w:r>
        <w:rPr>
          <w:sz w:val="18"/>
        </w:rPr>
        <w:t>box and provide a detailed description (attach a separate sheet if necessary).</w:t>
      </w:r>
    </w:p>
    <w:p>
      <w:pPr>
        <w:pStyle w:val="BodyText"/>
        <w:spacing w:before="11"/>
      </w:pPr>
    </w:p>
    <w:p>
      <w:pPr>
        <w:pStyle w:val="ListParagraph"/>
        <w:numPr>
          <w:ilvl w:val="0"/>
          <w:numId w:val="7"/>
        </w:numPr>
        <w:tabs>
          <w:tab w:pos="655" w:val="left" w:leader="none"/>
        </w:tabs>
        <w:spacing w:line="249" w:lineRule="auto" w:before="0" w:after="0"/>
        <w:ind w:left="359" w:right="356" w:firstLine="0"/>
        <w:jc w:val="both"/>
        <w:rPr>
          <w:sz w:val="18"/>
        </w:rPr>
      </w:pPr>
      <w:r>
        <w:rPr>
          <w:sz w:val="18"/>
        </w:rPr>
        <w:t>Describe any special terms (e.g., seller retains an unrecorded life estate in a portion of the property, etc.), seller concessions (e.g., seller agrees to replace roof, seller agrees to certain interior finish work, etc.), broker/agent fees waived (e.g., fees waived by the broker/agent for either the buyer or seller), financing, buyer paid commissions, and any other information that will assist the</w:t>
      </w:r>
      <w:r>
        <w:rPr>
          <w:spacing w:val="-9"/>
          <w:sz w:val="18"/>
        </w:rPr>
        <w:t> </w:t>
      </w:r>
      <w:r>
        <w:rPr>
          <w:sz w:val="18"/>
        </w:rPr>
        <w:t>Assessor in determining the value of the property.</w:t>
      </w:r>
    </w:p>
    <w:p>
      <w:pPr>
        <w:pStyle w:val="BodyText"/>
        <w:spacing w:before="11"/>
      </w:pPr>
    </w:p>
    <w:p>
      <w:pPr>
        <w:pStyle w:val="Heading2"/>
      </w:pPr>
      <w:r>
        <w:rPr/>
        <w:t>PART</w:t>
      </w:r>
      <w:r>
        <w:rPr>
          <w:spacing w:val="-5"/>
        </w:rPr>
        <w:t> </w:t>
      </w:r>
      <w:r>
        <w:rPr/>
        <w:t>4:</w:t>
      </w:r>
      <w:r>
        <w:rPr>
          <w:spacing w:val="-5"/>
        </w:rPr>
        <w:t> </w:t>
      </w:r>
      <w:r>
        <w:rPr/>
        <w:t>PROPERTY</w:t>
      </w:r>
      <w:r>
        <w:rPr>
          <w:spacing w:val="-8"/>
        </w:rPr>
        <w:t> </w:t>
      </w:r>
      <w:r>
        <w:rPr>
          <w:spacing w:val="-2"/>
        </w:rPr>
        <w:t>INFORMATION</w:t>
      </w:r>
    </w:p>
    <w:p>
      <w:pPr>
        <w:pStyle w:val="BodyText"/>
        <w:spacing w:before="18"/>
        <w:rPr>
          <w:b/>
        </w:rPr>
      </w:pPr>
    </w:p>
    <w:p>
      <w:pPr>
        <w:pStyle w:val="ListParagraph"/>
        <w:numPr>
          <w:ilvl w:val="0"/>
          <w:numId w:val="8"/>
        </w:numPr>
        <w:tabs>
          <w:tab w:pos="589" w:val="left" w:leader="none"/>
        </w:tabs>
        <w:spacing w:line="240" w:lineRule="auto" w:before="0" w:after="0"/>
        <w:ind w:left="589" w:right="0" w:hanging="230"/>
        <w:jc w:val="left"/>
        <w:rPr>
          <w:sz w:val="18"/>
        </w:rPr>
      </w:pPr>
      <w:r>
        <w:rPr>
          <w:sz w:val="18"/>
        </w:rPr>
        <w:t>Indicate</w:t>
      </w:r>
      <w:r>
        <w:rPr>
          <w:spacing w:val="-5"/>
          <w:sz w:val="18"/>
        </w:rPr>
        <w:t> </w:t>
      </w:r>
      <w:r>
        <w:rPr>
          <w:sz w:val="18"/>
        </w:rPr>
        <w:t>the</w:t>
      </w:r>
      <w:r>
        <w:rPr>
          <w:spacing w:val="-3"/>
          <w:sz w:val="18"/>
        </w:rPr>
        <w:t> </w:t>
      </w:r>
      <w:r>
        <w:rPr>
          <w:sz w:val="18"/>
        </w:rPr>
        <w:t>property</w:t>
      </w:r>
      <w:r>
        <w:rPr>
          <w:spacing w:val="-3"/>
          <w:sz w:val="18"/>
        </w:rPr>
        <w:t> </w:t>
      </w:r>
      <w:r>
        <w:rPr>
          <w:sz w:val="18"/>
        </w:rPr>
        <w:t>type</w:t>
      </w:r>
      <w:r>
        <w:rPr>
          <w:spacing w:val="-3"/>
          <w:sz w:val="18"/>
        </w:rPr>
        <w:t> </w:t>
      </w:r>
      <w:r>
        <w:rPr>
          <w:sz w:val="18"/>
        </w:rPr>
        <w:t>or</w:t>
      </w:r>
      <w:r>
        <w:rPr>
          <w:spacing w:val="-3"/>
          <w:sz w:val="18"/>
        </w:rPr>
        <w:t> </w:t>
      </w:r>
      <w:r>
        <w:rPr>
          <w:sz w:val="18"/>
        </w:rPr>
        <w:t>property</w:t>
      </w:r>
      <w:r>
        <w:rPr>
          <w:spacing w:val="-2"/>
          <w:sz w:val="18"/>
        </w:rPr>
        <w:t> </w:t>
      </w:r>
      <w:r>
        <w:rPr>
          <w:sz w:val="18"/>
        </w:rPr>
        <w:t>right</w:t>
      </w:r>
      <w:r>
        <w:rPr>
          <w:spacing w:val="-3"/>
          <w:sz w:val="18"/>
        </w:rPr>
        <w:t> </w:t>
      </w:r>
      <w:r>
        <w:rPr>
          <w:sz w:val="18"/>
        </w:rPr>
        <w:t>transferred.</w:t>
      </w:r>
      <w:r>
        <w:rPr>
          <w:spacing w:val="-3"/>
          <w:sz w:val="18"/>
        </w:rPr>
        <w:t> </w:t>
      </w:r>
      <w:r>
        <w:rPr>
          <w:sz w:val="18"/>
        </w:rPr>
        <w:t>Property</w:t>
      </w:r>
      <w:r>
        <w:rPr>
          <w:spacing w:val="-3"/>
          <w:sz w:val="18"/>
        </w:rPr>
        <w:t> </w:t>
      </w:r>
      <w:r>
        <w:rPr>
          <w:sz w:val="18"/>
        </w:rPr>
        <w:t>rights</w:t>
      </w:r>
      <w:r>
        <w:rPr>
          <w:spacing w:val="-3"/>
          <w:sz w:val="18"/>
        </w:rPr>
        <w:t> </w:t>
      </w:r>
      <w:r>
        <w:rPr>
          <w:sz w:val="18"/>
        </w:rPr>
        <w:t>may</w:t>
      </w:r>
      <w:r>
        <w:rPr>
          <w:spacing w:val="-2"/>
          <w:sz w:val="18"/>
        </w:rPr>
        <w:t> </w:t>
      </w:r>
      <w:r>
        <w:rPr>
          <w:sz w:val="18"/>
        </w:rPr>
        <w:t>include</w:t>
      </w:r>
      <w:r>
        <w:rPr>
          <w:spacing w:val="-3"/>
          <w:sz w:val="18"/>
        </w:rPr>
        <w:t> </w:t>
      </w:r>
      <w:r>
        <w:rPr>
          <w:sz w:val="18"/>
        </w:rPr>
        <w:t>water,</w:t>
      </w:r>
      <w:r>
        <w:rPr>
          <w:spacing w:val="-3"/>
          <w:sz w:val="18"/>
        </w:rPr>
        <w:t> </w:t>
      </w:r>
      <w:r>
        <w:rPr>
          <w:sz w:val="18"/>
        </w:rPr>
        <w:t>timber,</w:t>
      </w:r>
      <w:r>
        <w:rPr>
          <w:spacing w:val="-3"/>
          <w:sz w:val="18"/>
        </w:rPr>
        <w:t> </w:t>
      </w:r>
      <w:r>
        <w:rPr>
          <w:sz w:val="18"/>
        </w:rPr>
        <w:t>mineral</w:t>
      </w:r>
      <w:r>
        <w:rPr>
          <w:spacing w:val="-3"/>
          <w:sz w:val="18"/>
        </w:rPr>
        <w:t> </w:t>
      </w:r>
      <w:r>
        <w:rPr>
          <w:sz w:val="18"/>
        </w:rPr>
        <w:t>rights,</w:t>
      </w:r>
      <w:r>
        <w:rPr>
          <w:spacing w:val="-2"/>
          <w:sz w:val="18"/>
        </w:rPr>
        <w:t> </w:t>
      </w:r>
      <w:r>
        <w:rPr>
          <w:spacing w:val="-4"/>
          <w:sz w:val="18"/>
        </w:rPr>
        <w:t>etc.</w:t>
      </w:r>
    </w:p>
    <w:p>
      <w:pPr>
        <w:pStyle w:val="ListParagraph"/>
        <w:numPr>
          <w:ilvl w:val="0"/>
          <w:numId w:val="8"/>
        </w:numPr>
        <w:tabs>
          <w:tab w:pos="583" w:val="left" w:leader="none"/>
        </w:tabs>
        <w:spacing w:line="249" w:lineRule="auto" w:before="189" w:after="0"/>
        <w:ind w:left="359" w:right="355" w:firstLine="0"/>
        <w:jc w:val="both"/>
        <w:rPr>
          <w:sz w:val="18"/>
        </w:rPr>
      </w:pPr>
      <w:r>
        <w:rPr>
          <w:sz w:val="18"/>
        </w:rPr>
        <w:t>Check</w:t>
      </w:r>
      <w:r>
        <w:rPr>
          <w:spacing w:val="-11"/>
          <w:sz w:val="18"/>
        </w:rPr>
        <w:t> </w:t>
      </w:r>
      <w:r>
        <w:rPr>
          <w:sz w:val="18"/>
        </w:rPr>
        <w:t>YES</w:t>
      </w:r>
      <w:r>
        <w:rPr>
          <w:spacing w:val="-8"/>
          <w:sz w:val="18"/>
        </w:rPr>
        <w:t> </w:t>
      </w:r>
      <w:r>
        <w:rPr>
          <w:sz w:val="18"/>
        </w:rPr>
        <w:t>if</w:t>
      </w:r>
      <w:r>
        <w:rPr>
          <w:spacing w:val="-8"/>
          <w:sz w:val="18"/>
        </w:rPr>
        <w:t> </w:t>
      </w:r>
      <w:r>
        <w:rPr>
          <w:sz w:val="18"/>
        </w:rPr>
        <w:t>personal,</w:t>
      </w:r>
      <w:r>
        <w:rPr>
          <w:spacing w:val="-8"/>
          <w:sz w:val="18"/>
        </w:rPr>
        <w:t> </w:t>
      </w:r>
      <w:r>
        <w:rPr>
          <w:sz w:val="18"/>
        </w:rPr>
        <w:t>business</w:t>
      </w:r>
      <w:r>
        <w:rPr>
          <w:spacing w:val="-8"/>
          <w:sz w:val="18"/>
        </w:rPr>
        <w:t> </w:t>
      </w:r>
      <w:r>
        <w:rPr>
          <w:sz w:val="18"/>
        </w:rPr>
        <w:t>property</w:t>
      </w:r>
      <w:r>
        <w:rPr>
          <w:spacing w:val="-8"/>
          <w:sz w:val="18"/>
        </w:rPr>
        <w:t> </w:t>
      </w:r>
      <w:r>
        <w:rPr>
          <w:sz w:val="18"/>
        </w:rPr>
        <w:t>or</w:t>
      </w:r>
      <w:r>
        <w:rPr>
          <w:spacing w:val="-8"/>
          <w:sz w:val="18"/>
        </w:rPr>
        <w:t> </w:t>
      </w:r>
      <w:r>
        <w:rPr>
          <w:sz w:val="18"/>
        </w:rPr>
        <w:t>incentives</w:t>
      </w:r>
      <w:r>
        <w:rPr>
          <w:spacing w:val="-8"/>
          <w:sz w:val="18"/>
        </w:rPr>
        <w:t> </w:t>
      </w:r>
      <w:r>
        <w:rPr>
          <w:sz w:val="18"/>
        </w:rPr>
        <w:t>are</w:t>
      </w:r>
      <w:r>
        <w:rPr>
          <w:spacing w:val="-8"/>
          <w:sz w:val="18"/>
        </w:rPr>
        <w:t> </w:t>
      </w:r>
      <w:r>
        <w:rPr>
          <w:sz w:val="18"/>
        </w:rPr>
        <w:t>included</w:t>
      </w:r>
      <w:r>
        <w:rPr>
          <w:spacing w:val="-8"/>
          <w:sz w:val="18"/>
        </w:rPr>
        <w:t> </w:t>
      </w:r>
      <w:r>
        <w:rPr>
          <w:sz w:val="18"/>
        </w:rPr>
        <w:t>in</w:t>
      </w:r>
      <w:r>
        <w:rPr>
          <w:spacing w:val="-8"/>
          <w:sz w:val="18"/>
        </w:rPr>
        <w:t> </w:t>
      </w:r>
      <w:r>
        <w:rPr>
          <w:sz w:val="18"/>
        </w:rPr>
        <w:t>the</w:t>
      </w:r>
      <w:r>
        <w:rPr>
          <w:spacing w:val="-8"/>
          <w:sz w:val="18"/>
        </w:rPr>
        <w:t> </w:t>
      </w:r>
      <w:r>
        <w:rPr>
          <w:sz w:val="18"/>
        </w:rPr>
        <w:t>purchase</w:t>
      </w:r>
      <w:r>
        <w:rPr>
          <w:spacing w:val="-8"/>
          <w:sz w:val="18"/>
        </w:rPr>
        <w:t> </w:t>
      </w:r>
      <w:r>
        <w:rPr>
          <w:sz w:val="18"/>
        </w:rPr>
        <w:t>price</w:t>
      </w:r>
      <w:r>
        <w:rPr>
          <w:spacing w:val="-8"/>
          <w:sz w:val="18"/>
        </w:rPr>
        <w:t> </w:t>
      </w:r>
      <w:r>
        <w:rPr>
          <w:sz w:val="18"/>
        </w:rPr>
        <w:t>in</w:t>
      </w:r>
      <w:r>
        <w:rPr>
          <w:spacing w:val="-8"/>
          <w:sz w:val="18"/>
        </w:rPr>
        <w:t> </w:t>
      </w:r>
      <w:r>
        <w:rPr>
          <w:sz w:val="18"/>
        </w:rPr>
        <w:t>Part</w:t>
      </w:r>
      <w:r>
        <w:rPr>
          <w:spacing w:val="-8"/>
          <w:sz w:val="18"/>
        </w:rPr>
        <w:t> </w:t>
      </w:r>
      <w:r>
        <w:rPr>
          <w:sz w:val="18"/>
        </w:rPr>
        <w:t>3.</w:t>
      </w:r>
      <w:r>
        <w:rPr>
          <w:spacing w:val="35"/>
          <w:sz w:val="18"/>
        </w:rPr>
        <w:t> </w:t>
      </w:r>
      <w:r>
        <w:rPr>
          <w:sz w:val="18"/>
        </w:rPr>
        <w:t>Examples</w:t>
      </w:r>
      <w:r>
        <w:rPr>
          <w:spacing w:val="-8"/>
          <w:sz w:val="18"/>
        </w:rPr>
        <w:t> </w:t>
      </w:r>
      <w:r>
        <w:rPr>
          <w:sz w:val="18"/>
        </w:rPr>
        <w:t>of</w:t>
      </w:r>
      <w:r>
        <w:rPr>
          <w:spacing w:val="-8"/>
          <w:sz w:val="18"/>
        </w:rPr>
        <w:t> </w:t>
      </w:r>
      <w:r>
        <w:rPr>
          <w:sz w:val="18"/>
        </w:rPr>
        <w:t>personal</w:t>
      </w:r>
      <w:r>
        <w:rPr>
          <w:spacing w:val="-8"/>
          <w:sz w:val="18"/>
        </w:rPr>
        <w:t> </w:t>
      </w:r>
      <w:r>
        <w:rPr>
          <w:sz w:val="18"/>
        </w:rPr>
        <w:t>or</w:t>
      </w:r>
      <w:r>
        <w:rPr>
          <w:spacing w:val="-8"/>
          <w:sz w:val="18"/>
        </w:rPr>
        <w:t> </w:t>
      </w:r>
      <w:r>
        <w:rPr>
          <w:sz w:val="18"/>
        </w:rPr>
        <w:t>business property are furniture, farm equipment, machinery, etc. Examples of incentives are club memberships (golf, health, etc.), ski lift tickets, homeowners’</w:t>
      </w:r>
      <w:r>
        <w:rPr>
          <w:spacing w:val="-2"/>
          <w:sz w:val="18"/>
        </w:rPr>
        <w:t> </w:t>
      </w:r>
      <w:r>
        <w:rPr>
          <w:sz w:val="18"/>
        </w:rPr>
        <w:t>dues, etc.</w:t>
      </w:r>
      <w:r>
        <w:rPr>
          <w:spacing w:val="-5"/>
          <w:sz w:val="18"/>
        </w:rPr>
        <w:t> </w:t>
      </w:r>
      <w:r>
        <w:rPr>
          <w:sz w:val="18"/>
        </w:rPr>
        <w:t>Attach a list of items and their purchase price allocation.</w:t>
      </w:r>
      <w:r>
        <w:rPr>
          <w:spacing w:val="-5"/>
          <w:sz w:val="18"/>
        </w:rPr>
        <w:t> </w:t>
      </w:r>
      <w:r>
        <w:rPr>
          <w:sz w:val="18"/>
        </w:rPr>
        <w:t>An adjustment will not be made if a detailed list is not </w:t>
      </w:r>
      <w:r>
        <w:rPr>
          <w:spacing w:val="-2"/>
          <w:sz w:val="18"/>
        </w:rPr>
        <w:t>provided.</w:t>
      </w:r>
    </w:p>
    <w:p>
      <w:pPr>
        <w:pStyle w:val="ListParagraph"/>
        <w:numPr>
          <w:ilvl w:val="0"/>
          <w:numId w:val="8"/>
        </w:numPr>
        <w:tabs>
          <w:tab w:pos="605" w:val="left" w:leader="none"/>
        </w:tabs>
        <w:spacing w:line="249" w:lineRule="auto" w:before="183" w:after="0"/>
        <w:ind w:left="359" w:right="358" w:firstLine="0"/>
        <w:jc w:val="both"/>
        <w:rPr>
          <w:sz w:val="18"/>
        </w:rPr>
      </w:pPr>
      <w:r>
        <w:rPr>
          <w:sz w:val="18"/>
        </w:rPr>
        <w:t>Check</w:t>
      </w:r>
      <w:r>
        <w:rPr>
          <w:spacing w:val="11"/>
          <w:sz w:val="18"/>
        </w:rPr>
        <w:t> </w:t>
      </w:r>
      <w:r>
        <w:rPr>
          <w:sz w:val="18"/>
        </w:rPr>
        <w:t>YES</w:t>
      </w:r>
      <w:r>
        <w:rPr>
          <w:spacing w:val="14"/>
          <w:sz w:val="18"/>
        </w:rPr>
        <w:t> </w:t>
      </w:r>
      <w:r>
        <w:rPr>
          <w:sz w:val="18"/>
        </w:rPr>
        <w:t>if</w:t>
      </w:r>
      <w:r>
        <w:rPr>
          <w:spacing w:val="14"/>
          <w:sz w:val="18"/>
        </w:rPr>
        <w:t> </w:t>
      </w:r>
      <w:r>
        <w:rPr>
          <w:sz w:val="18"/>
        </w:rPr>
        <w:t>a</w:t>
      </w:r>
      <w:r>
        <w:rPr>
          <w:spacing w:val="14"/>
          <w:sz w:val="18"/>
        </w:rPr>
        <w:t> </w:t>
      </w:r>
      <w:r>
        <w:rPr>
          <w:sz w:val="18"/>
        </w:rPr>
        <w:t>manufactured</w:t>
      </w:r>
      <w:r>
        <w:rPr>
          <w:spacing w:val="14"/>
          <w:sz w:val="18"/>
        </w:rPr>
        <w:t> </w:t>
      </w:r>
      <w:r>
        <w:rPr>
          <w:sz w:val="18"/>
        </w:rPr>
        <w:t>home</w:t>
      </w:r>
      <w:r>
        <w:rPr>
          <w:spacing w:val="14"/>
          <w:sz w:val="18"/>
        </w:rPr>
        <w:t> </w:t>
      </w:r>
      <w:r>
        <w:rPr>
          <w:sz w:val="18"/>
        </w:rPr>
        <w:t>or</w:t>
      </w:r>
      <w:r>
        <w:rPr>
          <w:spacing w:val="14"/>
          <w:sz w:val="18"/>
        </w:rPr>
        <w:t> </w:t>
      </w:r>
      <w:r>
        <w:rPr>
          <w:sz w:val="18"/>
        </w:rPr>
        <w:t>homes</w:t>
      </w:r>
      <w:r>
        <w:rPr>
          <w:spacing w:val="14"/>
          <w:sz w:val="18"/>
        </w:rPr>
        <w:t> </w:t>
      </w:r>
      <w:r>
        <w:rPr>
          <w:sz w:val="18"/>
        </w:rPr>
        <w:t>are</w:t>
      </w:r>
      <w:r>
        <w:rPr>
          <w:spacing w:val="14"/>
          <w:sz w:val="18"/>
        </w:rPr>
        <w:t> </w:t>
      </w:r>
      <w:r>
        <w:rPr>
          <w:sz w:val="18"/>
        </w:rPr>
        <w:t>included</w:t>
      </w:r>
      <w:r>
        <w:rPr>
          <w:spacing w:val="15"/>
          <w:sz w:val="18"/>
        </w:rPr>
        <w:t> </w:t>
      </w:r>
      <w:r>
        <w:rPr>
          <w:sz w:val="18"/>
        </w:rPr>
        <w:t>in</w:t>
      </w:r>
      <w:r>
        <w:rPr>
          <w:spacing w:val="14"/>
          <w:sz w:val="18"/>
        </w:rPr>
        <w:t> </w:t>
      </w:r>
      <w:r>
        <w:rPr>
          <w:sz w:val="18"/>
        </w:rPr>
        <w:t>the</w:t>
      </w:r>
      <w:r>
        <w:rPr>
          <w:spacing w:val="14"/>
          <w:sz w:val="18"/>
        </w:rPr>
        <w:t> </w:t>
      </w:r>
      <w:r>
        <w:rPr>
          <w:sz w:val="18"/>
        </w:rPr>
        <w:t>purchase</w:t>
      </w:r>
      <w:r>
        <w:rPr>
          <w:spacing w:val="14"/>
          <w:sz w:val="18"/>
        </w:rPr>
        <w:t> </w:t>
      </w:r>
      <w:r>
        <w:rPr>
          <w:sz w:val="18"/>
        </w:rPr>
        <w:t>price.</w:t>
      </w:r>
      <w:r>
        <w:rPr>
          <w:spacing w:val="14"/>
          <w:sz w:val="18"/>
        </w:rPr>
        <w:t> </w:t>
      </w:r>
      <w:r>
        <w:rPr>
          <w:sz w:val="18"/>
        </w:rPr>
        <w:t>Indicate</w:t>
      </w:r>
      <w:r>
        <w:rPr>
          <w:spacing w:val="14"/>
          <w:sz w:val="18"/>
        </w:rPr>
        <w:t> </w:t>
      </w:r>
      <w:r>
        <w:rPr>
          <w:sz w:val="18"/>
        </w:rPr>
        <w:t>the</w:t>
      </w:r>
      <w:r>
        <w:rPr>
          <w:spacing w:val="14"/>
          <w:sz w:val="18"/>
        </w:rPr>
        <w:t> </w:t>
      </w:r>
      <w:r>
        <w:rPr>
          <w:sz w:val="18"/>
        </w:rPr>
        <w:t>purchase</w:t>
      </w:r>
      <w:r>
        <w:rPr>
          <w:spacing w:val="14"/>
          <w:sz w:val="18"/>
        </w:rPr>
        <w:t> </w:t>
      </w:r>
      <w:r>
        <w:rPr>
          <w:sz w:val="18"/>
        </w:rPr>
        <w:t>price</w:t>
      </w:r>
      <w:r>
        <w:rPr>
          <w:spacing w:val="14"/>
          <w:sz w:val="18"/>
        </w:rPr>
        <w:t> </w:t>
      </w:r>
      <w:r>
        <w:rPr>
          <w:sz w:val="18"/>
        </w:rPr>
        <w:t>directly</w:t>
      </w:r>
      <w:r>
        <w:rPr>
          <w:spacing w:val="14"/>
          <w:sz w:val="18"/>
        </w:rPr>
        <w:t> </w:t>
      </w:r>
      <w:r>
        <w:rPr>
          <w:sz w:val="18"/>
        </w:rPr>
        <w:t>attributable to each of the manufactured homes. If the manufactured home is registered through the Department of Motor Vehicles in lieu of being subject to property taxes, check NO and enter the decal number.</w:t>
      </w:r>
    </w:p>
    <w:p>
      <w:pPr>
        <w:pStyle w:val="ListParagraph"/>
        <w:numPr>
          <w:ilvl w:val="0"/>
          <w:numId w:val="8"/>
        </w:numPr>
        <w:tabs>
          <w:tab w:pos="584" w:val="left" w:leader="none"/>
        </w:tabs>
        <w:spacing w:line="249" w:lineRule="auto" w:before="182" w:after="0"/>
        <w:ind w:left="359" w:right="356" w:firstLine="0"/>
        <w:jc w:val="both"/>
        <w:rPr>
          <w:sz w:val="18"/>
        </w:rPr>
      </w:pPr>
      <w:r>
        <w:rPr>
          <w:sz w:val="18"/>
        </w:rPr>
        <w:t>Check</w:t>
      </w:r>
      <w:r>
        <w:rPr>
          <w:spacing w:val="-9"/>
          <w:sz w:val="18"/>
        </w:rPr>
        <w:t> </w:t>
      </w:r>
      <w:r>
        <w:rPr>
          <w:sz w:val="18"/>
        </w:rPr>
        <w:t>YES</w:t>
      </w:r>
      <w:r>
        <w:rPr>
          <w:spacing w:val="-6"/>
          <w:sz w:val="18"/>
        </w:rPr>
        <w:t> </w:t>
      </w:r>
      <w:r>
        <w:rPr>
          <w:sz w:val="18"/>
        </w:rPr>
        <w:t>if</w:t>
      </w:r>
      <w:r>
        <w:rPr>
          <w:spacing w:val="-6"/>
          <w:sz w:val="18"/>
        </w:rPr>
        <w:t> </w:t>
      </w:r>
      <w:r>
        <w:rPr>
          <w:sz w:val="18"/>
        </w:rPr>
        <w:t>the</w:t>
      </w:r>
      <w:r>
        <w:rPr>
          <w:spacing w:val="-6"/>
          <w:sz w:val="18"/>
        </w:rPr>
        <w:t> </w:t>
      </w:r>
      <w:r>
        <w:rPr>
          <w:sz w:val="18"/>
        </w:rPr>
        <w:t>property</w:t>
      </w:r>
      <w:r>
        <w:rPr>
          <w:spacing w:val="-6"/>
          <w:sz w:val="18"/>
        </w:rPr>
        <w:t> </w:t>
      </w:r>
      <w:r>
        <w:rPr>
          <w:sz w:val="18"/>
        </w:rPr>
        <w:t>was</w:t>
      </w:r>
      <w:r>
        <w:rPr>
          <w:spacing w:val="-6"/>
          <w:sz w:val="18"/>
        </w:rPr>
        <w:t> </w:t>
      </w:r>
      <w:r>
        <w:rPr>
          <w:sz w:val="18"/>
        </w:rPr>
        <w:t>purchased</w:t>
      </w:r>
      <w:r>
        <w:rPr>
          <w:spacing w:val="-6"/>
          <w:sz w:val="18"/>
        </w:rPr>
        <w:t> </w:t>
      </w:r>
      <w:r>
        <w:rPr>
          <w:sz w:val="18"/>
        </w:rPr>
        <w:t>or</w:t>
      </w:r>
      <w:r>
        <w:rPr>
          <w:spacing w:val="-6"/>
          <w:sz w:val="18"/>
        </w:rPr>
        <w:t> </w:t>
      </w:r>
      <w:r>
        <w:rPr>
          <w:sz w:val="18"/>
        </w:rPr>
        <w:t>acquired</w:t>
      </w:r>
      <w:r>
        <w:rPr>
          <w:spacing w:val="-6"/>
          <w:sz w:val="18"/>
        </w:rPr>
        <w:t> </w:t>
      </w:r>
      <w:r>
        <w:rPr>
          <w:sz w:val="18"/>
        </w:rPr>
        <w:t>with</w:t>
      </w:r>
      <w:r>
        <w:rPr>
          <w:spacing w:val="-6"/>
          <w:sz w:val="18"/>
        </w:rPr>
        <w:t> </w:t>
      </w:r>
      <w:r>
        <w:rPr>
          <w:sz w:val="18"/>
        </w:rPr>
        <w:t>the</w:t>
      </w:r>
      <w:r>
        <w:rPr>
          <w:spacing w:val="-6"/>
          <w:sz w:val="18"/>
        </w:rPr>
        <w:t> </w:t>
      </w:r>
      <w:r>
        <w:rPr>
          <w:sz w:val="18"/>
        </w:rPr>
        <w:t>intent</w:t>
      </w:r>
      <w:r>
        <w:rPr>
          <w:spacing w:val="-6"/>
          <w:sz w:val="18"/>
        </w:rPr>
        <w:t> </w:t>
      </w:r>
      <w:r>
        <w:rPr>
          <w:sz w:val="18"/>
        </w:rPr>
        <w:t>to</w:t>
      </w:r>
      <w:r>
        <w:rPr>
          <w:spacing w:val="-6"/>
          <w:sz w:val="18"/>
        </w:rPr>
        <w:t> </w:t>
      </w:r>
      <w:r>
        <w:rPr>
          <w:sz w:val="18"/>
        </w:rPr>
        <w:t>rent</w:t>
      </w:r>
      <w:r>
        <w:rPr>
          <w:spacing w:val="-6"/>
          <w:sz w:val="18"/>
        </w:rPr>
        <w:t> </w:t>
      </w:r>
      <w:r>
        <w:rPr>
          <w:sz w:val="18"/>
        </w:rPr>
        <w:t>or</w:t>
      </w:r>
      <w:r>
        <w:rPr>
          <w:spacing w:val="-6"/>
          <w:sz w:val="18"/>
        </w:rPr>
        <w:t> </w:t>
      </w:r>
      <w:r>
        <w:rPr>
          <w:sz w:val="18"/>
        </w:rPr>
        <w:t>lease</w:t>
      </w:r>
      <w:r>
        <w:rPr>
          <w:spacing w:val="-6"/>
          <w:sz w:val="18"/>
        </w:rPr>
        <w:t> </w:t>
      </w:r>
      <w:r>
        <w:rPr>
          <w:sz w:val="18"/>
        </w:rPr>
        <w:t>it</w:t>
      </w:r>
      <w:r>
        <w:rPr>
          <w:spacing w:val="-6"/>
          <w:sz w:val="18"/>
        </w:rPr>
        <w:t> </w:t>
      </w:r>
      <w:r>
        <w:rPr>
          <w:sz w:val="18"/>
        </w:rPr>
        <w:t>out</w:t>
      </w:r>
      <w:r>
        <w:rPr>
          <w:spacing w:val="-6"/>
          <w:sz w:val="18"/>
        </w:rPr>
        <w:t> </w:t>
      </w:r>
      <w:r>
        <w:rPr>
          <w:sz w:val="18"/>
        </w:rPr>
        <w:t>to</w:t>
      </w:r>
      <w:r>
        <w:rPr>
          <w:spacing w:val="-6"/>
          <w:sz w:val="18"/>
        </w:rPr>
        <w:t> </w:t>
      </w:r>
      <w:r>
        <w:rPr>
          <w:sz w:val="18"/>
        </w:rPr>
        <w:t>generate</w:t>
      </w:r>
      <w:r>
        <w:rPr>
          <w:spacing w:val="-6"/>
          <w:sz w:val="18"/>
        </w:rPr>
        <w:t> </w:t>
      </w:r>
      <w:r>
        <w:rPr>
          <w:sz w:val="18"/>
        </w:rPr>
        <w:t>income,</w:t>
      </w:r>
      <w:r>
        <w:rPr>
          <w:spacing w:val="-6"/>
          <w:sz w:val="18"/>
        </w:rPr>
        <w:t> </w:t>
      </w:r>
      <w:r>
        <w:rPr>
          <w:sz w:val="18"/>
        </w:rPr>
        <w:t>and</w:t>
      </w:r>
      <w:r>
        <w:rPr>
          <w:spacing w:val="-6"/>
          <w:sz w:val="18"/>
        </w:rPr>
        <w:t> </w:t>
      </w:r>
      <w:r>
        <w:rPr>
          <w:sz w:val="18"/>
        </w:rPr>
        <w:t>indicate</w:t>
      </w:r>
      <w:r>
        <w:rPr>
          <w:spacing w:val="-6"/>
          <w:sz w:val="18"/>
        </w:rPr>
        <w:t> </w:t>
      </w:r>
      <w:r>
        <w:rPr>
          <w:sz w:val="18"/>
        </w:rPr>
        <w:t>the</w:t>
      </w:r>
      <w:r>
        <w:rPr>
          <w:spacing w:val="-6"/>
          <w:sz w:val="18"/>
        </w:rPr>
        <w:t> </w:t>
      </w:r>
      <w:r>
        <w:rPr>
          <w:sz w:val="18"/>
        </w:rPr>
        <w:t>source of</w:t>
      </w:r>
      <w:r>
        <w:rPr>
          <w:spacing w:val="-5"/>
          <w:sz w:val="18"/>
        </w:rPr>
        <w:t> </w:t>
      </w:r>
      <w:r>
        <w:rPr>
          <w:sz w:val="18"/>
        </w:rPr>
        <w:t>that</w:t>
      </w:r>
      <w:r>
        <w:rPr>
          <w:spacing w:val="-5"/>
          <w:sz w:val="18"/>
        </w:rPr>
        <w:t> </w:t>
      </w:r>
      <w:r>
        <w:rPr>
          <w:sz w:val="18"/>
        </w:rPr>
        <w:t>anticipated</w:t>
      </w:r>
      <w:r>
        <w:rPr>
          <w:spacing w:val="-5"/>
          <w:sz w:val="18"/>
        </w:rPr>
        <w:t> </w:t>
      </w:r>
      <w:r>
        <w:rPr>
          <w:sz w:val="18"/>
        </w:rPr>
        <w:t>income.</w:t>
      </w:r>
      <w:r>
        <w:rPr>
          <w:spacing w:val="-4"/>
          <w:sz w:val="18"/>
        </w:rPr>
        <w:t> </w:t>
      </w:r>
      <w:r>
        <w:rPr>
          <w:sz w:val="18"/>
        </w:rPr>
        <w:t>Check</w:t>
      </w:r>
      <w:r>
        <w:rPr>
          <w:spacing w:val="-5"/>
          <w:sz w:val="18"/>
        </w:rPr>
        <w:t> </w:t>
      </w:r>
      <w:r>
        <w:rPr>
          <w:sz w:val="18"/>
        </w:rPr>
        <w:t>NO</w:t>
      </w:r>
      <w:r>
        <w:rPr>
          <w:spacing w:val="-5"/>
          <w:sz w:val="18"/>
        </w:rPr>
        <w:t> </w:t>
      </w:r>
      <w:r>
        <w:rPr>
          <w:sz w:val="18"/>
        </w:rPr>
        <w:t>if</w:t>
      </w:r>
      <w:r>
        <w:rPr>
          <w:spacing w:val="-5"/>
          <w:sz w:val="18"/>
        </w:rPr>
        <w:t> </w:t>
      </w:r>
      <w:r>
        <w:rPr>
          <w:sz w:val="18"/>
        </w:rPr>
        <w:t>the</w:t>
      </w:r>
      <w:r>
        <w:rPr>
          <w:spacing w:val="-5"/>
          <w:sz w:val="18"/>
        </w:rPr>
        <w:t> </w:t>
      </w:r>
      <w:r>
        <w:rPr>
          <w:sz w:val="18"/>
        </w:rPr>
        <w:t>property</w:t>
      </w:r>
      <w:r>
        <w:rPr>
          <w:spacing w:val="-5"/>
          <w:sz w:val="18"/>
        </w:rPr>
        <w:t> </w:t>
      </w:r>
      <w:r>
        <w:rPr>
          <w:sz w:val="18"/>
        </w:rPr>
        <w:t>will</w:t>
      </w:r>
      <w:r>
        <w:rPr>
          <w:spacing w:val="-5"/>
          <w:sz w:val="18"/>
        </w:rPr>
        <w:t> </w:t>
      </w:r>
      <w:r>
        <w:rPr>
          <w:sz w:val="18"/>
        </w:rPr>
        <w:t>not</w:t>
      </w:r>
      <w:r>
        <w:rPr>
          <w:spacing w:val="-5"/>
          <w:sz w:val="18"/>
        </w:rPr>
        <w:t> </w:t>
      </w:r>
      <w:r>
        <w:rPr>
          <w:sz w:val="18"/>
        </w:rPr>
        <w:t>generate</w:t>
      </w:r>
      <w:r>
        <w:rPr>
          <w:spacing w:val="-5"/>
          <w:sz w:val="18"/>
        </w:rPr>
        <w:t> </w:t>
      </w:r>
      <w:r>
        <w:rPr>
          <w:sz w:val="18"/>
        </w:rPr>
        <w:t>income,</w:t>
      </w:r>
      <w:r>
        <w:rPr>
          <w:spacing w:val="-4"/>
          <w:sz w:val="18"/>
        </w:rPr>
        <w:t> </w:t>
      </w:r>
      <w:r>
        <w:rPr>
          <w:sz w:val="18"/>
        </w:rPr>
        <w:t>or</w:t>
      </w:r>
      <w:r>
        <w:rPr>
          <w:spacing w:val="-5"/>
          <w:sz w:val="18"/>
        </w:rPr>
        <w:t> </w:t>
      </w:r>
      <w:r>
        <w:rPr>
          <w:sz w:val="18"/>
        </w:rPr>
        <w:t>was</w:t>
      </w:r>
      <w:r>
        <w:rPr>
          <w:spacing w:val="-5"/>
          <w:sz w:val="18"/>
        </w:rPr>
        <w:t> </w:t>
      </w:r>
      <w:r>
        <w:rPr>
          <w:sz w:val="18"/>
        </w:rPr>
        <w:t>purchased</w:t>
      </w:r>
      <w:r>
        <w:rPr>
          <w:spacing w:val="-5"/>
          <w:sz w:val="18"/>
        </w:rPr>
        <w:t> </w:t>
      </w:r>
      <w:r>
        <w:rPr>
          <w:sz w:val="18"/>
        </w:rPr>
        <w:t>with</w:t>
      </w:r>
      <w:r>
        <w:rPr>
          <w:spacing w:val="-5"/>
          <w:sz w:val="18"/>
        </w:rPr>
        <w:t> </w:t>
      </w:r>
      <w:r>
        <w:rPr>
          <w:sz w:val="18"/>
        </w:rPr>
        <w:t>the</w:t>
      </w:r>
      <w:r>
        <w:rPr>
          <w:spacing w:val="-5"/>
          <w:sz w:val="18"/>
        </w:rPr>
        <w:t> </w:t>
      </w:r>
      <w:r>
        <w:rPr>
          <w:sz w:val="18"/>
        </w:rPr>
        <w:t>intent</w:t>
      </w:r>
      <w:r>
        <w:rPr>
          <w:spacing w:val="-4"/>
          <w:sz w:val="18"/>
        </w:rPr>
        <w:t> </w:t>
      </w:r>
      <w:r>
        <w:rPr>
          <w:sz w:val="18"/>
        </w:rPr>
        <w:t>of</w:t>
      </w:r>
      <w:r>
        <w:rPr>
          <w:spacing w:val="-5"/>
          <w:sz w:val="18"/>
        </w:rPr>
        <w:t> </w:t>
      </w:r>
      <w:r>
        <w:rPr>
          <w:sz w:val="18"/>
        </w:rPr>
        <w:t>being</w:t>
      </w:r>
      <w:r>
        <w:rPr>
          <w:spacing w:val="-5"/>
          <w:sz w:val="18"/>
        </w:rPr>
        <w:t> </w:t>
      </w:r>
      <w:r>
        <w:rPr>
          <w:sz w:val="18"/>
        </w:rPr>
        <w:t>owner-occupied.</w:t>
      </w:r>
    </w:p>
    <w:p>
      <w:pPr>
        <w:pStyle w:val="ListParagraph"/>
        <w:numPr>
          <w:ilvl w:val="0"/>
          <w:numId w:val="8"/>
        </w:numPr>
        <w:tabs>
          <w:tab w:pos="586" w:val="left" w:leader="none"/>
        </w:tabs>
        <w:spacing w:line="240" w:lineRule="auto" w:before="181" w:after="0"/>
        <w:ind w:left="586" w:right="0" w:hanging="227"/>
        <w:jc w:val="left"/>
        <w:rPr>
          <w:sz w:val="18"/>
        </w:rPr>
      </w:pPr>
      <w:r>
        <w:rPr>
          <w:sz w:val="18"/>
        </w:rPr>
        <w:t>Provide</w:t>
      </w:r>
      <w:r>
        <w:rPr>
          <w:spacing w:val="5"/>
          <w:sz w:val="18"/>
        </w:rPr>
        <w:t> </w:t>
      </w:r>
      <w:r>
        <w:rPr>
          <w:sz w:val="18"/>
        </w:rPr>
        <w:t>your</w:t>
      </w:r>
      <w:r>
        <w:rPr>
          <w:spacing w:val="5"/>
          <w:sz w:val="18"/>
        </w:rPr>
        <w:t> </w:t>
      </w:r>
      <w:r>
        <w:rPr>
          <w:sz w:val="18"/>
        </w:rPr>
        <w:t>opinion</w:t>
      </w:r>
      <w:r>
        <w:rPr>
          <w:spacing w:val="6"/>
          <w:sz w:val="18"/>
        </w:rPr>
        <w:t> </w:t>
      </w:r>
      <w:r>
        <w:rPr>
          <w:sz w:val="18"/>
        </w:rPr>
        <w:t>of</w:t>
      </w:r>
      <w:r>
        <w:rPr>
          <w:spacing w:val="5"/>
          <w:sz w:val="18"/>
        </w:rPr>
        <w:t> </w:t>
      </w:r>
      <w:r>
        <w:rPr>
          <w:sz w:val="18"/>
        </w:rPr>
        <w:t>the</w:t>
      </w:r>
      <w:r>
        <w:rPr>
          <w:spacing w:val="5"/>
          <w:sz w:val="18"/>
        </w:rPr>
        <w:t> </w:t>
      </w:r>
      <w:r>
        <w:rPr>
          <w:sz w:val="18"/>
        </w:rPr>
        <w:t>condition</w:t>
      </w:r>
      <w:r>
        <w:rPr>
          <w:spacing w:val="6"/>
          <w:sz w:val="18"/>
        </w:rPr>
        <w:t> </w:t>
      </w:r>
      <w:r>
        <w:rPr>
          <w:sz w:val="18"/>
        </w:rPr>
        <w:t>of</w:t>
      </w:r>
      <w:r>
        <w:rPr>
          <w:spacing w:val="5"/>
          <w:sz w:val="18"/>
        </w:rPr>
        <w:t> </w:t>
      </w:r>
      <w:r>
        <w:rPr>
          <w:sz w:val="18"/>
        </w:rPr>
        <w:t>the</w:t>
      </w:r>
      <w:r>
        <w:rPr>
          <w:spacing w:val="5"/>
          <w:sz w:val="18"/>
        </w:rPr>
        <w:t> </w:t>
      </w:r>
      <w:r>
        <w:rPr>
          <w:sz w:val="18"/>
        </w:rPr>
        <w:t>property</w:t>
      </w:r>
      <w:r>
        <w:rPr>
          <w:spacing w:val="6"/>
          <w:sz w:val="18"/>
        </w:rPr>
        <w:t> </w:t>
      </w:r>
      <w:r>
        <w:rPr>
          <w:sz w:val="18"/>
        </w:rPr>
        <w:t>at</w:t>
      </w:r>
      <w:r>
        <w:rPr>
          <w:spacing w:val="5"/>
          <w:sz w:val="18"/>
        </w:rPr>
        <w:t> </w:t>
      </w:r>
      <w:r>
        <w:rPr>
          <w:sz w:val="18"/>
        </w:rPr>
        <w:t>the</w:t>
      </w:r>
      <w:r>
        <w:rPr>
          <w:spacing w:val="5"/>
          <w:sz w:val="18"/>
        </w:rPr>
        <w:t> </w:t>
      </w:r>
      <w:r>
        <w:rPr>
          <w:sz w:val="18"/>
        </w:rPr>
        <w:t>time</w:t>
      </w:r>
      <w:r>
        <w:rPr>
          <w:spacing w:val="6"/>
          <w:sz w:val="18"/>
        </w:rPr>
        <w:t> </w:t>
      </w:r>
      <w:r>
        <w:rPr>
          <w:sz w:val="18"/>
        </w:rPr>
        <w:t>of</w:t>
      </w:r>
      <w:r>
        <w:rPr>
          <w:spacing w:val="5"/>
          <w:sz w:val="18"/>
        </w:rPr>
        <w:t> </w:t>
      </w:r>
      <w:r>
        <w:rPr>
          <w:sz w:val="18"/>
        </w:rPr>
        <w:t>purchase.</w:t>
      </w:r>
      <w:r>
        <w:rPr>
          <w:spacing w:val="5"/>
          <w:sz w:val="18"/>
        </w:rPr>
        <w:t> </w:t>
      </w:r>
      <w:r>
        <w:rPr>
          <w:sz w:val="18"/>
        </w:rPr>
        <w:t>If</w:t>
      </w:r>
      <w:r>
        <w:rPr>
          <w:spacing w:val="6"/>
          <w:sz w:val="18"/>
        </w:rPr>
        <w:t> </w:t>
      </w:r>
      <w:r>
        <w:rPr>
          <w:sz w:val="18"/>
        </w:rPr>
        <w:t>the</w:t>
      </w:r>
      <w:r>
        <w:rPr>
          <w:spacing w:val="5"/>
          <w:sz w:val="18"/>
        </w:rPr>
        <w:t> </w:t>
      </w:r>
      <w:r>
        <w:rPr>
          <w:sz w:val="18"/>
        </w:rPr>
        <w:t>property</w:t>
      </w:r>
      <w:r>
        <w:rPr>
          <w:spacing w:val="5"/>
          <w:sz w:val="18"/>
        </w:rPr>
        <w:t> </w:t>
      </w:r>
      <w:r>
        <w:rPr>
          <w:sz w:val="18"/>
        </w:rPr>
        <w:t>is</w:t>
      </w:r>
      <w:r>
        <w:rPr>
          <w:spacing w:val="6"/>
          <w:sz w:val="18"/>
        </w:rPr>
        <w:t> </w:t>
      </w:r>
      <w:r>
        <w:rPr>
          <w:sz w:val="18"/>
        </w:rPr>
        <w:t>in</w:t>
      </w:r>
      <w:r>
        <w:rPr>
          <w:spacing w:val="5"/>
          <w:sz w:val="18"/>
        </w:rPr>
        <w:t> </w:t>
      </w:r>
      <w:r>
        <w:rPr>
          <w:rFonts w:ascii="Times New Roman"/>
          <w:sz w:val="18"/>
        </w:rPr>
        <w:t>"</w:t>
      </w:r>
      <w:r>
        <w:rPr>
          <w:sz w:val="18"/>
        </w:rPr>
        <w:t>fair</w:t>
      </w:r>
      <w:r>
        <w:rPr>
          <w:rFonts w:ascii="Times New Roman"/>
          <w:sz w:val="18"/>
        </w:rPr>
        <w:t>"</w:t>
      </w:r>
      <w:r>
        <w:rPr>
          <w:rFonts w:ascii="Times New Roman"/>
          <w:spacing w:val="10"/>
          <w:sz w:val="18"/>
        </w:rPr>
        <w:t> </w:t>
      </w:r>
      <w:r>
        <w:rPr>
          <w:sz w:val="18"/>
        </w:rPr>
        <w:t>or</w:t>
      </w:r>
      <w:r>
        <w:rPr>
          <w:spacing w:val="6"/>
          <w:sz w:val="18"/>
        </w:rPr>
        <w:t> </w:t>
      </w:r>
      <w:r>
        <w:rPr>
          <w:rFonts w:ascii="Times New Roman"/>
          <w:sz w:val="18"/>
        </w:rPr>
        <w:t>"</w:t>
      </w:r>
      <w:r>
        <w:rPr>
          <w:sz w:val="18"/>
        </w:rPr>
        <w:t>poor</w:t>
      </w:r>
      <w:r>
        <w:rPr>
          <w:rFonts w:ascii="Times New Roman"/>
          <w:sz w:val="18"/>
        </w:rPr>
        <w:t>"</w:t>
      </w:r>
      <w:r>
        <w:rPr>
          <w:rFonts w:ascii="Times New Roman"/>
          <w:spacing w:val="10"/>
          <w:sz w:val="18"/>
        </w:rPr>
        <w:t> </w:t>
      </w:r>
      <w:r>
        <w:rPr>
          <w:sz w:val="18"/>
        </w:rPr>
        <w:t>condition,</w:t>
      </w:r>
      <w:r>
        <w:rPr>
          <w:spacing w:val="5"/>
          <w:sz w:val="18"/>
        </w:rPr>
        <w:t> </w:t>
      </w:r>
      <w:r>
        <w:rPr>
          <w:sz w:val="18"/>
        </w:rPr>
        <w:t>include</w:t>
      </w:r>
      <w:r>
        <w:rPr>
          <w:spacing w:val="6"/>
          <w:sz w:val="18"/>
        </w:rPr>
        <w:t> </w:t>
      </w:r>
      <w:r>
        <w:rPr>
          <w:spacing w:val="-10"/>
          <w:sz w:val="18"/>
        </w:rPr>
        <w:t>a</w:t>
      </w:r>
    </w:p>
    <w:p>
      <w:pPr>
        <w:pStyle w:val="BodyText"/>
        <w:spacing w:before="9"/>
        <w:ind w:left="359"/>
        <w:jc w:val="both"/>
      </w:pPr>
      <w:r>
        <w:rPr/>
        <w:t>brief</w:t>
      </w:r>
      <w:r>
        <w:rPr>
          <w:spacing w:val="-3"/>
        </w:rPr>
        <w:t> </w:t>
      </w:r>
      <w:r>
        <w:rPr/>
        <w:t>description</w:t>
      </w:r>
      <w:r>
        <w:rPr>
          <w:spacing w:val="-2"/>
        </w:rPr>
        <w:t> </w:t>
      </w:r>
      <w:r>
        <w:rPr/>
        <w:t>of</w:t>
      </w:r>
      <w:r>
        <w:rPr>
          <w:spacing w:val="-3"/>
        </w:rPr>
        <w:t> </w:t>
      </w:r>
      <w:r>
        <w:rPr/>
        <w:t>repair</w:t>
      </w:r>
      <w:r>
        <w:rPr>
          <w:spacing w:val="-2"/>
        </w:rPr>
        <w:t> needed.</w:t>
      </w:r>
    </w:p>
    <w:sectPr>
      <w:pgSz w:w="12240" w:h="15840"/>
      <w:pgMar w:header="652" w:footer="0" w:top="84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7776">
              <wp:simplePos x="0" y="0"/>
              <wp:positionH relativeFrom="page">
                <wp:posOffset>444500</wp:posOffset>
              </wp:positionH>
              <wp:positionV relativeFrom="page">
                <wp:posOffset>200142</wp:posOffset>
              </wp:positionV>
              <wp:extent cx="1395730" cy="12509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95730" cy="125095"/>
                      </a:xfrm>
                      <a:prstGeom prst="rect">
                        <a:avLst/>
                      </a:prstGeom>
                    </wps:spPr>
                    <wps:txbx>
                      <w:txbxContent>
                        <w:p>
                          <w:pPr>
                            <w:spacing w:before="15"/>
                            <w:ind w:left="20" w:right="0" w:firstLine="0"/>
                            <w:jc w:val="left"/>
                            <w:rPr>
                              <w:sz w:val="14"/>
                            </w:rPr>
                          </w:pPr>
                          <w:r>
                            <w:rPr>
                              <w:sz w:val="14"/>
                            </w:rPr>
                            <w:t>BOE-502-AH</w:t>
                          </w:r>
                          <w:r>
                            <w:rPr>
                              <w:spacing w:val="-6"/>
                              <w:sz w:val="14"/>
                            </w:rPr>
                            <w:t> </w:t>
                          </w:r>
                          <w:r>
                            <w:rPr>
                              <w:sz w:val="14"/>
                            </w:rPr>
                            <w:t>(P1)</w:t>
                          </w:r>
                          <w:r>
                            <w:rPr>
                              <w:spacing w:val="-6"/>
                              <w:sz w:val="14"/>
                            </w:rPr>
                            <w:t> </w:t>
                          </w:r>
                          <w:r>
                            <w:rPr>
                              <w:sz w:val="14"/>
                            </w:rPr>
                            <w:t>REV.</w:t>
                          </w:r>
                          <w:r>
                            <w:rPr>
                              <w:spacing w:val="-6"/>
                              <w:sz w:val="14"/>
                            </w:rPr>
                            <w:t> </w:t>
                          </w:r>
                          <w:r>
                            <w:rPr>
                              <w:sz w:val="14"/>
                            </w:rPr>
                            <w:t>15</w:t>
                          </w:r>
                          <w:r>
                            <w:rPr>
                              <w:spacing w:val="-5"/>
                              <w:sz w:val="14"/>
                            </w:rPr>
                            <w:t> </w:t>
                          </w:r>
                          <w:r>
                            <w:rPr>
                              <w:sz w:val="14"/>
                            </w:rPr>
                            <w:t>(05-</w:t>
                          </w:r>
                          <w:r>
                            <w:rPr>
                              <w:spacing w:val="-5"/>
                              <w:sz w:val="14"/>
                            </w:rPr>
                            <w:t>13)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15.759286pt;width:109.9pt;height:9.85pt;mso-position-horizontal-relative:page;mso-position-vertical-relative:page;z-index:-16008704" type="#_x0000_t202" id="docshape1" filled="false" stroked="false">
              <v:textbox inset="0,0,0,0">
                <w:txbxContent>
                  <w:p>
                    <w:pPr>
                      <w:spacing w:before="15"/>
                      <w:ind w:left="20" w:right="0" w:firstLine="0"/>
                      <w:jc w:val="left"/>
                      <w:rPr>
                        <w:sz w:val="14"/>
                      </w:rPr>
                    </w:pPr>
                    <w:r>
                      <w:rPr>
                        <w:sz w:val="14"/>
                      </w:rPr>
                      <w:t>BOE-502-AH</w:t>
                    </w:r>
                    <w:r>
                      <w:rPr>
                        <w:spacing w:val="-6"/>
                        <w:sz w:val="14"/>
                      </w:rPr>
                      <w:t> </w:t>
                    </w:r>
                    <w:r>
                      <w:rPr>
                        <w:sz w:val="14"/>
                      </w:rPr>
                      <w:t>(P1)</w:t>
                    </w:r>
                    <w:r>
                      <w:rPr>
                        <w:spacing w:val="-6"/>
                        <w:sz w:val="14"/>
                      </w:rPr>
                      <w:t> </w:t>
                    </w:r>
                    <w:r>
                      <w:rPr>
                        <w:sz w:val="14"/>
                      </w:rPr>
                      <w:t>REV.</w:t>
                    </w:r>
                    <w:r>
                      <w:rPr>
                        <w:spacing w:val="-6"/>
                        <w:sz w:val="14"/>
                      </w:rPr>
                      <w:t> </w:t>
                    </w:r>
                    <w:r>
                      <w:rPr>
                        <w:sz w:val="14"/>
                      </w:rPr>
                      <w:t>15</w:t>
                    </w:r>
                    <w:r>
                      <w:rPr>
                        <w:spacing w:val="-5"/>
                        <w:sz w:val="14"/>
                      </w:rPr>
                      <w:t> </w:t>
                    </w:r>
                    <w:r>
                      <w:rPr>
                        <w:sz w:val="14"/>
                      </w:rPr>
                      <w:t>(05-</w:t>
                    </w:r>
                    <w:r>
                      <w:rPr>
                        <w:spacing w:val="-5"/>
                        <w:sz w:val="14"/>
                      </w:rPr>
                      <w:t>13)</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8288">
              <wp:simplePos x="0" y="0"/>
              <wp:positionH relativeFrom="page">
                <wp:posOffset>447156</wp:posOffset>
              </wp:positionH>
              <wp:positionV relativeFrom="page">
                <wp:posOffset>428742</wp:posOffset>
              </wp:positionV>
              <wp:extent cx="1395730" cy="12509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395730" cy="125095"/>
                      </a:xfrm>
                      <a:prstGeom prst="rect">
                        <a:avLst/>
                      </a:prstGeom>
                    </wps:spPr>
                    <wps:txbx>
                      <w:txbxContent>
                        <w:p>
                          <w:pPr>
                            <w:spacing w:before="15"/>
                            <w:ind w:left="20" w:right="0" w:firstLine="0"/>
                            <w:jc w:val="left"/>
                            <w:rPr>
                              <w:sz w:val="14"/>
                            </w:rPr>
                          </w:pPr>
                          <w:r>
                            <w:rPr>
                              <w:sz w:val="14"/>
                            </w:rPr>
                            <w:t>BOE-502-AH</w:t>
                          </w:r>
                          <w:r>
                            <w:rPr>
                              <w:spacing w:val="-6"/>
                              <w:sz w:val="14"/>
                            </w:rPr>
                            <w:t> </w:t>
                          </w:r>
                          <w:r>
                            <w:rPr>
                              <w:sz w:val="14"/>
                            </w:rPr>
                            <w:t>(P</w:t>
                          </w:r>
                          <w:r>
                            <w:rPr>
                              <w:sz w:val="14"/>
                            </w:rPr>
                            <w:fldChar w:fldCharType="begin"/>
                          </w:r>
                          <w:r>
                            <w:rPr>
                              <w:sz w:val="14"/>
                            </w:rPr>
                            <w:instrText> PAGE </w:instrText>
                          </w:r>
                          <w:r>
                            <w:rPr>
                              <w:sz w:val="14"/>
                            </w:rPr>
                            <w:fldChar w:fldCharType="separate"/>
                          </w:r>
                          <w:r>
                            <w:rPr>
                              <w:sz w:val="14"/>
                            </w:rPr>
                            <w:t>2</w:t>
                          </w:r>
                          <w:r>
                            <w:rPr>
                              <w:sz w:val="14"/>
                            </w:rPr>
                            <w:fldChar w:fldCharType="end"/>
                          </w:r>
                          <w:r>
                            <w:rPr>
                              <w:sz w:val="14"/>
                            </w:rPr>
                            <w:t>)</w:t>
                          </w:r>
                          <w:r>
                            <w:rPr>
                              <w:spacing w:val="-6"/>
                              <w:sz w:val="14"/>
                            </w:rPr>
                            <w:t> </w:t>
                          </w:r>
                          <w:r>
                            <w:rPr>
                              <w:sz w:val="14"/>
                            </w:rPr>
                            <w:t>REV.</w:t>
                          </w:r>
                          <w:r>
                            <w:rPr>
                              <w:spacing w:val="-6"/>
                              <w:sz w:val="14"/>
                            </w:rPr>
                            <w:t> </w:t>
                          </w:r>
                          <w:r>
                            <w:rPr>
                              <w:sz w:val="14"/>
                            </w:rPr>
                            <w:t>15</w:t>
                          </w:r>
                          <w:r>
                            <w:rPr>
                              <w:spacing w:val="-5"/>
                              <w:sz w:val="14"/>
                            </w:rPr>
                            <w:t> </w:t>
                          </w:r>
                          <w:r>
                            <w:rPr>
                              <w:sz w:val="14"/>
                            </w:rPr>
                            <w:t>(05-</w:t>
                          </w:r>
                          <w:r>
                            <w:rPr>
                              <w:spacing w:val="-5"/>
                              <w:sz w:val="14"/>
                            </w:rPr>
                            <w:t>13)</w:t>
                          </w:r>
                        </w:p>
                      </w:txbxContent>
                    </wps:txbx>
                    <wps:bodyPr wrap="square" lIns="0" tIns="0" rIns="0" bIns="0" rtlCol="0">
                      <a:noAutofit/>
                    </wps:bodyPr>
                  </wps:wsp>
                </a:graphicData>
              </a:graphic>
            </wp:anchor>
          </w:drawing>
        </mc:Choice>
        <mc:Fallback>
          <w:pict>
            <v:shape style="position:absolute;margin-left:35.209202pt;margin-top:33.759285pt;width:109.9pt;height:9.85pt;mso-position-horizontal-relative:page;mso-position-vertical-relative:page;z-index:-16008192" type="#_x0000_t202" id="docshape39" filled="false" stroked="false">
              <v:textbox inset="0,0,0,0">
                <w:txbxContent>
                  <w:p>
                    <w:pPr>
                      <w:spacing w:before="15"/>
                      <w:ind w:left="20" w:right="0" w:firstLine="0"/>
                      <w:jc w:val="left"/>
                      <w:rPr>
                        <w:sz w:val="14"/>
                      </w:rPr>
                    </w:pPr>
                    <w:r>
                      <w:rPr>
                        <w:sz w:val="14"/>
                      </w:rPr>
                      <w:t>BOE-502-AH</w:t>
                    </w:r>
                    <w:r>
                      <w:rPr>
                        <w:spacing w:val="-6"/>
                        <w:sz w:val="14"/>
                      </w:rPr>
                      <w:t> </w:t>
                    </w:r>
                    <w:r>
                      <w:rPr>
                        <w:sz w:val="14"/>
                      </w:rPr>
                      <w:t>(P</w:t>
                    </w:r>
                    <w:r>
                      <w:rPr>
                        <w:sz w:val="14"/>
                      </w:rPr>
                      <w:fldChar w:fldCharType="begin"/>
                    </w:r>
                    <w:r>
                      <w:rPr>
                        <w:sz w:val="14"/>
                      </w:rPr>
                      <w:instrText> PAGE </w:instrText>
                    </w:r>
                    <w:r>
                      <w:rPr>
                        <w:sz w:val="14"/>
                      </w:rPr>
                      <w:fldChar w:fldCharType="separate"/>
                    </w:r>
                    <w:r>
                      <w:rPr>
                        <w:sz w:val="14"/>
                      </w:rPr>
                      <w:t>2</w:t>
                    </w:r>
                    <w:r>
                      <w:rPr>
                        <w:sz w:val="14"/>
                      </w:rPr>
                      <w:fldChar w:fldCharType="end"/>
                    </w:r>
                    <w:r>
                      <w:rPr>
                        <w:sz w:val="14"/>
                      </w:rPr>
                      <w:t>)</w:t>
                    </w:r>
                    <w:r>
                      <w:rPr>
                        <w:spacing w:val="-6"/>
                        <w:sz w:val="14"/>
                      </w:rPr>
                      <w:t> </w:t>
                    </w:r>
                    <w:r>
                      <w:rPr>
                        <w:sz w:val="14"/>
                      </w:rPr>
                      <w:t>REV.</w:t>
                    </w:r>
                    <w:r>
                      <w:rPr>
                        <w:spacing w:val="-6"/>
                        <w:sz w:val="14"/>
                      </w:rPr>
                      <w:t> </w:t>
                    </w:r>
                    <w:r>
                      <w:rPr>
                        <w:sz w:val="14"/>
                      </w:rPr>
                      <w:t>15</w:t>
                    </w:r>
                    <w:r>
                      <w:rPr>
                        <w:spacing w:val="-5"/>
                        <w:sz w:val="14"/>
                      </w:rPr>
                      <w:t> </w:t>
                    </w:r>
                    <w:r>
                      <w:rPr>
                        <w:sz w:val="14"/>
                      </w:rPr>
                      <w:t>(05-</w:t>
                    </w:r>
                    <w:r>
                      <w:rPr>
                        <w:spacing w:val="-5"/>
                        <w:sz w:val="14"/>
                      </w:rPr>
                      <w:t>13)</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upperLetter"/>
      <w:lvlText w:val="%1."/>
      <w:lvlJc w:val="left"/>
      <w:pPr>
        <w:ind w:left="589" w:hanging="231"/>
        <w:jc w:val="left"/>
      </w:pPr>
      <w:rPr>
        <w:rFonts w:hint="default" w:ascii="Arial" w:hAnsi="Arial" w:eastAsia="Arial" w:cs="Arial"/>
        <w:b/>
        <w:bCs/>
        <w:i w:val="0"/>
        <w:iCs w:val="0"/>
        <w:spacing w:val="0"/>
        <w:w w:val="100"/>
        <w:sz w:val="18"/>
        <w:szCs w:val="18"/>
        <w:lang w:val="en-US" w:eastAsia="en-US" w:bidi="ar-SA"/>
      </w:rPr>
    </w:lvl>
    <w:lvl w:ilvl="1">
      <w:start w:val="0"/>
      <w:numFmt w:val="bullet"/>
      <w:lvlText w:val="•"/>
      <w:lvlJc w:val="left"/>
      <w:pPr>
        <w:ind w:left="1674" w:hanging="231"/>
      </w:pPr>
      <w:rPr>
        <w:rFonts w:hint="default"/>
        <w:lang w:val="en-US" w:eastAsia="en-US" w:bidi="ar-SA"/>
      </w:rPr>
    </w:lvl>
    <w:lvl w:ilvl="2">
      <w:start w:val="0"/>
      <w:numFmt w:val="bullet"/>
      <w:lvlText w:val="•"/>
      <w:lvlJc w:val="left"/>
      <w:pPr>
        <w:ind w:left="2768" w:hanging="231"/>
      </w:pPr>
      <w:rPr>
        <w:rFonts w:hint="default"/>
        <w:lang w:val="en-US" w:eastAsia="en-US" w:bidi="ar-SA"/>
      </w:rPr>
    </w:lvl>
    <w:lvl w:ilvl="3">
      <w:start w:val="0"/>
      <w:numFmt w:val="bullet"/>
      <w:lvlText w:val="•"/>
      <w:lvlJc w:val="left"/>
      <w:pPr>
        <w:ind w:left="3862" w:hanging="231"/>
      </w:pPr>
      <w:rPr>
        <w:rFonts w:hint="default"/>
        <w:lang w:val="en-US" w:eastAsia="en-US" w:bidi="ar-SA"/>
      </w:rPr>
    </w:lvl>
    <w:lvl w:ilvl="4">
      <w:start w:val="0"/>
      <w:numFmt w:val="bullet"/>
      <w:lvlText w:val="•"/>
      <w:lvlJc w:val="left"/>
      <w:pPr>
        <w:ind w:left="4956" w:hanging="231"/>
      </w:pPr>
      <w:rPr>
        <w:rFonts w:hint="default"/>
        <w:lang w:val="en-US" w:eastAsia="en-US" w:bidi="ar-SA"/>
      </w:rPr>
    </w:lvl>
    <w:lvl w:ilvl="5">
      <w:start w:val="0"/>
      <w:numFmt w:val="bullet"/>
      <w:lvlText w:val="•"/>
      <w:lvlJc w:val="left"/>
      <w:pPr>
        <w:ind w:left="6050" w:hanging="231"/>
      </w:pPr>
      <w:rPr>
        <w:rFonts w:hint="default"/>
        <w:lang w:val="en-US" w:eastAsia="en-US" w:bidi="ar-SA"/>
      </w:rPr>
    </w:lvl>
    <w:lvl w:ilvl="6">
      <w:start w:val="0"/>
      <w:numFmt w:val="bullet"/>
      <w:lvlText w:val="•"/>
      <w:lvlJc w:val="left"/>
      <w:pPr>
        <w:ind w:left="7144" w:hanging="231"/>
      </w:pPr>
      <w:rPr>
        <w:rFonts w:hint="default"/>
        <w:lang w:val="en-US" w:eastAsia="en-US" w:bidi="ar-SA"/>
      </w:rPr>
    </w:lvl>
    <w:lvl w:ilvl="7">
      <w:start w:val="0"/>
      <w:numFmt w:val="bullet"/>
      <w:lvlText w:val="•"/>
      <w:lvlJc w:val="left"/>
      <w:pPr>
        <w:ind w:left="8238" w:hanging="231"/>
      </w:pPr>
      <w:rPr>
        <w:rFonts w:hint="default"/>
        <w:lang w:val="en-US" w:eastAsia="en-US" w:bidi="ar-SA"/>
      </w:rPr>
    </w:lvl>
    <w:lvl w:ilvl="8">
      <w:start w:val="0"/>
      <w:numFmt w:val="bullet"/>
      <w:lvlText w:val="•"/>
      <w:lvlJc w:val="left"/>
      <w:pPr>
        <w:ind w:left="9332" w:hanging="231"/>
      </w:pPr>
      <w:rPr>
        <w:rFonts w:hint="default"/>
        <w:lang w:val="en-US" w:eastAsia="en-US" w:bidi="ar-SA"/>
      </w:rPr>
    </w:lvl>
  </w:abstractNum>
  <w:abstractNum w:abstractNumId="6">
    <w:multiLevelType w:val="hybridMultilevel"/>
    <w:lvl w:ilvl="0">
      <w:start w:val="1"/>
      <w:numFmt w:val="upperLetter"/>
      <w:lvlText w:val="%1."/>
      <w:lvlJc w:val="left"/>
      <w:pPr>
        <w:ind w:left="640" w:hanging="281"/>
        <w:jc w:val="left"/>
      </w:pPr>
      <w:rPr>
        <w:rFonts w:hint="default" w:ascii="Arial" w:hAnsi="Arial" w:eastAsia="Arial" w:cs="Arial"/>
        <w:b/>
        <w:bCs/>
        <w:i w:val="0"/>
        <w:iCs w:val="0"/>
        <w:spacing w:val="0"/>
        <w:w w:val="100"/>
        <w:sz w:val="18"/>
        <w:szCs w:val="18"/>
        <w:lang w:val="en-US" w:eastAsia="en-US" w:bidi="ar-SA"/>
      </w:rPr>
    </w:lvl>
    <w:lvl w:ilvl="1">
      <w:start w:val="0"/>
      <w:numFmt w:val="bullet"/>
      <w:lvlText w:val="•"/>
      <w:lvlJc w:val="left"/>
      <w:pPr>
        <w:ind w:left="1728" w:hanging="281"/>
      </w:pPr>
      <w:rPr>
        <w:rFonts w:hint="default"/>
        <w:lang w:val="en-US" w:eastAsia="en-US" w:bidi="ar-SA"/>
      </w:rPr>
    </w:lvl>
    <w:lvl w:ilvl="2">
      <w:start w:val="0"/>
      <w:numFmt w:val="bullet"/>
      <w:lvlText w:val="•"/>
      <w:lvlJc w:val="left"/>
      <w:pPr>
        <w:ind w:left="2816" w:hanging="281"/>
      </w:pPr>
      <w:rPr>
        <w:rFonts w:hint="default"/>
        <w:lang w:val="en-US" w:eastAsia="en-US" w:bidi="ar-SA"/>
      </w:rPr>
    </w:lvl>
    <w:lvl w:ilvl="3">
      <w:start w:val="0"/>
      <w:numFmt w:val="bullet"/>
      <w:lvlText w:val="•"/>
      <w:lvlJc w:val="left"/>
      <w:pPr>
        <w:ind w:left="3904" w:hanging="281"/>
      </w:pPr>
      <w:rPr>
        <w:rFonts w:hint="default"/>
        <w:lang w:val="en-US" w:eastAsia="en-US" w:bidi="ar-SA"/>
      </w:rPr>
    </w:lvl>
    <w:lvl w:ilvl="4">
      <w:start w:val="0"/>
      <w:numFmt w:val="bullet"/>
      <w:lvlText w:val="•"/>
      <w:lvlJc w:val="left"/>
      <w:pPr>
        <w:ind w:left="4992" w:hanging="281"/>
      </w:pPr>
      <w:rPr>
        <w:rFonts w:hint="default"/>
        <w:lang w:val="en-US" w:eastAsia="en-US" w:bidi="ar-SA"/>
      </w:rPr>
    </w:lvl>
    <w:lvl w:ilvl="5">
      <w:start w:val="0"/>
      <w:numFmt w:val="bullet"/>
      <w:lvlText w:val="•"/>
      <w:lvlJc w:val="left"/>
      <w:pPr>
        <w:ind w:left="6080" w:hanging="281"/>
      </w:pPr>
      <w:rPr>
        <w:rFonts w:hint="default"/>
        <w:lang w:val="en-US" w:eastAsia="en-US" w:bidi="ar-SA"/>
      </w:rPr>
    </w:lvl>
    <w:lvl w:ilvl="6">
      <w:start w:val="0"/>
      <w:numFmt w:val="bullet"/>
      <w:lvlText w:val="•"/>
      <w:lvlJc w:val="left"/>
      <w:pPr>
        <w:ind w:left="7168" w:hanging="281"/>
      </w:pPr>
      <w:rPr>
        <w:rFonts w:hint="default"/>
        <w:lang w:val="en-US" w:eastAsia="en-US" w:bidi="ar-SA"/>
      </w:rPr>
    </w:lvl>
    <w:lvl w:ilvl="7">
      <w:start w:val="0"/>
      <w:numFmt w:val="bullet"/>
      <w:lvlText w:val="•"/>
      <w:lvlJc w:val="left"/>
      <w:pPr>
        <w:ind w:left="8256" w:hanging="281"/>
      </w:pPr>
      <w:rPr>
        <w:rFonts w:hint="default"/>
        <w:lang w:val="en-US" w:eastAsia="en-US" w:bidi="ar-SA"/>
      </w:rPr>
    </w:lvl>
    <w:lvl w:ilvl="8">
      <w:start w:val="0"/>
      <w:numFmt w:val="bullet"/>
      <w:lvlText w:val="•"/>
      <w:lvlJc w:val="left"/>
      <w:pPr>
        <w:ind w:left="9344" w:hanging="281"/>
      </w:pPr>
      <w:rPr>
        <w:rFonts w:hint="default"/>
        <w:lang w:val="en-US" w:eastAsia="en-US" w:bidi="ar-SA"/>
      </w:rPr>
    </w:lvl>
  </w:abstractNum>
  <w:abstractNum w:abstractNumId="5">
    <w:multiLevelType w:val="hybridMultilevel"/>
    <w:lvl w:ilvl="0">
      <w:start w:val="1"/>
      <w:numFmt w:val="upperLetter"/>
      <w:lvlText w:val="%1."/>
      <w:lvlJc w:val="left"/>
      <w:pPr>
        <w:ind w:left="610" w:hanging="241"/>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1710" w:hanging="241"/>
      </w:pPr>
      <w:rPr>
        <w:rFonts w:hint="default"/>
        <w:lang w:val="en-US" w:eastAsia="en-US" w:bidi="ar-SA"/>
      </w:rPr>
    </w:lvl>
    <w:lvl w:ilvl="2">
      <w:start w:val="0"/>
      <w:numFmt w:val="bullet"/>
      <w:lvlText w:val="•"/>
      <w:lvlJc w:val="left"/>
      <w:pPr>
        <w:ind w:left="2800" w:hanging="241"/>
      </w:pPr>
      <w:rPr>
        <w:rFonts w:hint="default"/>
        <w:lang w:val="en-US" w:eastAsia="en-US" w:bidi="ar-SA"/>
      </w:rPr>
    </w:lvl>
    <w:lvl w:ilvl="3">
      <w:start w:val="0"/>
      <w:numFmt w:val="bullet"/>
      <w:lvlText w:val="•"/>
      <w:lvlJc w:val="left"/>
      <w:pPr>
        <w:ind w:left="3890" w:hanging="241"/>
      </w:pPr>
      <w:rPr>
        <w:rFonts w:hint="default"/>
        <w:lang w:val="en-US" w:eastAsia="en-US" w:bidi="ar-SA"/>
      </w:rPr>
    </w:lvl>
    <w:lvl w:ilvl="4">
      <w:start w:val="0"/>
      <w:numFmt w:val="bullet"/>
      <w:lvlText w:val="•"/>
      <w:lvlJc w:val="left"/>
      <w:pPr>
        <w:ind w:left="4980" w:hanging="241"/>
      </w:pPr>
      <w:rPr>
        <w:rFonts w:hint="default"/>
        <w:lang w:val="en-US" w:eastAsia="en-US" w:bidi="ar-SA"/>
      </w:rPr>
    </w:lvl>
    <w:lvl w:ilvl="5">
      <w:start w:val="0"/>
      <w:numFmt w:val="bullet"/>
      <w:lvlText w:val="•"/>
      <w:lvlJc w:val="left"/>
      <w:pPr>
        <w:ind w:left="6070" w:hanging="241"/>
      </w:pPr>
      <w:rPr>
        <w:rFonts w:hint="default"/>
        <w:lang w:val="en-US" w:eastAsia="en-US" w:bidi="ar-SA"/>
      </w:rPr>
    </w:lvl>
    <w:lvl w:ilvl="6">
      <w:start w:val="0"/>
      <w:numFmt w:val="bullet"/>
      <w:lvlText w:val="•"/>
      <w:lvlJc w:val="left"/>
      <w:pPr>
        <w:ind w:left="7160" w:hanging="241"/>
      </w:pPr>
      <w:rPr>
        <w:rFonts w:hint="default"/>
        <w:lang w:val="en-US" w:eastAsia="en-US" w:bidi="ar-SA"/>
      </w:rPr>
    </w:lvl>
    <w:lvl w:ilvl="7">
      <w:start w:val="0"/>
      <w:numFmt w:val="bullet"/>
      <w:lvlText w:val="•"/>
      <w:lvlJc w:val="left"/>
      <w:pPr>
        <w:ind w:left="8250" w:hanging="241"/>
      </w:pPr>
      <w:rPr>
        <w:rFonts w:hint="default"/>
        <w:lang w:val="en-US" w:eastAsia="en-US" w:bidi="ar-SA"/>
      </w:rPr>
    </w:lvl>
    <w:lvl w:ilvl="8">
      <w:start w:val="0"/>
      <w:numFmt w:val="bullet"/>
      <w:lvlText w:val="•"/>
      <w:lvlJc w:val="left"/>
      <w:pPr>
        <w:ind w:left="9340" w:hanging="241"/>
      </w:pPr>
      <w:rPr>
        <w:rFonts w:hint="default"/>
        <w:lang w:val="en-US" w:eastAsia="en-US" w:bidi="ar-SA"/>
      </w:rPr>
    </w:lvl>
  </w:abstractNum>
  <w:abstractNum w:abstractNumId="4">
    <w:multiLevelType w:val="hybridMultilevel"/>
    <w:lvl w:ilvl="0">
      <w:start w:val="1"/>
      <w:numFmt w:val="upperLetter"/>
      <w:lvlText w:val="%1."/>
      <w:lvlJc w:val="left"/>
      <w:pPr>
        <w:ind w:left="611" w:hanging="252"/>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1710" w:hanging="252"/>
      </w:pPr>
      <w:rPr>
        <w:rFonts w:hint="default"/>
        <w:lang w:val="en-US" w:eastAsia="en-US" w:bidi="ar-SA"/>
      </w:rPr>
    </w:lvl>
    <w:lvl w:ilvl="2">
      <w:start w:val="0"/>
      <w:numFmt w:val="bullet"/>
      <w:lvlText w:val="•"/>
      <w:lvlJc w:val="left"/>
      <w:pPr>
        <w:ind w:left="2800" w:hanging="252"/>
      </w:pPr>
      <w:rPr>
        <w:rFonts w:hint="default"/>
        <w:lang w:val="en-US" w:eastAsia="en-US" w:bidi="ar-SA"/>
      </w:rPr>
    </w:lvl>
    <w:lvl w:ilvl="3">
      <w:start w:val="0"/>
      <w:numFmt w:val="bullet"/>
      <w:lvlText w:val="•"/>
      <w:lvlJc w:val="left"/>
      <w:pPr>
        <w:ind w:left="3890" w:hanging="252"/>
      </w:pPr>
      <w:rPr>
        <w:rFonts w:hint="default"/>
        <w:lang w:val="en-US" w:eastAsia="en-US" w:bidi="ar-SA"/>
      </w:rPr>
    </w:lvl>
    <w:lvl w:ilvl="4">
      <w:start w:val="0"/>
      <w:numFmt w:val="bullet"/>
      <w:lvlText w:val="•"/>
      <w:lvlJc w:val="left"/>
      <w:pPr>
        <w:ind w:left="4980" w:hanging="252"/>
      </w:pPr>
      <w:rPr>
        <w:rFonts w:hint="default"/>
        <w:lang w:val="en-US" w:eastAsia="en-US" w:bidi="ar-SA"/>
      </w:rPr>
    </w:lvl>
    <w:lvl w:ilvl="5">
      <w:start w:val="0"/>
      <w:numFmt w:val="bullet"/>
      <w:lvlText w:val="•"/>
      <w:lvlJc w:val="left"/>
      <w:pPr>
        <w:ind w:left="6070" w:hanging="252"/>
      </w:pPr>
      <w:rPr>
        <w:rFonts w:hint="default"/>
        <w:lang w:val="en-US" w:eastAsia="en-US" w:bidi="ar-SA"/>
      </w:rPr>
    </w:lvl>
    <w:lvl w:ilvl="6">
      <w:start w:val="0"/>
      <w:numFmt w:val="bullet"/>
      <w:lvlText w:val="•"/>
      <w:lvlJc w:val="left"/>
      <w:pPr>
        <w:ind w:left="7160" w:hanging="252"/>
      </w:pPr>
      <w:rPr>
        <w:rFonts w:hint="default"/>
        <w:lang w:val="en-US" w:eastAsia="en-US" w:bidi="ar-SA"/>
      </w:rPr>
    </w:lvl>
    <w:lvl w:ilvl="7">
      <w:start w:val="0"/>
      <w:numFmt w:val="bullet"/>
      <w:lvlText w:val="•"/>
      <w:lvlJc w:val="left"/>
      <w:pPr>
        <w:ind w:left="8250" w:hanging="252"/>
      </w:pPr>
      <w:rPr>
        <w:rFonts w:hint="default"/>
        <w:lang w:val="en-US" w:eastAsia="en-US" w:bidi="ar-SA"/>
      </w:rPr>
    </w:lvl>
    <w:lvl w:ilvl="8">
      <w:start w:val="0"/>
      <w:numFmt w:val="bullet"/>
      <w:lvlText w:val="•"/>
      <w:lvlJc w:val="left"/>
      <w:pPr>
        <w:ind w:left="9340" w:hanging="252"/>
      </w:pPr>
      <w:rPr>
        <w:rFonts w:hint="default"/>
        <w:lang w:val="en-US" w:eastAsia="en-US" w:bidi="ar-SA"/>
      </w:rPr>
    </w:lvl>
  </w:abstractNum>
  <w:abstractNum w:abstractNumId="3">
    <w:multiLevelType w:val="hybridMultilevel"/>
    <w:lvl w:ilvl="0">
      <w:start w:val="1"/>
      <w:numFmt w:val="upperLetter"/>
      <w:lvlText w:val="%1."/>
      <w:lvlJc w:val="left"/>
      <w:pPr>
        <w:ind w:left="600" w:hanging="241"/>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1692" w:hanging="241"/>
      </w:pPr>
      <w:rPr>
        <w:rFonts w:hint="default"/>
        <w:lang w:val="en-US" w:eastAsia="en-US" w:bidi="ar-SA"/>
      </w:rPr>
    </w:lvl>
    <w:lvl w:ilvl="2">
      <w:start w:val="0"/>
      <w:numFmt w:val="bullet"/>
      <w:lvlText w:val="•"/>
      <w:lvlJc w:val="left"/>
      <w:pPr>
        <w:ind w:left="2784" w:hanging="241"/>
      </w:pPr>
      <w:rPr>
        <w:rFonts w:hint="default"/>
        <w:lang w:val="en-US" w:eastAsia="en-US" w:bidi="ar-SA"/>
      </w:rPr>
    </w:lvl>
    <w:lvl w:ilvl="3">
      <w:start w:val="0"/>
      <w:numFmt w:val="bullet"/>
      <w:lvlText w:val="•"/>
      <w:lvlJc w:val="left"/>
      <w:pPr>
        <w:ind w:left="3876" w:hanging="241"/>
      </w:pPr>
      <w:rPr>
        <w:rFonts w:hint="default"/>
        <w:lang w:val="en-US" w:eastAsia="en-US" w:bidi="ar-SA"/>
      </w:rPr>
    </w:lvl>
    <w:lvl w:ilvl="4">
      <w:start w:val="0"/>
      <w:numFmt w:val="bullet"/>
      <w:lvlText w:val="•"/>
      <w:lvlJc w:val="left"/>
      <w:pPr>
        <w:ind w:left="4968" w:hanging="241"/>
      </w:pPr>
      <w:rPr>
        <w:rFonts w:hint="default"/>
        <w:lang w:val="en-US" w:eastAsia="en-US" w:bidi="ar-SA"/>
      </w:rPr>
    </w:lvl>
    <w:lvl w:ilvl="5">
      <w:start w:val="0"/>
      <w:numFmt w:val="bullet"/>
      <w:lvlText w:val="•"/>
      <w:lvlJc w:val="left"/>
      <w:pPr>
        <w:ind w:left="6060" w:hanging="241"/>
      </w:pPr>
      <w:rPr>
        <w:rFonts w:hint="default"/>
        <w:lang w:val="en-US" w:eastAsia="en-US" w:bidi="ar-SA"/>
      </w:rPr>
    </w:lvl>
    <w:lvl w:ilvl="6">
      <w:start w:val="0"/>
      <w:numFmt w:val="bullet"/>
      <w:lvlText w:val="•"/>
      <w:lvlJc w:val="left"/>
      <w:pPr>
        <w:ind w:left="7152" w:hanging="241"/>
      </w:pPr>
      <w:rPr>
        <w:rFonts w:hint="default"/>
        <w:lang w:val="en-US" w:eastAsia="en-US" w:bidi="ar-SA"/>
      </w:rPr>
    </w:lvl>
    <w:lvl w:ilvl="7">
      <w:start w:val="0"/>
      <w:numFmt w:val="bullet"/>
      <w:lvlText w:val="•"/>
      <w:lvlJc w:val="left"/>
      <w:pPr>
        <w:ind w:left="8244" w:hanging="241"/>
      </w:pPr>
      <w:rPr>
        <w:rFonts w:hint="default"/>
        <w:lang w:val="en-US" w:eastAsia="en-US" w:bidi="ar-SA"/>
      </w:rPr>
    </w:lvl>
    <w:lvl w:ilvl="8">
      <w:start w:val="0"/>
      <w:numFmt w:val="bullet"/>
      <w:lvlText w:val="•"/>
      <w:lvlJc w:val="left"/>
      <w:pPr>
        <w:ind w:left="9336" w:hanging="241"/>
      </w:pPr>
      <w:rPr>
        <w:rFonts w:hint="default"/>
        <w:lang w:val="en-US" w:eastAsia="en-US" w:bidi="ar-SA"/>
      </w:rPr>
    </w:lvl>
  </w:abstractNum>
  <w:abstractNum w:abstractNumId="2">
    <w:multiLevelType w:val="hybridMultilevel"/>
    <w:lvl w:ilvl="0">
      <w:start w:val="0"/>
      <w:numFmt w:val="bullet"/>
      <w:lvlText w:val="*"/>
      <w:lvlJc w:val="left"/>
      <w:pPr>
        <w:ind w:left="1279" w:hanging="103"/>
      </w:pPr>
      <w:rPr>
        <w:rFonts w:hint="default" w:ascii="Arial" w:hAnsi="Arial" w:eastAsia="Arial" w:cs="Arial"/>
        <w:b w:val="0"/>
        <w:bCs w:val="0"/>
        <w:i w:val="0"/>
        <w:iCs w:val="0"/>
        <w:spacing w:val="0"/>
        <w:w w:val="100"/>
        <w:sz w:val="18"/>
        <w:szCs w:val="18"/>
        <w:lang w:val="en-US" w:eastAsia="en-US" w:bidi="ar-SA"/>
      </w:rPr>
    </w:lvl>
    <w:lvl w:ilvl="1">
      <w:start w:val="0"/>
      <w:numFmt w:val="bullet"/>
      <w:lvlText w:val="•"/>
      <w:lvlJc w:val="left"/>
      <w:pPr>
        <w:ind w:left="2304" w:hanging="103"/>
      </w:pPr>
      <w:rPr>
        <w:rFonts w:hint="default"/>
        <w:lang w:val="en-US" w:eastAsia="en-US" w:bidi="ar-SA"/>
      </w:rPr>
    </w:lvl>
    <w:lvl w:ilvl="2">
      <w:start w:val="0"/>
      <w:numFmt w:val="bullet"/>
      <w:lvlText w:val="•"/>
      <w:lvlJc w:val="left"/>
      <w:pPr>
        <w:ind w:left="3328" w:hanging="103"/>
      </w:pPr>
      <w:rPr>
        <w:rFonts w:hint="default"/>
        <w:lang w:val="en-US" w:eastAsia="en-US" w:bidi="ar-SA"/>
      </w:rPr>
    </w:lvl>
    <w:lvl w:ilvl="3">
      <w:start w:val="0"/>
      <w:numFmt w:val="bullet"/>
      <w:lvlText w:val="•"/>
      <w:lvlJc w:val="left"/>
      <w:pPr>
        <w:ind w:left="4352" w:hanging="103"/>
      </w:pPr>
      <w:rPr>
        <w:rFonts w:hint="default"/>
        <w:lang w:val="en-US" w:eastAsia="en-US" w:bidi="ar-SA"/>
      </w:rPr>
    </w:lvl>
    <w:lvl w:ilvl="4">
      <w:start w:val="0"/>
      <w:numFmt w:val="bullet"/>
      <w:lvlText w:val="•"/>
      <w:lvlJc w:val="left"/>
      <w:pPr>
        <w:ind w:left="5376" w:hanging="103"/>
      </w:pPr>
      <w:rPr>
        <w:rFonts w:hint="default"/>
        <w:lang w:val="en-US" w:eastAsia="en-US" w:bidi="ar-SA"/>
      </w:rPr>
    </w:lvl>
    <w:lvl w:ilvl="5">
      <w:start w:val="0"/>
      <w:numFmt w:val="bullet"/>
      <w:lvlText w:val="•"/>
      <w:lvlJc w:val="left"/>
      <w:pPr>
        <w:ind w:left="6400" w:hanging="103"/>
      </w:pPr>
      <w:rPr>
        <w:rFonts w:hint="default"/>
        <w:lang w:val="en-US" w:eastAsia="en-US" w:bidi="ar-SA"/>
      </w:rPr>
    </w:lvl>
    <w:lvl w:ilvl="6">
      <w:start w:val="0"/>
      <w:numFmt w:val="bullet"/>
      <w:lvlText w:val="•"/>
      <w:lvlJc w:val="left"/>
      <w:pPr>
        <w:ind w:left="7424" w:hanging="103"/>
      </w:pPr>
      <w:rPr>
        <w:rFonts w:hint="default"/>
        <w:lang w:val="en-US" w:eastAsia="en-US" w:bidi="ar-SA"/>
      </w:rPr>
    </w:lvl>
    <w:lvl w:ilvl="7">
      <w:start w:val="0"/>
      <w:numFmt w:val="bullet"/>
      <w:lvlText w:val="•"/>
      <w:lvlJc w:val="left"/>
      <w:pPr>
        <w:ind w:left="8448" w:hanging="103"/>
      </w:pPr>
      <w:rPr>
        <w:rFonts w:hint="default"/>
        <w:lang w:val="en-US" w:eastAsia="en-US" w:bidi="ar-SA"/>
      </w:rPr>
    </w:lvl>
    <w:lvl w:ilvl="8">
      <w:start w:val="0"/>
      <w:numFmt w:val="bullet"/>
      <w:lvlText w:val="•"/>
      <w:lvlJc w:val="left"/>
      <w:pPr>
        <w:ind w:left="9472" w:hanging="103"/>
      </w:pPr>
      <w:rPr>
        <w:rFonts w:hint="default"/>
        <w:lang w:val="en-US" w:eastAsia="en-US" w:bidi="ar-SA"/>
      </w:rPr>
    </w:lvl>
  </w:abstractNum>
  <w:abstractNum w:abstractNumId="1">
    <w:multiLevelType w:val="hybridMultilevel"/>
    <w:lvl w:ilvl="0">
      <w:start w:val="1"/>
      <w:numFmt w:val="decimal"/>
      <w:lvlText w:val="%1."/>
      <w:lvlJc w:val="left"/>
      <w:pPr>
        <w:ind w:left="1720" w:hanging="237"/>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2700" w:hanging="237"/>
      </w:pPr>
      <w:rPr>
        <w:rFonts w:hint="default"/>
        <w:lang w:val="en-US" w:eastAsia="en-US" w:bidi="ar-SA"/>
      </w:rPr>
    </w:lvl>
    <w:lvl w:ilvl="2">
      <w:start w:val="0"/>
      <w:numFmt w:val="bullet"/>
      <w:lvlText w:val="•"/>
      <w:lvlJc w:val="left"/>
      <w:pPr>
        <w:ind w:left="3680" w:hanging="237"/>
      </w:pPr>
      <w:rPr>
        <w:rFonts w:hint="default"/>
        <w:lang w:val="en-US" w:eastAsia="en-US" w:bidi="ar-SA"/>
      </w:rPr>
    </w:lvl>
    <w:lvl w:ilvl="3">
      <w:start w:val="0"/>
      <w:numFmt w:val="bullet"/>
      <w:lvlText w:val="•"/>
      <w:lvlJc w:val="left"/>
      <w:pPr>
        <w:ind w:left="4660" w:hanging="237"/>
      </w:pPr>
      <w:rPr>
        <w:rFonts w:hint="default"/>
        <w:lang w:val="en-US" w:eastAsia="en-US" w:bidi="ar-SA"/>
      </w:rPr>
    </w:lvl>
    <w:lvl w:ilvl="4">
      <w:start w:val="0"/>
      <w:numFmt w:val="bullet"/>
      <w:lvlText w:val="•"/>
      <w:lvlJc w:val="left"/>
      <w:pPr>
        <w:ind w:left="5640" w:hanging="237"/>
      </w:pPr>
      <w:rPr>
        <w:rFonts w:hint="default"/>
        <w:lang w:val="en-US" w:eastAsia="en-US" w:bidi="ar-SA"/>
      </w:rPr>
    </w:lvl>
    <w:lvl w:ilvl="5">
      <w:start w:val="0"/>
      <w:numFmt w:val="bullet"/>
      <w:lvlText w:val="•"/>
      <w:lvlJc w:val="left"/>
      <w:pPr>
        <w:ind w:left="6620" w:hanging="237"/>
      </w:pPr>
      <w:rPr>
        <w:rFonts w:hint="default"/>
        <w:lang w:val="en-US" w:eastAsia="en-US" w:bidi="ar-SA"/>
      </w:rPr>
    </w:lvl>
    <w:lvl w:ilvl="6">
      <w:start w:val="0"/>
      <w:numFmt w:val="bullet"/>
      <w:lvlText w:val="•"/>
      <w:lvlJc w:val="left"/>
      <w:pPr>
        <w:ind w:left="7600" w:hanging="237"/>
      </w:pPr>
      <w:rPr>
        <w:rFonts w:hint="default"/>
        <w:lang w:val="en-US" w:eastAsia="en-US" w:bidi="ar-SA"/>
      </w:rPr>
    </w:lvl>
    <w:lvl w:ilvl="7">
      <w:start w:val="0"/>
      <w:numFmt w:val="bullet"/>
      <w:lvlText w:val="•"/>
      <w:lvlJc w:val="left"/>
      <w:pPr>
        <w:ind w:left="8580" w:hanging="237"/>
      </w:pPr>
      <w:rPr>
        <w:rFonts w:hint="default"/>
        <w:lang w:val="en-US" w:eastAsia="en-US" w:bidi="ar-SA"/>
      </w:rPr>
    </w:lvl>
    <w:lvl w:ilvl="8">
      <w:start w:val="0"/>
      <w:numFmt w:val="bullet"/>
      <w:lvlText w:val="•"/>
      <w:lvlJc w:val="left"/>
      <w:pPr>
        <w:ind w:left="9560" w:hanging="237"/>
      </w:pPr>
      <w:rPr>
        <w:rFonts w:hint="default"/>
        <w:lang w:val="en-US" w:eastAsia="en-US" w:bidi="ar-SA"/>
      </w:rPr>
    </w:lvl>
  </w:abstractNum>
  <w:abstractNum w:abstractNumId="0">
    <w:multiLevelType w:val="hybridMultilevel"/>
    <w:lvl w:ilvl="0">
      <w:start w:val="0"/>
      <w:numFmt w:val="bullet"/>
      <w:lvlText w:val="*"/>
      <w:lvlJc w:val="left"/>
      <w:pPr>
        <w:ind w:left="462" w:hanging="103"/>
      </w:pPr>
      <w:rPr>
        <w:rFonts w:hint="default" w:ascii="Arial" w:hAnsi="Arial" w:eastAsia="Arial" w:cs="Arial"/>
        <w:spacing w:val="0"/>
        <w:w w:val="100"/>
        <w:lang w:val="en-US" w:eastAsia="en-US" w:bidi="ar-SA"/>
      </w:rPr>
    </w:lvl>
    <w:lvl w:ilvl="1">
      <w:start w:val="0"/>
      <w:numFmt w:val="bullet"/>
      <w:lvlText w:val="•"/>
      <w:lvlJc w:val="left"/>
      <w:pPr>
        <w:ind w:left="1484" w:hanging="103"/>
      </w:pPr>
      <w:rPr>
        <w:rFonts w:hint="default"/>
        <w:lang w:val="en-US" w:eastAsia="en-US" w:bidi="ar-SA"/>
      </w:rPr>
    </w:lvl>
    <w:lvl w:ilvl="2">
      <w:start w:val="0"/>
      <w:numFmt w:val="bullet"/>
      <w:lvlText w:val="•"/>
      <w:lvlJc w:val="left"/>
      <w:pPr>
        <w:ind w:left="2508" w:hanging="103"/>
      </w:pPr>
      <w:rPr>
        <w:rFonts w:hint="default"/>
        <w:lang w:val="en-US" w:eastAsia="en-US" w:bidi="ar-SA"/>
      </w:rPr>
    </w:lvl>
    <w:lvl w:ilvl="3">
      <w:start w:val="0"/>
      <w:numFmt w:val="bullet"/>
      <w:lvlText w:val="•"/>
      <w:lvlJc w:val="left"/>
      <w:pPr>
        <w:ind w:left="3532" w:hanging="103"/>
      </w:pPr>
      <w:rPr>
        <w:rFonts w:hint="default"/>
        <w:lang w:val="en-US" w:eastAsia="en-US" w:bidi="ar-SA"/>
      </w:rPr>
    </w:lvl>
    <w:lvl w:ilvl="4">
      <w:start w:val="0"/>
      <w:numFmt w:val="bullet"/>
      <w:lvlText w:val="•"/>
      <w:lvlJc w:val="left"/>
      <w:pPr>
        <w:ind w:left="4557" w:hanging="103"/>
      </w:pPr>
      <w:rPr>
        <w:rFonts w:hint="default"/>
        <w:lang w:val="en-US" w:eastAsia="en-US" w:bidi="ar-SA"/>
      </w:rPr>
    </w:lvl>
    <w:lvl w:ilvl="5">
      <w:start w:val="0"/>
      <w:numFmt w:val="bullet"/>
      <w:lvlText w:val="•"/>
      <w:lvlJc w:val="left"/>
      <w:pPr>
        <w:ind w:left="5581" w:hanging="103"/>
      </w:pPr>
      <w:rPr>
        <w:rFonts w:hint="default"/>
        <w:lang w:val="en-US" w:eastAsia="en-US" w:bidi="ar-SA"/>
      </w:rPr>
    </w:lvl>
    <w:lvl w:ilvl="6">
      <w:start w:val="0"/>
      <w:numFmt w:val="bullet"/>
      <w:lvlText w:val="•"/>
      <w:lvlJc w:val="left"/>
      <w:pPr>
        <w:ind w:left="6605" w:hanging="103"/>
      </w:pPr>
      <w:rPr>
        <w:rFonts w:hint="default"/>
        <w:lang w:val="en-US" w:eastAsia="en-US" w:bidi="ar-SA"/>
      </w:rPr>
    </w:lvl>
    <w:lvl w:ilvl="7">
      <w:start w:val="0"/>
      <w:numFmt w:val="bullet"/>
      <w:lvlText w:val="•"/>
      <w:lvlJc w:val="left"/>
      <w:pPr>
        <w:ind w:left="7630" w:hanging="103"/>
      </w:pPr>
      <w:rPr>
        <w:rFonts w:hint="default"/>
        <w:lang w:val="en-US" w:eastAsia="en-US" w:bidi="ar-SA"/>
      </w:rPr>
    </w:lvl>
    <w:lvl w:ilvl="8">
      <w:start w:val="0"/>
      <w:numFmt w:val="bullet"/>
      <w:lvlText w:val="•"/>
      <w:lvlJc w:val="left"/>
      <w:pPr>
        <w:ind w:left="8654" w:hanging="103"/>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45"/>
      <w:ind w:left="234" w:right="242"/>
      <w:jc w:val="center"/>
      <w:outlineLvl w:val="1"/>
    </w:pPr>
    <w:rPr>
      <w:rFonts w:ascii="Arial" w:hAnsi="Arial" w:eastAsia="Arial" w:cs="Arial"/>
      <w:b/>
      <w:bCs/>
      <w:sz w:val="20"/>
      <w:szCs w:val="20"/>
      <w:lang w:val="en-US" w:eastAsia="en-US" w:bidi="ar-SA"/>
    </w:rPr>
  </w:style>
  <w:style w:styleId="Heading2" w:type="paragraph">
    <w:name w:val="Heading 2"/>
    <w:basedOn w:val="Normal"/>
    <w:uiPriority w:val="1"/>
    <w:qFormat/>
    <w:pPr>
      <w:spacing w:before="1"/>
      <w:ind w:left="359"/>
      <w:jc w:val="both"/>
      <w:outlineLvl w:val="2"/>
    </w:pPr>
    <w:rPr>
      <w:rFonts w:ascii="Arial" w:hAnsi="Arial" w:eastAsia="Arial" w:cs="Arial"/>
      <w:b/>
      <w:bCs/>
      <w:sz w:val="18"/>
      <w:szCs w:val="18"/>
      <w:lang w:val="en-US" w:eastAsia="en-US" w:bidi="ar-SA"/>
    </w:rPr>
  </w:style>
  <w:style w:styleId="Heading3" w:type="paragraph">
    <w:name w:val="Heading 3"/>
    <w:basedOn w:val="Normal"/>
    <w:uiPriority w:val="1"/>
    <w:qFormat/>
    <w:pPr>
      <w:spacing w:before="9"/>
      <w:ind w:left="359"/>
      <w:jc w:val="both"/>
      <w:outlineLvl w:val="3"/>
    </w:pPr>
    <w:rPr>
      <w:rFonts w:ascii="Arial" w:hAnsi="Arial" w:eastAsia="Arial" w:cs="Arial"/>
      <w:b/>
      <w:bCs/>
      <w:sz w:val="18"/>
      <w:szCs w:val="18"/>
      <w:lang w:val="en-US" w:eastAsia="en-US" w:bidi="ar-SA"/>
    </w:rPr>
  </w:style>
  <w:style w:styleId="ListParagraph" w:type="paragraph">
    <w:name w:val="List Paragraph"/>
    <w:basedOn w:val="Normal"/>
    <w:uiPriority w:val="1"/>
    <w:qFormat/>
    <w:pPr>
      <w:ind w:left="598" w:hanging="239"/>
    </w:pPr>
    <w:rPr>
      <w:rFonts w:ascii="Arial" w:hAnsi="Arial" w:eastAsia="Arial" w:cs="Arial"/>
      <w:lang w:val="en-US" w:eastAsia="en-US" w:bidi="ar-SA"/>
    </w:rPr>
  </w:style>
  <w:style w:styleId="TableParagraph" w:type="paragraph">
    <w:name w:val="Table Paragraph"/>
    <w:basedOn w:val="Normal"/>
    <w:uiPriority w:val="1"/>
    <w:qFormat/>
    <w:pPr>
      <w:spacing w:before="11"/>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header" Target="header2.xml"/><Relationship Id="rId13" Type="http://schemas.openxmlformats.org/officeDocument/2006/relationships/image" Target="media/image7.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2026-09-08T22:13:03Z</dcterms:created>
  <dcterms:modified xsi:type="dcterms:W3CDTF">2026-09-08T22:13:03Z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2013-06-17T00:00:00Z</vt:filetime>
  </property>
  <property fmtid="{D5CDD505-2E9C-101B-9397-08002B2CF9AE}" pid="3" name="Creator">
    <vt:lpwstr>Adobe InDesign CS5 (7.0)</vt:lpwstr>
  </property>
  <property fmtid="{D5CDD505-2E9C-101B-9397-08002B2CF9AE}" pid="4" name="LastSaved">
    <vt:filetime>2026-09-08T00:00:00Z</vt:filetime>
  </property>
  <property fmtid="{D5CDD505-2E9C-101B-9397-08002B2CF9AE}" pid="5" name="Producer">
    <vt:lpwstr>Adobe PDF Library 9.9</vt:lpwstr>
  </property>
</Properties>
</file>