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58000" cy="2038350"/>
                <wp:effectExtent l="9525" t="9525" r="9525" b="952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58000" cy="2038350"/>
                          <a:chExt cx="6858000" cy="2038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7200" y="461784"/>
                            <a:ext cx="1828800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202055">
                                <a:moveTo>
                                  <a:pt x="1828800" y="1193279"/>
                                </a:moveTo>
                                <a:lnTo>
                                  <a:pt x="0" y="1193279"/>
                                </a:lnTo>
                                <a:lnTo>
                                  <a:pt x="0" y="1201661"/>
                                </a:lnTo>
                                <a:lnTo>
                                  <a:pt x="1828800" y="1201661"/>
                                </a:lnTo>
                                <a:lnTo>
                                  <a:pt x="1828800" y="1193279"/>
                                </a:lnTo>
                                <a:close/>
                              </a:path>
                              <a:path w="1828800" h="1202055">
                                <a:moveTo>
                                  <a:pt x="1828800" y="947928"/>
                                </a:moveTo>
                                <a:lnTo>
                                  <a:pt x="0" y="947928"/>
                                </a:lnTo>
                                <a:lnTo>
                                  <a:pt x="0" y="956297"/>
                                </a:lnTo>
                                <a:lnTo>
                                  <a:pt x="1828800" y="956297"/>
                                </a:lnTo>
                                <a:lnTo>
                                  <a:pt x="1828800" y="947928"/>
                                </a:lnTo>
                                <a:close/>
                              </a:path>
                              <a:path w="1828800" h="1202055">
                                <a:moveTo>
                                  <a:pt x="1828800" y="702551"/>
                                </a:moveTo>
                                <a:lnTo>
                                  <a:pt x="0" y="702551"/>
                                </a:lnTo>
                                <a:lnTo>
                                  <a:pt x="0" y="710933"/>
                                </a:lnTo>
                                <a:lnTo>
                                  <a:pt x="1828800" y="710933"/>
                                </a:lnTo>
                                <a:lnTo>
                                  <a:pt x="1828800" y="702551"/>
                                </a:lnTo>
                                <a:close/>
                              </a:path>
                              <a:path w="1828800" h="1202055">
                                <a:moveTo>
                                  <a:pt x="1828800" y="245351"/>
                                </a:moveTo>
                                <a:lnTo>
                                  <a:pt x="0" y="245351"/>
                                </a:lnTo>
                                <a:lnTo>
                                  <a:pt x="0" y="251447"/>
                                </a:lnTo>
                                <a:lnTo>
                                  <a:pt x="1828800" y="251447"/>
                                </a:lnTo>
                                <a:lnTo>
                                  <a:pt x="1828800" y="245351"/>
                                </a:lnTo>
                                <a:close/>
                              </a:path>
                              <a:path w="1828800" h="1202055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828800" y="6083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58000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038350">
                                <a:moveTo>
                                  <a:pt x="0" y="2019300"/>
                                </a:moveTo>
                                <a:lnTo>
                                  <a:pt x="6858000" y="2019300"/>
                                </a:lnTo>
                              </a:path>
                              <a:path w="6858000" h="2038350">
                                <a:moveTo>
                                  <a:pt x="2743200" y="0"/>
                                </a:moveTo>
                                <a:lnTo>
                                  <a:pt x="2743200" y="203835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811467"/>
                            <a:ext cx="2298700" cy="1104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2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line="384" w:lineRule="auto" w:before="97"/>
                                <w:ind w:left="0" w:right="29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Name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Address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City</w:t>
                              </w:r>
                            </w:p>
                            <w:p>
                              <w:pPr>
                                <w:tabs>
                                  <w:tab w:pos="3599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State,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Zip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57200" y="152339"/>
                            <a:ext cx="1873885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160.5pt;mso-position-horizontal-relative:char;mso-position-vertical-relative:line" id="docshapegroup2" coordorigin="0,0" coordsize="10800,3210">
                <v:shape style="position:absolute;left:720;top:727;width:2880;height:1893" id="docshape3" coordorigin="720,727" coordsize="2880,1893" path="m3600,2606l720,2606,720,2620,3600,2620,3600,2606xm3600,2220l720,2220,720,2233,3600,2233,3600,2220xm3600,1834l720,1834,720,1847,3600,1847,3600,1834xm3600,1114l720,1114,720,1123,3600,1123,3600,1114xm3600,727l720,727,720,737,3600,737,3600,727xe" filled="true" fillcolor="#000000" stroked="false">
                  <v:path arrowok="t"/>
                  <v:fill type="solid"/>
                </v:shape>
                <v:shape style="position:absolute;left:0;top:0;width:10800;height:3210" id="docshape4" coordorigin="0,0" coordsize="10800,3210" path="m0,3180l10800,3180m4320,0l4320,3210e" filled="false" stroked="true" strokeweight="1.5pt" strokecolor="#000000">
                  <v:path arrowok="t"/>
                  <v:stroke dashstyle="solid"/>
                </v:shape>
                <v:shape style="position:absolute;left:0;top:1277;width:3620;height:1740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72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WHEN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RECORDED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MAIL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TO:</w:t>
                        </w:r>
                      </w:p>
                      <w:p>
                        <w:pPr>
                          <w:spacing w:line="384" w:lineRule="auto" w:before="97"/>
                          <w:ind w:left="0" w:right="29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Name </w:t>
                        </w:r>
                        <w:r>
                          <w:rPr>
                            <w:spacing w:val="-2"/>
                            <w:sz w:val="20"/>
                          </w:rPr>
                          <w:t>Address </w:t>
                        </w:r>
                        <w:r>
                          <w:rPr>
                            <w:spacing w:val="-4"/>
                            <w:sz w:val="20"/>
                          </w:rPr>
                          <w:t>City</w:t>
                        </w:r>
                      </w:p>
                      <w:p>
                        <w:pPr>
                          <w:tabs>
                            <w:tab w:pos="3599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State,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Zip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20;top:239;width:2951;height:242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RECORDING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REQUESTED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2240" w:h="15840"/>
          <w:pgMar w:header="0" w:footer="338" w:top="780" w:bottom="520" w:left="360" w:right="360"/>
          <w:pgNumType w:start="1"/>
        </w:sectPr>
      </w:pPr>
    </w:p>
    <w:p>
      <w:pPr>
        <w:pStyle w:val="Heading3"/>
        <w:tabs>
          <w:tab w:pos="3959" w:val="left" w:leader="none"/>
        </w:tabs>
      </w:pPr>
      <w:r>
        <w:rPr>
          <w:spacing w:val="-4"/>
        </w:rPr>
        <w:t>APN:</w:t>
      </w:r>
      <w:r>
        <w:rPr>
          <w:u w:val="single"/>
        </w:rPr>
        <w:tab/>
      </w:r>
    </w:p>
    <w:p>
      <w:pPr>
        <w:spacing w:line="126" w:lineRule="exact" w:before="0"/>
        <w:ind w:left="4156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SPACE</w:t>
      </w:r>
      <w:r>
        <w:rPr>
          <w:spacing w:val="-3"/>
          <w:sz w:val="14"/>
        </w:rPr>
        <w:t> </w:t>
      </w:r>
      <w:r>
        <w:rPr>
          <w:sz w:val="14"/>
        </w:rPr>
        <w:t>ABOVE</w:t>
      </w:r>
      <w:r>
        <w:rPr>
          <w:spacing w:val="-4"/>
          <w:sz w:val="14"/>
        </w:rPr>
        <w:t> </w:t>
      </w:r>
      <w:r>
        <w:rPr>
          <w:sz w:val="14"/>
        </w:rPr>
        <w:t>THIS</w:t>
      </w:r>
      <w:r>
        <w:rPr>
          <w:spacing w:val="-3"/>
          <w:sz w:val="14"/>
        </w:rPr>
        <w:t> </w:t>
      </w:r>
      <w:r>
        <w:rPr>
          <w:sz w:val="14"/>
        </w:rPr>
        <w:t>LINE</w:t>
      </w:r>
      <w:r>
        <w:rPr>
          <w:spacing w:val="-2"/>
          <w:sz w:val="14"/>
        </w:rPr>
        <w:t> </w:t>
      </w:r>
      <w:r>
        <w:rPr>
          <w:sz w:val="14"/>
        </w:rPr>
        <w:t>FOR</w:t>
      </w:r>
      <w:r>
        <w:rPr>
          <w:spacing w:val="-5"/>
          <w:sz w:val="14"/>
        </w:rPr>
        <w:t> </w:t>
      </w:r>
      <w:r>
        <w:rPr>
          <w:sz w:val="14"/>
        </w:rPr>
        <w:t>RECORDER’S</w:t>
      </w:r>
      <w:r>
        <w:rPr>
          <w:spacing w:val="-3"/>
          <w:sz w:val="14"/>
        </w:rPr>
        <w:t> </w:t>
      </w:r>
      <w:r>
        <w:rPr>
          <w:spacing w:val="-5"/>
          <w:sz w:val="14"/>
        </w:rPr>
        <w:t>USE</w:t>
      </w:r>
    </w:p>
    <w:p>
      <w:pPr>
        <w:pStyle w:val="Heading1"/>
      </w:pPr>
      <w:r>
        <w:rPr/>
        <w:t>CLAIM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MECHANIC’S</w:t>
      </w:r>
      <w:r>
        <w:rPr>
          <w:spacing w:val="-12"/>
        </w:rPr>
        <w:t> </w:t>
      </w:r>
      <w:r>
        <w:rPr>
          <w:spacing w:val="-4"/>
        </w:rPr>
        <w:t>LIEN</w:t>
      </w:r>
    </w:p>
    <w:p>
      <w:pPr>
        <w:pStyle w:val="Heading1"/>
        <w:spacing w:after="0"/>
        <w:sectPr>
          <w:type w:val="continuous"/>
          <w:pgSz w:w="12240" w:h="15840"/>
          <w:pgMar w:header="0" w:footer="338" w:top="780" w:bottom="520" w:left="360" w:right="360"/>
          <w:cols w:num="2" w:equalWidth="0">
            <w:col w:w="3960" w:space="40"/>
            <w:col w:w="7520"/>
          </w:cols>
        </w:sectPr>
      </w:pPr>
    </w:p>
    <w:p>
      <w:pPr>
        <w:pStyle w:val="BodyText"/>
        <w:spacing w:before="9"/>
        <w:rPr>
          <w:b/>
          <w:sz w:val="3"/>
        </w:rPr>
      </w:pPr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0" cy="19050"/>
                <wp:effectExtent l="9525" t="0" r="9525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858000" cy="19050"/>
                          <a:chExt cx="6858000" cy="190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9525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1.5pt;mso-position-horizontal-relative:char;mso-position-vertical-relative:line" id="docshapegroup7" coordorigin="0,0" coordsize="10800,30">
                <v:line style="position:absolute" from="0,15" to="10800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8279" w:val="left" w:leader="none"/>
        </w:tabs>
        <w:spacing w:before="152"/>
        <w:ind w:left="360" w:right="359"/>
      </w:pPr>
      <w:r>
        <w:rPr/>
        <w:t>The undersigned,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40"/>
          <w:u w:val="none"/>
        </w:rPr>
        <w:t> </w:t>
      </w:r>
      <w:r>
        <w:rPr>
          <w:u w:val="none"/>
        </w:rPr>
        <w:t>claims</w:t>
      </w:r>
      <w:r>
        <w:rPr>
          <w:spacing w:val="40"/>
          <w:u w:val="none"/>
        </w:rPr>
        <w:t> </w:t>
      </w:r>
      <w:r>
        <w:rPr>
          <w:u w:val="none"/>
        </w:rPr>
        <w:t>a</w:t>
      </w:r>
      <w:r>
        <w:rPr>
          <w:spacing w:val="40"/>
          <w:u w:val="none"/>
        </w:rPr>
        <w:t> </w:t>
      </w:r>
      <w:r>
        <w:rPr>
          <w:u w:val="none"/>
        </w:rPr>
        <w:t>mechanic’s</w:t>
      </w:r>
      <w:r>
        <w:rPr>
          <w:spacing w:val="40"/>
          <w:u w:val="none"/>
        </w:rPr>
        <w:t> </w:t>
      </w:r>
      <w:r>
        <w:rPr>
          <w:u w:val="none"/>
        </w:rPr>
        <w:t>lien</w:t>
      </w:r>
      <w:r>
        <w:rPr>
          <w:spacing w:val="40"/>
          <w:u w:val="none"/>
        </w:rPr>
        <w:t> </w:t>
      </w:r>
      <w:r>
        <w:rPr>
          <w:u w:val="none"/>
        </w:rPr>
        <w:t>upon the following described real property;</w:t>
      </w:r>
    </w:p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131084</wp:posOffset>
                </wp:positionV>
                <wp:extent cx="6858000" cy="76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8000" y="7619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0.321624pt;width:540pt;height:.599980pt;mso-position-horizontal-relative:page;mso-position-vertical-relative:paragraph;z-index:-1572761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276626</wp:posOffset>
                </wp:positionV>
                <wp:extent cx="6858000" cy="762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8000" y="7620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21.781593pt;width:540pt;height:.600010pt;mso-position-horizontal-relative:page;mso-position-vertical-relative:paragraph;z-index:-15727104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422168</wp:posOffset>
                </wp:positionV>
                <wp:extent cx="6858000" cy="762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8000" y="7620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33.241592pt;width:540pt;height:.600010pt;mso-position-horizontal-relative:page;mso-position-vertical-relative:paragraph;z-index:-15726592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567710</wp:posOffset>
                </wp:positionV>
                <wp:extent cx="6858000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8000" y="7619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44.701626pt;width:540pt;height:.599980pt;mso-position-horizontal-relative:page;mso-position-vertical-relative:paragraph;z-index:-15726080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tabs>
          <w:tab w:pos="11159" w:val="left" w:leader="none"/>
        </w:tabs>
        <w:spacing w:before="11"/>
        <w:ind w:left="360"/>
      </w:pPr>
      <w:r>
        <w:rPr/>
        <w:t>commonly known as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4018" w:val="left" w:leader="none"/>
          <w:tab w:pos="4679" w:val="left" w:leader="none"/>
          <w:tab w:pos="10016" w:val="left" w:leader="none"/>
          <w:tab w:pos="10135" w:val="left" w:leader="none"/>
          <w:tab w:pos="11159" w:val="left" w:leader="none"/>
        </w:tabs>
        <w:ind w:left="359" w:right="357"/>
        <w:jc w:val="both"/>
      </w:pPr>
      <w:r>
        <w:rPr/>
        <w:t>The sum of $</w:t>
      </w:r>
      <w:r>
        <w:rPr>
          <w:u w:val="single"/>
        </w:rPr>
        <w:tab/>
      </w:r>
      <w:r>
        <w:rPr>
          <w:u w:val="none"/>
        </w:rPr>
        <w:t>plus prejudgment interest at the legal rate of </w:t>
      </w:r>
      <w:r>
        <w:rPr>
          <w:u w:val="single"/>
        </w:rPr>
        <w:tab/>
      </w:r>
      <w:r>
        <w:rPr>
          <w:spacing w:val="-10"/>
          <w:u w:val="none"/>
        </w:rPr>
        <w:t> </w:t>
      </w:r>
      <w:r>
        <w:rPr>
          <w:u w:val="none"/>
        </w:rPr>
        <w:t>percent</w:t>
      </w:r>
      <w:r>
        <w:rPr>
          <w:spacing w:val="40"/>
          <w:u w:val="none"/>
        </w:rPr>
        <w:t> </w:t>
      </w:r>
      <w:r>
        <w:rPr>
          <w:u w:val="none"/>
        </w:rPr>
        <w:t>per annum from and after </w:t>
      </w:r>
      <w:r>
        <w:rPr>
          <w:u w:val="single"/>
        </w:rPr>
        <w:tab/>
        <w:tab/>
      </w:r>
      <w:r>
        <w:rPr>
          <w:u w:val="none"/>
        </w:rPr>
        <w:t> or plus finance charges at the rate of </w:t>
      </w:r>
      <w:r>
        <w:rPr>
          <w:u w:val="single"/>
        </w:rPr>
        <w:tab/>
        <w:tab/>
      </w:r>
      <w:r>
        <w:rPr>
          <w:spacing w:val="-11"/>
          <w:u w:val="none"/>
        </w:rPr>
        <w:t> </w:t>
      </w:r>
      <w:r>
        <w:rPr>
          <w:u w:val="none"/>
        </w:rPr>
        <w:t>per</w:t>
      </w:r>
      <w:r>
        <w:rPr>
          <w:spacing w:val="40"/>
          <w:u w:val="none"/>
        </w:rPr>
        <w:t> </w:t>
      </w:r>
      <w:r>
        <w:rPr>
          <w:u w:val="none"/>
        </w:rPr>
        <w:t>month from and after </w:t>
      </w:r>
      <w:r>
        <w:rPr>
          <w:u w:val="single"/>
        </w:rPr>
        <w:tab/>
      </w:r>
      <w:r>
        <w:rPr>
          <w:u w:val="none"/>
        </w:rPr>
        <w:t>, is due claimant (after deducting all just credits and offsets) for the following labor, equipment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materials</w:t>
      </w:r>
      <w:r>
        <w:rPr>
          <w:spacing w:val="-3"/>
          <w:u w:val="none"/>
        </w:rPr>
        <w:t> </w:t>
      </w:r>
      <w:r>
        <w:rPr>
          <w:u w:val="none"/>
        </w:rPr>
        <w:t>furnished</w:t>
      </w:r>
      <w:r>
        <w:rPr>
          <w:spacing w:val="-3"/>
          <w:u w:val="none"/>
        </w:rPr>
        <w:t> </w:t>
      </w:r>
      <w:r>
        <w:rPr>
          <w:u w:val="none"/>
        </w:rPr>
        <w:t>by</w:t>
      </w:r>
      <w:r>
        <w:rPr>
          <w:spacing w:val="-1"/>
          <w:u w:val="none"/>
        </w:rPr>
        <w:t> </w:t>
      </w:r>
      <w:r>
        <w:rPr>
          <w:u w:val="none"/>
        </w:rPr>
        <w:t>claimant:</w:t>
      </w:r>
      <w:r>
        <w:rPr>
          <w:spacing w:val="-2"/>
          <w:u w:val="none"/>
        </w:rPr>
        <w:t> </w:t>
      </w:r>
      <w:r>
        <w:rPr>
          <w:u w:val="single"/>
        </w:rPr>
        <w:tab/>
        <w:tab/>
        <w:tab/>
        <w:tab/>
      </w:r>
    </w:p>
    <w:p>
      <w:pPr>
        <w:pStyle w:val="BodyText"/>
        <w:spacing w:before="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457200</wp:posOffset>
                </wp:positionH>
                <wp:positionV relativeFrom="paragraph">
                  <wp:posOffset>131181</wp:posOffset>
                </wp:positionV>
                <wp:extent cx="6858000" cy="76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858000" y="7619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0.329239pt;width:540pt;height:.599980pt;mso-position-horizontal-relative:page;mso-position-vertical-relative:paragraph;z-index:-15725568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</w:pPr>
    </w:p>
    <w:p>
      <w:pPr>
        <w:pStyle w:val="BodyText"/>
        <w:tabs>
          <w:tab w:pos="11159" w:val="left" w:leader="none"/>
        </w:tabs>
        <w:ind w:left="360"/>
      </w:pPr>
      <w:r>
        <w:rPr/>
        <w:t>The</w:t>
      </w:r>
      <w:r>
        <w:rPr>
          <w:spacing w:val="-4"/>
        </w:rPr>
        <w:t> </w:t>
      </w:r>
      <w:r>
        <w:rPr/>
        <w:t>above</w:t>
      </w:r>
      <w:r>
        <w:rPr>
          <w:spacing w:val="-4"/>
        </w:rPr>
        <w:t> </w:t>
      </w:r>
      <w:r>
        <w:rPr/>
        <w:t>amount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due</w:t>
      </w:r>
      <w:r>
        <w:rPr>
          <w:spacing w:val="-4"/>
        </w:rPr>
        <w:t> </w:t>
      </w:r>
      <w:r>
        <w:rPr/>
        <w:t>based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more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following:</w:t>
      </w:r>
      <w:r>
        <w:rPr>
          <w:spacing w:val="-3"/>
        </w:rPr>
        <w:t> </w:t>
      </w:r>
      <w:r>
        <w:rPr/>
        <w:t>1)</w:t>
      </w:r>
      <w:r>
        <w:rPr>
          <w:spacing w:val="-4"/>
        </w:rPr>
        <w:t> </w:t>
      </w:r>
      <w:r>
        <w:rPr/>
        <w:t>unpaid</w:t>
      </w:r>
      <w:r>
        <w:rPr>
          <w:spacing w:val="-4"/>
        </w:rPr>
        <w:t> </w:t>
      </w:r>
      <w:r>
        <w:rPr/>
        <w:t>monies</w:t>
      </w:r>
      <w:r>
        <w:rPr>
          <w:spacing w:val="-4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base</w:t>
      </w:r>
      <w:r>
        <w:rPr>
          <w:spacing w:val="-2"/>
        </w:rPr>
        <w:t> </w:t>
      </w:r>
      <w:r>
        <w:rPr/>
        <w:t>contract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>
          <w:u w:val="single"/>
        </w:rPr>
        <w:tab/>
      </w:r>
    </w:p>
    <w:p>
      <w:pPr>
        <w:pStyle w:val="BodyText"/>
        <w:tabs>
          <w:tab w:pos="5399" w:val="left" w:leader="none"/>
          <w:tab w:pos="11159" w:val="left" w:leader="none"/>
        </w:tabs>
        <w:ind w:left="359" w:right="356"/>
      </w:pPr>
      <w:r>
        <w:rPr>
          <w:u w:val="single"/>
        </w:rPr>
        <w:tab/>
      </w:r>
      <w:r>
        <w:rPr>
          <w:u w:val="none"/>
        </w:rPr>
        <w:t>; 2) change orders directed to be performed; and 3) damages as a result</w:t>
      </w:r>
      <w:r>
        <w:rPr>
          <w:spacing w:val="-5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rescission,</w:t>
      </w:r>
      <w:r>
        <w:rPr>
          <w:spacing w:val="-5"/>
          <w:u w:val="none"/>
        </w:rPr>
        <w:t> </w:t>
      </w:r>
      <w:r>
        <w:rPr>
          <w:u w:val="none"/>
        </w:rPr>
        <w:t>abandonment,</w:t>
      </w:r>
      <w:r>
        <w:rPr>
          <w:spacing w:val="-5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breach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none"/>
        </w:rPr>
        <w:t>contract</w:t>
      </w:r>
      <w:r>
        <w:rPr>
          <w:spacing w:val="-5"/>
          <w:u w:val="none"/>
        </w:rPr>
        <w:t> </w:t>
      </w:r>
      <w:r>
        <w:rPr>
          <w:u w:val="none"/>
        </w:rPr>
        <w:t>between</w:t>
      </w:r>
      <w:r>
        <w:rPr>
          <w:spacing w:val="-4"/>
          <w:u w:val="none"/>
        </w:rPr>
        <w:t> </w:t>
      </w:r>
      <w:r>
        <w:rPr>
          <w:u w:val="none"/>
        </w:rPr>
        <w:t>claimant</w:t>
      </w:r>
      <w:r>
        <w:rPr>
          <w:spacing w:val="-5"/>
          <w:u w:val="none"/>
        </w:rPr>
        <w:t> </w:t>
      </w:r>
      <w:r>
        <w:rPr>
          <w:u w:val="none"/>
        </w:rPr>
        <w:t>and</w:t>
      </w:r>
      <w:r>
        <w:rPr>
          <w:spacing w:val="-4"/>
          <w:u w:val="none"/>
        </w:rPr>
        <w:t> </w:t>
      </w:r>
      <w:r>
        <w:rPr>
          <w:u w:val="single"/>
        </w:rPr>
        <w:tab/>
      </w:r>
    </w:p>
    <w:p>
      <w:pPr>
        <w:pStyle w:val="BodyTex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457200</wp:posOffset>
                </wp:positionH>
                <wp:positionV relativeFrom="paragraph">
                  <wp:posOffset>130591</wp:posOffset>
                </wp:positionV>
                <wp:extent cx="6858000" cy="76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8000" y="7620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0.282803pt;width:540pt;height:.600010pt;mso-position-horizontal-relative:page;mso-position-vertical-relative:paragraph;z-index:-15725056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</w:pPr>
    </w:p>
    <w:p>
      <w:pPr>
        <w:pStyle w:val="BodyText"/>
        <w:tabs>
          <w:tab w:pos="11159" w:val="left" w:leader="none"/>
        </w:tabs>
        <w:ind w:left="360"/>
      </w:pPr>
      <w:r>
        <w:rPr/>
        <w:t>Claimant</w:t>
      </w:r>
      <w:r>
        <w:rPr>
          <w:spacing w:val="-3"/>
        </w:rPr>
        <w:t> </w:t>
      </w:r>
      <w:r>
        <w:rPr/>
        <w:t>furnished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materials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request</w:t>
      </w:r>
      <w:r>
        <w:rPr>
          <w:spacing w:val="-4"/>
        </w:rPr>
        <w:t> </w:t>
      </w:r>
      <w:r>
        <w:rPr/>
        <w:t>of,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under</w:t>
      </w:r>
      <w:r>
        <w:rPr>
          <w:spacing w:val="-1"/>
        </w:rPr>
        <w:t> </w:t>
      </w:r>
      <w:r>
        <w:rPr/>
        <w:t>contract</w:t>
      </w:r>
      <w:r>
        <w:rPr>
          <w:spacing w:val="-4"/>
        </w:rPr>
        <w:t> </w:t>
      </w:r>
      <w:r>
        <w:rPr/>
        <w:t>with: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457200</wp:posOffset>
                </wp:positionH>
                <wp:positionV relativeFrom="paragraph">
                  <wp:posOffset>131526</wp:posOffset>
                </wp:positionV>
                <wp:extent cx="6858000" cy="762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8000" y="7620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0.356397pt;width:540pt;height:.600010pt;mso-position-horizontal-relative:page;mso-position-vertical-relative:paragraph;z-index:-15724544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</w:pPr>
    </w:p>
    <w:p>
      <w:pPr>
        <w:pStyle w:val="BodyText"/>
        <w:tabs>
          <w:tab w:pos="11159" w:val="left" w:leader="none"/>
        </w:tabs>
        <w:ind w:left="360"/>
      </w:pPr>
      <w:r>
        <w:rPr/>
        <w:t>The</w:t>
      </w:r>
      <w:r>
        <w:rPr>
          <w:spacing w:val="-4"/>
        </w:rPr>
        <w:t> </w:t>
      </w:r>
      <w:r>
        <w:rPr/>
        <w:t>owner(s)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reputed</w:t>
      </w:r>
      <w:r>
        <w:rPr>
          <w:spacing w:val="-4"/>
        </w:rPr>
        <w:t> </w:t>
      </w:r>
      <w:r>
        <w:rPr/>
        <w:t>owner(s)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property</w:t>
      </w:r>
      <w:r>
        <w:rPr>
          <w:spacing w:val="-4"/>
        </w:rPr>
        <w:t> </w:t>
      </w:r>
      <w:r>
        <w:rPr/>
        <w:t>is/are: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130764</wp:posOffset>
                </wp:positionV>
                <wp:extent cx="6858000" cy="762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8580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62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858000" y="7620"/>
                              </a:lnTo>
                              <a:lnTo>
                                <a:pt x="685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0.296396pt;width:540pt;height:.600010pt;mso-position-horizontal-relative:page;mso-position-vertical-relative:paragraph;z-index:-15724032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4114800</wp:posOffset>
                </wp:positionH>
                <wp:positionV relativeFrom="paragraph">
                  <wp:posOffset>275713</wp:posOffset>
                </wp:positionV>
                <wp:extent cx="2743200" cy="762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743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762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743200" y="7619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1.709698pt;width:216pt;height:.59999pt;mso-position-horizontal-relative:page;mso-position-vertical-relative:paragraph;z-index:-15723520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  <w:ind w:left="6120"/>
      </w:pPr>
      <w:r>
        <w:rPr/>
        <w:t>Signature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4"/>
        </w:rPr>
        <w:t>Title</w: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Heading2"/>
        <w:rPr>
          <w:u w:val="none"/>
        </w:rPr>
      </w:pPr>
      <w:r>
        <w:rPr>
          <w:spacing w:val="-2"/>
          <w:u w:val="single"/>
        </w:rPr>
        <w:t>VERIFICATION</w:t>
      </w:r>
    </w:p>
    <w:p>
      <w:pPr>
        <w:pStyle w:val="BodyText"/>
        <w:spacing w:before="60"/>
        <w:rPr>
          <w:b/>
        </w:rPr>
      </w:pPr>
    </w:p>
    <w:p>
      <w:pPr>
        <w:pStyle w:val="BodyText"/>
        <w:spacing w:before="1"/>
        <w:ind w:left="360" w:right="357"/>
        <w:jc w:val="both"/>
      </w:pPr>
      <w:r>
        <w:rPr/>
        <w:t>I, the undersigned, say: I am authorized, as a managing employee, principal, or owner of/for the claimant of the foregoing mechanic’s lien; I have read said claim of mechanic’s lien and know the contents thereof; the same is true of my own </w:t>
      </w:r>
      <w:r>
        <w:rPr>
          <w:spacing w:val="-2"/>
        </w:rPr>
        <w:t>knowledge.</w:t>
      </w:r>
    </w:p>
    <w:p>
      <w:pPr>
        <w:pStyle w:val="BodyText"/>
        <w:tabs>
          <w:tab w:pos="4679" w:val="left" w:leader="none"/>
          <w:tab w:pos="11032" w:val="left" w:leader="none"/>
        </w:tabs>
        <w:spacing w:before="228"/>
        <w:ind w:left="360" w:right="427"/>
        <w:jc w:val="both"/>
      </w:pPr>
      <w:r>
        <w:rPr/>
        <w:t>I declare under penalty of perjury that the foregoing is true and correct. Executed on </w:t>
      </w: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at </w:t>
      </w:r>
      <w:r>
        <w:rPr>
          <w:u w:val="single"/>
        </w:rPr>
        <w:tab/>
      </w:r>
      <w:r>
        <w:rPr>
          <w:u w:val="none"/>
        </w:rPr>
        <w:t>, California.</w:t>
      </w:r>
    </w:p>
    <w:p>
      <w:pPr>
        <w:pStyle w:val="BodyText"/>
        <w:spacing w:before="1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4114800</wp:posOffset>
                </wp:positionH>
                <wp:positionV relativeFrom="paragraph">
                  <wp:posOffset>276408</wp:posOffset>
                </wp:positionV>
                <wp:extent cx="2743200" cy="762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743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762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200" y="7620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1.764442pt;width:216pt;height:.600010pt;mso-position-horizontal-relative:page;mso-position-vertical-relative:paragraph;z-index:-15723008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"/>
        <w:ind w:left="6120"/>
      </w:pPr>
      <w:r>
        <w:rPr/>
        <w:t>Signature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4"/>
        </w:rPr>
        <w:t>Title</w:t>
      </w:r>
    </w:p>
    <w:sectPr>
      <w:type w:val="continuous"/>
      <w:pgSz w:w="12240" w:h="15840"/>
      <w:pgMar w:header="0" w:footer="338" w:top="780" w:bottom="5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444500</wp:posOffset>
              </wp:positionH>
              <wp:positionV relativeFrom="page">
                <wp:posOffset>9704273</wp:posOffset>
              </wp:positionV>
              <wp:extent cx="1120140" cy="1479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201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Claim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Mechanic’s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Lien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64.116028pt;width:88.2pt;height:11.65pt;mso-position-horizontal-relative:page;mso-position-vertical-relative:page;z-index:-1577881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Claim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Mechanic’s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Lien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20"/>
      <w:outlineLvl w:val="1"/>
    </w:pPr>
    <w:rPr>
      <w:rFonts w:ascii="Tahoma" w:hAnsi="Tahoma" w:eastAsia="Tahoma" w:cs="Tahoma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Tahoma" w:hAnsi="Tahoma" w:eastAsia="Tahoma" w:cs="Tahoma"/>
      <w:b/>
      <w:bCs/>
      <w:sz w:val="24"/>
      <w:szCs w:val="24"/>
      <w:u w:val="single" w:color="00000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46"/>
      <w:ind w:left="360"/>
      <w:outlineLvl w:val="3"/>
    </w:pPr>
    <w:rPr>
      <w:rFonts w:ascii="Tahoma" w:hAnsi="Tahoma" w:eastAsia="Tahoma" w:cs="Tahoma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casdcr02</dc:creator>
  <dc:title>Microsoft Word - Claim of Mechanic's Lien.doc</dc:title>
  <dcterms:created xsi:type="dcterms:W3CDTF">2026-09-08T22:12:30Z</dcterms:created>
  <dcterms:modified xsi:type="dcterms:W3CDTF">2026-09-08T22:12:30Z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2007-11-09T00:00:00Z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