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PARTIAL</w:t>
      </w:r>
      <w:r>
        <w:rPr>
          <w:spacing w:val="-15"/>
        </w:rPr>
        <w:t> </w:t>
      </w:r>
      <w:r>
        <w:rPr/>
        <w:t>RELEASE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MECHANIC’S</w:t>
      </w:r>
      <w:r>
        <w:rPr>
          <w:spacing w:val="-14"/>
        </w:rPr>
        <w:t> </w:t>
      </w:r>
      <w:r>
        <w:rPr>
          <w:spacing w:val="-4"/>
        </w:rPr>
        <w:t>LIEN</w:t>
      </w:r>
    </w:p>
    <w:p>
      <w:pPr>
        <w:tabs>
          <w:tab w:pos="3142" w:val="left" w:leader="none"/>
          <w:tab w:pos="4176" w:val="left" w:leader="none"/>
          <w:tab w:pos="8605" w:val="left" w:leader="none"/>
          <w:tab w:pos="9545" w:val="left" w:leader="none"/>
        </w:tabs>
        <w:spacing w:line="360" w:lineRule="auto" w:before="253"/>
        <w:ind w:left="144" w:right="144" w:firstLine="0"/>
        <w:jc w:val="left"/>
        <w:rPr>
          <w:sz w:val="22"/>
        </w:rPr>
      </w:pPr>
      <w:r>
        <w:rPr>
          <w:sz w:val="22"/>
        </w:rPr>
        <w:t>WHEAREAS, a Mechanic’s Lien against </w:t>
      </w:r>
      <w:r>
        <w:rPr>
          <w:rFonts w:ascii="Times New Roman" w:hAnsi="Times New Roman"/>
          <w:sz w:val="22"/>
          <w:u w:val="single"/>
        </w:rPr>
        <w:tab/>
        <w:tab/>
        <w:tab/>
      </w:r>
      <w:r>
        <w:rPr>
          <w:rFonts w:ascii="Times New Roman" w:hAnsi="Times New Roman"/>
          <w:spacing w:val="-37"/>
          <w:sz w:val="22"/>
          <w:u w:val="none"/>
        </w:rPr>
        <w:t> </w:t>
      </w:r>
      <w:r>
        <w:rPr>
          <w:sz w:val="22"/>
          <w:u w:val="none"/>
        </w:rPr>
        <w:t>recorded on </w:t>
      </w:r>
      <w:r>
        <w:rPr>
          <w:sz w:val="22"/>
          <w:u w:val="single"/>
        </w:rPr>
        <w:tab/>
      </w:r>
      <w:r>
        <w:rPr>
          <w:sz w:val="22"/>
          <w:u w:val="none"/>
        </w:rPr>
        <w:t>, </w:t>
      </w:r>
      <w:r>
        <w:rPr>
          <w:sz w:val="22"/>
          <w:u w:val="single"/>
        </w:rPr>
        <w:tab/>
      </w:r>
      <w:r>
        <w:rPr>
          <w:sz w:val="22"/>
          <w:u w:val="none"/>
        </w:rPr>
        <w:t>as Instrument No. </w:t>
      </w:r>
      <w:r>
        <w:rPr>
          <w:sz w:val="22"/>
          <w:u w:val="single"/>
        </w:rPr>
        <w:tab/>
      </w:r>
      <w:r>
        <w:rPr>
          <w:sz w:val="22"/>
          <w:u w:val="none"/>
        </w:rPr>
        <w:t>of</w:t>
      </w:r>
      <w:r>
        <w:rPr>
          <w:spacing w:val="-11"/>
          <w:sz w:val="22"/>
          <w:u w:val="none"/>
        </w:rPr>
        <w:t> </w:t>
      </w:r>
      <w:r>
        <w:rPr>
          <w:sz w:val="22"/>
          <w:u w:val="none"/>
        </w:rPr>
        <w:t>Official</w:t>
      </w:r>
      <w:r>
        <w:rPr>
          <w:spacing w:val="-11"/>
          <w:sz w:val="22"/>
          <w:u w:val="none"/>
        </w:rPr>
        <w:t> </w:t>
      </w:r>
      <w:r>
        <w:rPr>
          <w:sz w:val="22"/>
          <w:u w:val="none"/>
        </w:rPr>
        <w:t>Records</w:t>
      </w:r>
      <w:r>
        <w:rPr>
          <w:spacing w:val="-11"/>
          <w:sz w:val="22"/>
          <w:u w:val="none"/>
        </w:rPr>
        <w:t> </w:t>
      </w:r>
      <w:r>
        <w:rPr>
          <w:sz w:val="22"/>
          <w:u w:val="none"/>
        </w:rPr>
        <w:t>of</w:t>
      </w:r>
    </w:p>
    <w:p>
      <w:pPr>
        <w:tabs>
          <w:tab w:pos="3626" w:val="left" w:leader="none"/>
        </w:tabs>
        <w:spacing w:before="0"/>
        <w:ind w:left="144" w:right="0" w:firstLine="0"/>
        <w:jc w:val="left"/>
        <w:rPr>
          <w:sz w:val="22"/>
        </w:rPr>
      </w:pPr>
      <w:r>
        <w:rPr>
          <w:sz w:val="22"/>
          <w:u w:val="single"/>
        </w:rPr>
        <w:tab/>
      </w:r>
      <w:r>
        <w:rPr>
          <w:sz w:val="22"/>
          <w:u w:val="none"/>
        </w:rPr>
        <w:t>County,</w:t>
      </w:r>
      <w:r>
        <w:rPr>
          <w:spacing w:val="-10"/>
          <w:sz w:val="22"/>
          <w:u w:val="none"/>
        </w:rPr>
        <w:t> </w:t>
      </w:r>
      <w:r>
        <w:rPr>
          <w:spacing w:val="-2"/>
          <w:sz w:val="22"/>
          <w:u w:val="none"/>
        </w:rPr>
        <w:t>California.</w:t>
      </w:r>
    </w:p>
    <w:p>
      <w:pPr>
        <w:spacing w:before="245"/>
        <w:ind w:left="144" w:right="0" w:firstLine="0"/>
        <w:jc w:val="left"/>
        <w:rPr>
          <w:sz w:val="22"/>
        </w:rPr>
      </w:pPr>
      <w:r>
        <w:rPr>
          <w:sz w:val="22"/>
        </w:rPr>
        <w:t>WHEREAS,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undersigned</w:t>
      </w:r>
      <w:r>
        <w:rPr>
          <w:spacing w:val="-8"/>
          <w:sz w:val="22"/>
        </w:rPr>
        <w:t> </w:t>
      </w:r>
      <w:r>
        <w:rPr>
          <w:sz w:val="22"/>
        </w:rPr>
        <w:t>claimant</w:t>
      </w:r>
      <w:r>
        <w:rPr>
          <w:spacing w:val="-7"/>
          <w:sz w:val="22"/>
        </w:rPr>
        <w:t> </w:t>
      </w:r>
      <w:r>
        <w:rPr>
          <w:sz w:val="22"/>
        </w:rPr>
        <w:t>has</w:t>
      </w:r>
      <w:r>
        <w:rPr>
          <w:spacing w:val="-8"/>
          <w:sz w:val="22"/>
        </w:rPr>
        <w:t> </w:t>
      </w:r>
      <w:r>
        <w:rPr>
          <w:sz w:val="22"/>
        </w:rPr>
        <w:t>been</w:t>
      </w:r>
      <w:r>
        <w:rPr>
          <w:spacing w:val="-8"/>
          <w:sz w:val="22"/>
        </w:rPr>
        <w:t> </w:t>
      </w:r>
      <w:r>
        <w:rPr>
          <w:sz w:val="22"/>
        </w:rPr>
        <w:t>requested</w:t>
      </w:r>
      <w:r>
        <w:rPr>
          <w:spacing w:val="-8"/>
          <w:sz w:val="22"/>
        </w:rPr>
        <w:t> </w:t>
      </w:r>
      <w:r>
        <w:rPr>
          <w:sz w:val="22"/>
        </w:rPr>
        <w:t>to</w:t>
      </w:r>
      <w:r>
        <w:rPr>
          <w:spacing w:val="-8"/>
          <w:sz w:val="22"/>
        </w:rPr>
        <w:t> </w:t>
      </w:r>
      <w:r>
        <w:rPr>
          <w:sz w:val="22"/>
        </w:rPr>
        <w:t>grant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partial</w:t>
      </w:r>
      <w:r>
        <w:rPr>
          <w:spacing w:val="-8"/>
          <w:sz w:val="22"/>
        </w:rPr>
        <w:t> </w:t>
      </w:r>
      <w:r>
        <w:rPr>
          <w:sz w:val="22"/>
        </w:rPr>
        <w:t>release</w:t>
      </w:r>
      <w:r>
        <w:rPr>
          <w:spacing w:val="-8"/>
          <w:sz w:val="22"/>
        </w:rPr>
        <w:t> </w:t>
      </w:r>
      <w:r>
        <w:rPr>
          <w:sz w:val="22"/>
        </w:rPr>
        <w:t>of</w:t>
      </w:r>
      <w:r>
        <w:rPr>
          <w:spacing w:val="-8"/>
          <w:sz w:val="22"/>
        </w:rPr>
        <w:t> </w:t>
      </w:r>
      <w:r>
        <w:rPr>
          <w:sz w:val="22"/>
        </w:rPr>
        <w:t>said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lien,</w:t>
      </w:r>
    </w:p>
    <w:p>
      <w:pPr>
        <w:pStyle w:val="BodyText"/>
        <w:spacing w:before="1"/>
        <w:rPr>
          <w:sz w:val="22"/>
        </w:rPr>
      </w:pPr>
    </w:p>
    <w:p>
      <w:pPr>
        <w:spacing w:before="0"/>
        <w:ind w:left="144" w:right="144" w:firstLine="0"/>
        <w:jc w:val="left"/>
        <w:rPr>
          <w:sz w:val="22"/>
        </w:rPr>
      </w:pPr>
      <w:r>
        <w:rPr>
          <w:sz w:val="22"/>
        </w:rPr>
        <w:t>NOW,</w:t>
      </w:r>
      <w:r>
        <w:rPr>
          <w:spacing w:val="-4"/>
          <w:sz w:val="22"/>
        </w:rPr>
        <w:t> </w:t>
      </w:r>
      <w:r>
        <w:rPr>
          <w:sz w:val="22"/>
        </w:rPr>
        <w:t>THEREFORE,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undersigned</w:t>
      </w:r>
      <w:r>
        <w:rPr>
          <w:spacing w:val="-3"/>
          <w:sz w:val="22"/>
        </w:rPr>
        <w:t> </w:t>
      </w:r>
      <w:r>
        <w:rPr>
          <w:sz w:val="22"/>
        </w:rPr>
        <w:t>claimant</w:t>
      </w:r>
      <w:r>
        <w:rPr>
          <w:spacing w:val="-4"/>
          <w:sz w:val="22"/>
        </w:rPr>
        <w:t> </w:t>
      </w:r>
      <w:r>
        <w:rPr>
          <w:sz w:val="22"/>
        </w:rPr>
        <w:t>does</w:t>
      </w:r>
      <w:r>
        <w:rPr>
          <w:spacing w:val="-3"/>
          <w:sz w:val="22"/>
        </w:rPr>
        <w:t> </w:t>
      </w:r>
      <w:r>
        <w:rPr>
          <w:sz w:val="22"/>
        </w:rPr>
        <w:t>hereby</w:t>
      </w:r>
      <w:r>
        <w:rPr>
          <w:spacing w:val="-4"/>
          <w:sz w:val="22"/>
        </w:rPr>
        <w:t> </w:t>
      </w:r>
      <w:r>
        <w:rPr>
          <w:sz w:val="22"/>
        </w:rPr>
        <w:t>remise,</w:t>
      </w:r>
      <w:r>
        <w:rPr>
          <w:spacing w:val="-4"/>
          <w:sz w:val="22"/>
        </w:rPr>
        <w:t> </w:t>
      </w:r>
      <w:r>
        <w:rPr>
          <w:sz w:val="22"/>
        </w:rPr>
        <w:t>release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forever</w:t>
      </w:r>
      <w:r>
        <w:rPr>
          <w:spacing w:val="-4"/>
          <w:sz w:val="22"/>
        </w:rPr>
        <w:t> </w:t>
      </w:r>
      <w:r>
        <w:rPr>
          <w:sz w:val="22"/>
        </w:rPr>
        <w:t>discharge</w:t>
      </w:r>
      <w:r>
        <w:rPr>
          <w:spacing w:val="-4"/>
          <w:sz w:val="22"/>
        </w:rPr>
        <w:t> </w:t>
      </w:r>
      <w:r>
        <w:rPr>
          <w:sz w:val="22"/>
        </w:rPr>
        <w:t>only</w:t>
      </w:r>
      <w:r>
        <w:rPr>
          <w:spacing w:val="-4"/>
          <w:sz w:val="22"/>
        </w:rPr>
        <w:t> </w:t>
      </w:r>
      <w:r>
        <w:rPr>
          <w:sz w:val="22"/>
        </w:rPr>
        <w:t>a portion of the property described in said lien, which portion is particularly described as follows: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52"/>
        <w:rPr>
          <w:sz w:val="22"/>
        </w:rPr>
      </w:pPr>
    </w:p>
    <w:p>
      <w:pPr>
        <w:tabs>
          <w:tab w:pos="4210" w:val="left" w:leader="none"/>
          <w:tab w:pos="5184" w:val="left" w:leader="none"/>
          <w:tab w:pos="10503" w:val="left" w:leader="none"/>
        </w:tabs>
        <w:spacing w:before="0"/>
        <w:ind w:left="144" w:right="0" w:firstLine="0"/>
        <w:jc w:val="left"/>
        <w:rPr>
          <w:sz w:val="22"/>
        </w:rPr>
      </w:pPr>
      <w:r>
        <w:rPr>
          <w:sz w:val="22"/>
        </w:rPr>
        <w:t>Dated: </w:t>
      </w:r>
      <w:r>
        <w:rPr>
          <w:sz w:val="22"/>
          <w:u w:val="single"/>
        </w:rPr>
        <w:tab/>
      </w:r>
      <w:r>
        <w:rPr>
          <w:sz w:val="22"/>
          <w:u w:val="none"/>
        </w:rPr>
        <w:tab/>
      </w:r>
      <w:r>
        <w:rPr>
          <w:sz w:val="22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3749294</wp:posOffset>
                </wp:positionH>
                <wp:positionV relativeFrom="paragraph">
                  <wp:posOffset>184360</wp:posOffset>
                </wp:positionV>
                <wp:extent cx="334264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342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2640" h="0">
                              <a:moveTo>
                                <a:pt x="0" y="0"/>
                              </a:moveTo>
                              <a:lnTo>
                                <a:pt x="3342121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220001pt;margin-top:14.516537pt;width:263.2pt;height:.1pt;mso-position-horizontal-relative:page;mso-position-vertical-relative:paragraph;z-index:-15728640;mso-wrap-distance-left:0;mso-wrap-distance-right:0" id="docshape1" coordorigin="5904,290" coordsize="5264,0" path="m5904,290l11168,290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476250</wp:posOffset>
                </wp:positionH>
                <wp:positionV relativeFrom="paragraph">
                  <wp:posOffset>196048</wp:posOffset>
                </wp:positionV>
                <wp:extent cx="6821170" cy="3238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670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15.436924pt;width:537.1pt;height:25.5pt;mso-position-horizontal-relative:page;mso-position-vertical-relative:paragraph;z-index:-15728128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670"/>
                      </w:pPr>
                      <w:r>
                        <w:rPr/>
                        <w:t>A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before="122"/>
        <w:ind w:left="144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</w:pPr>
    </w:p>
    <w:p>
      <w:pPr>
        <w:pStyle w:val="BodyText"/>
        <w:tabs>
          <w:tab w:pos="3075" w:val="left" w:leader="none"/>
          <w:tab w:pos="8320" w:val="left" w:leader="none"/>
        </w:tabs>
        <w:ind w:left="144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21"/>
        <w:ind w:left="144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59"/>
        <w:ind w:left="144" w:right="143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60"/>
        <w:ind w:left="144" w:right="145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60"/>
        <w:ind w:left="144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5278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"/>
      <w:ind w:right="1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2026-09-08T22:35:11Z</dcterms:created>
  <dcterms:modified xsi:type="dcterms:W3CDTF">2026-09-08T22:35:11Z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