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mc:AlternateContent>
          <mc:Choice Requires="wps">
            <w:drawing>
              <wp:anchor distT="0" distB="0" distL="0" distR="0" allowOverlap="1" layoutInCell="1" locked="0" behindDoc="1" simplePos="0" relativeHeight="487555584">
                <wp:simplePos x="0" y="0"/>
                <wp:positionH relativeFrom="page">
                  <wp:posOffset>527304</wp:posOffset>
                </wp:positionH>
                <wp:positionV relativeFrom="page">
                  <wp:posOffset>666762</wp:posOffset>
                </wp:positionV>
                <wp:extent cx="6718300" cy="87249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718300" cy="8724900"/>
                        </a:xfrm>
                        <a:custGeom>
                          <a:avLst/>
                          <a:gdLst/>
                          <a:ahLst/>
                          <a:cxnLst/>
                          <a:rect l="l" t="t" r="r" b="b"/>
                          <a:pathLst>
                            <a:path w="6718300" h="8724900">
                              <a:moveTo>
                                <a:pt x="6717792" y="0"/>
                              </a:moveTo>
                              <a:lnTo>
                                <a:pt x="6711696" y="0"/>
                              </a:lnTo>
                              <a:lnTo>
                                <a:pt x="6711696" y="6083"/>
                              </a:lnTo>
                              <a:lnTo>
                                <a:pt x="6711696" y="8718791"/>
                              </a:lnTo>
                              <a:lnTo>
                                <a:pt x="6096" y="8718791"/>
                              </a:lnTo>
                              <a:lnTo>
                                <a:pt x="6096" y="6083"/>
                              </a:lnTo>
                              <a:lnTo>
                                <a:pt x="6711696" y="6083"/>
                              </a:lnTo>
                              <a:lnTo>
                                <a:pt x="6711696" y="0"/>
                              </a:lnTo>
                              <a:lnTo>
                                <a:pt x="6096" y="0"/>
                              </a:lnTo>
                              <a:lnTo>
                                <a:pt x="0" y="0"/>
                              </a:lnTo>
                              <a:lnTo>
                                <a:pt x="0" y="6083"/>
                              </a:lnTo>
                              <a:lnTo>
                                <a:pt x="0" y="8718791"/>
                              </a:lnTo>
                              <a:lnTo>
                                <a:pt x="0" y="8724887"/>
                              </a:lnTo>
                              <a:lnTo>
                                <a:pt x="6096" y="8724887"/>
                              </a:lnTo>
                              <a:lnTo>
                                <a:pt x="6711696" y="8724887"/>
                              </a:lnTo>
                              <a:lnTo>
                                <a:pt x="6717792" y="8724887"/>
                              </a:lnTo>
                              <a:lnTo>
                                <a:pt x="6717792" y="8718791"/>
                              </a:lnTo>
                              <a:lnTo>
                                <a:pt x="6717792" y="6083"/>
                              </a:lnTo>
                              <a:lnTo>
                                <a:pt x="67177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1.52pt;margin-top:52.500965pt;width:529pt;height:687pt;mso-position-horizontal-relative:page;mso-position-vertical-relative:page;z-index:-15760896" id="docshape1" coordorigin="830,1050" coordsize="10580,13740" path="m11410,1050l11400,1050,11400,1060,11400,14780,840,14780,840,1060,11400,1060,11400,1050,840,1050,830,1050,830,1060,830,14780,830,14790,840,14790,11400,14790,11410,14790,11410,14780,11410,1060,11410,1050xe" filled="true" fillcolor="#000000" stroked="false">
                <v:path arrowok="t"/>
                <v:fill type="solid"/>
                <w10:wrap type="none"/>
              </v:shape>
            </w:pict>
          </mc:Fallback>
        </mc:AlternateContent>
      </w:r>
      <w:r>
        <w:rPr/>
        <w:t>REQUEST</w:t>
      </w:r>
      <w:r>
        <w:rPr>
          <w:spacing w:val="-11"/>
        </w:rPr>
        <w:t> </w:t>
      </w:r>
      <w:r>
        <w:rPr/>
        <w:t>FOR</w:t>
      </w:r>
      <w:r>
        <w:rPr>
          <w:spacing w:val="-10"/>
        </w:rPr>
        <w:t> </w:t>
      </w:r>
      <w:r>
        <w:rPr/>
        <w:t>PARTIAL</w:t>
      </w:r>
      <w:r>
        <w:rPr>
          <w:spacing w:val="-11"/>
        </w:rPr>
        <w:t> </w:t>
      </w:r>
      <w:r>
        <w:rPr>
          <w:spacing w:val="-2"/>
        </w:rPr>
        <w:t>RECONVEYANCE</w:t>
      </w:r>
    </w:p>
    <w:p>
      <w:pPr>
        <w:pStyle w:val="BodyText"/>
        <w:spacing w:before="242"/>
        <w:ind w:left="360"/>
      </w:pPr>
      <w:r>
        <w:rPr/>
        <w:t>A</w:t>
      </w:r>
      <w:r>
        <w:rPr>
          <w:spacing w:val="19"/>
        </w:rPr>
        <w:t> </w:t>
      </w:r>
      <w:r>
        <w:rPr/>
        <w:t>Partial</w:t>
      </w:r>
      <w:r>
        <w:rPr>
          <w:spacing w:val="18"/>
        </w:rPr>
        <w:t> </w:t>
      </w:r>
      <w:r>
        <w:rPr/>
        <w:t>Reconveyance</w:t>
      </w:r>
      <w:r>
        <w:rPr>
          <w:spacing w:val="18"/>
        </w:rPr>
        <w:t> </w:t>
      </w:r>
      <w:r>
        <w:rPr/>
        <w:t>will</w:t>
      </w:r>
      <w:r>
        <w:rPr>
          <w:spacing w:val="19"/>
        </w:rPr>
        <w:t> </w:t>
      </w:r>
      <w:r>
        <w:rPr/>
        <w:t>be</w:t>
      </w:r>
      <w:r>
        <w:rPr>
          <w:spacing w:val="19"/>
        </w:rPr>
        <w:t> </w:t>
      </w:r>
      <w:r>
        <w:rPr/>
        <w:t>issued</w:t>
      </w:r>
      <w:r>
        <w:rPr>
          <w:spacing w:val="18"/>
        </w:rPr>
        <w:t> </w:t>
      </w:r>
      <w:r>
        <w:rPr/>
        <w:t>only</w:t>
      </w:r>
      <w:r>
        <w:rPr>
          <w:spacing w:val="19"/>
        </w:rPr>
        <w:t> </w:t>
      </w:r>
      <w:r>
        <w:rPr/>
        <w:t>after</w:t>
      </w:r>
      <w:r>
        <w:rPr>
          <w:spacing w:val="18"/>
        </w:rPr>
        <w:t> </w:t>
      </w:r>
      <w:r>
        <w:rPr/>
        <w:t>you</w:t>
      </w:r>
      <w:r>
        <w:rPr>
          <w:spacing w:val="18"/>
        </w:rPr>
        <w:t> </w:t>
      </w:r>
      <w:r>
        <w:rPr/>
        <w:t>provide</w:t>
      </w:r>
      <w:r>
        <w:rPr>
          <w:spacing w:val="19"/>
        </w:rPr>
        <w:t> </w:t>
      </w:r>
      <w:r>
        <w:rPr/>
        <w:t>the</w:t>
      </w:r>
      <w:r>
        <w:rPr>
          <w:spacing w:val="18"/>
        </w:rPr>
        <w:t> </w:t>
      </w:r>
      <w:r>
        <w:rPr/>
        <w:t>Trustee</w:t>
      </w:r>
      <w:r>
        <w:rPr>
          <w:spacing w:val="19"/>
        </w:rPr>
        <w:t> </w:t>
      </w:r>
      <w:r>
        <w:rPr/>
        <w:t>with</w:t>
      </w:r>
      <w:r>
        <w:rPr>
          <w:spacing w:val="18"/>
        </w:rPr>
        <w:t> </w:t>
      </w:r>
      <w:r>
        <w:rPr/>
        <w:t>the</w:t>
      </w:r>
      <w:r>
        <w:rPr>
          <w:spacing w:val="18"/>
        </w:rPr>
        <w:t> </w:t>
      </w:r>
      <w:r>
        <w:rPr/>
        <w:t>original</w:t>
      </w:r>
      <w:r>
        <w:rPr>
          <w:spacing w:val="19"/>
        </w:rPr>
        <w:t> </w:t>
      </w:r>
      <w:r>
        <w:rPr/>
        <w:t>note(s)</w:t>
      </w:r>
      <w:r>
        <w:rPr>
          <w:spacing w:val="18"/>
        </w:rPr>
        <w:t> </w:t>
      </w:r>
      <w:r>
        <w:rPr/>
        <w:t>and</w:t>
      </w:r>
      <w:r>
        <w:rPr>
          <w:spacing w:val="19"/>
        </w:rPr>
        <w:t> </w:t>
      </w:r>
      <w:r>
        <w:rPr/>
        <w:t>Deed</w:t>
      </w:r>
      <w:r>
        <w:rPr>
          <w:spacing w:val="18"/>
        </w:rPr>
        <w:t> </w:t>
      </w:r>
      <w:r>
        <w:rPr/>
        <w:t>of Trust for endorsement, together with this signed Request and the Partial Reconveyance fee.</w:t>
      </w:r>
    </w:p>
    <w:p>
      <w:pPr>
        <w:pStyle w:val="BodyText"/>
      </w:pPr>
    </w:p>
    <w:p>
      <w:pPr>
        <w:pStyle w:val="BodyText"/>
      </w:pPr>
    </w:p>
    <w:p>
      <w:pPr>
        <w:pStyle w:val="BodyText"/>
        <w:tabs>
          <w:tab w:pos="6119" w:val="left" w:leader="none"/>
        </w:tabs>
        <w:ind w:left="360"/>
      </w:pPr>
      <w:r>
        <w:rPr/>
        <w:t>To: </w:t>
      </w:r>
      <w:r>
        <w:rPr>
          <w:u w:val="single"/>
        </w:rPr>
        <w:tab/>
      </w:r>
      <w:r>
        <w:rPr>
          <w:u w:val="none"/>
        </w:rPr>
        <w:t>,</w:t>
      </w:r>
      <w:r>
        <w:rPr>
          <w:spacing w:val="-2"/>
          <w:u w:val="none"/>
        </w:rPr>
        <w:t> Trustee:</w:t>
      </w:r>
    </w:p>
    <w:p>
      <w:pPr>
        <w:pStyle w:val="BodyText"/>
        <w:spacing w:before="87"/>
      </w:pPr>
    </w:p>
    <w:p>
      <w:pPr>
        <w:pStyle w:val="BodyText"/>
        <w:ind w:left="360"/>
      </w:pPr>
      <w:r>
        <w:rPr/>
        <w:t>The</w:t>
      </w:r>
      <w:r>
        <w:rPr>
          <w:spacing w:val="4"/>
        </w:rPr>
        <w:t> </w:t>
      </w:r>
      <w:r>
        <w:rPr/>
        <w:t>undersigned</w:t>
      </w:r>
      <w:r>
        <w:rPr>
          <w:spacing w:val="6"/>
        </w:rPr>
        <w:t> </w:t>
      </w:r>
      <w:r>
        <w:rPr/>
        <w:t>Beneficiary</w:t>
      </w:r>
      <w:r>
        <w:rPr>
          <w:spacing w:val="7"/>
        </w:rPr>
        <w:t> </w:t>
      </w:r>
      <w:r>
        <w:rPr/>
        <w:t>is</w:t>
      </w:r>
      <w:r>
        <w:rPr>
          <w:spacing w:val="6"/>
        </w:rPr>
        <w:t> </w:t>
      </w:r>
      <w:r>
        <w:rPr/>
        <w:t>the</w:t>
      </w:r>
      <w:r>
        <w:rPr>
          <w:spacing w:val="6"/>
        </w:rPr>
        <w:t> </w:t>
      </w:r>
      <w:r>
        <w:rPr/>
        <w:t>legal</w:t>
      </w:r>
      <w:r>
        <w:rPr>
          <w:spacing w:val="6"/>
        </w:rPr>
        <w:t> </w:t>
      </w:r>
      <w:r>
        <w:rPr/>
        <w:t>owner</w:t>
      </w:r>
      <w:r>
        <w:rPr>
          <w:spacing w:val="5"/>
        </w:rPr>
        <w:t> </w:t>
      </w:r>
      <w:r>
        <w:rPr/>
        <w:t>and</w:t>
      </w:r>
      <w:r>
        <w:rPr>
          <w:spacing w:val="6"/>
        </w:rPr>
        <w:t> </w:t>
      </w:r>
      <w:r>
        <w:rPr/>
        <w:t>holder</w:t>
      </w:r>
      <w:r>
        <w:rPr>
          <w:spacing w:val="6"/>
        </w:rPr>
        <w:t> </w:t>
      </w:r>
      <w:r>
        <w:rPr/>
        <w:t>of</w:t>
      </w:r>
      <w:r>
        <w:rPr>
          <w:spacing w:val="3"/>
        </w:rPr>
        <w:t> </w:t>
      </w:r>
      <w:r>
        <w:rPr/>
        <w:t>the</w:t>
      </w:r>
      <w:r>
        <w:rPr>
          <w:spacing w:val="7"/>
        </w:rPr>
        <w:t> </w:t>
      </w:r>
      <w:r>
        <w:rPr/>
        <w:t>note(s)</w:t>
      </w:r>
      <w:r>
        <w:rPr>
          <w:spacing w:val="6"/>
        </w:rPr>
        <w:t> </w:t>
      </w:r>
      <w:r>
        <w:rPr/>
        <w:t>in</w:t>
      </w:r>
      <w:r>
        <w:rPr>
          <w:spacing w:val="6"/>
        </w:rPr>
        <w:t> </w:t>
      </w:r>
      <w:r>
        <w:rPr/>
        <w:t>the</w:t>
      </w:r>
      <w:r>
        <w:rPr>
          <w:spacing w:val="5"/>
        </w:rPr>
        <w:t> </w:t>
      </w:r>
      <w:r>
        <w:rPr/>
        <w:t>original</w:t>
      </w:r>
      <w:r>
        <w:rPr>
          <w:spacing w:val="6"/>
        </w:rPr>
        <w:t> </w:t>
      </w:r>
      <w:r>
        <w:rPr/>
        <w:t>total</w:t>
      </w:r>
      <w:r>
        <w:rPr>
          <w:spacing w:val="6"/>
        </w:rPr>
        <w:t> </w:t>
      </w:r>
      <w:r>
        <w:rPr/>
        <w:t>principal</w:t>
      </w:r>
      <w:r>
        <w:rPr>
          <w:spacing w:val="6"/>
        </w:rPr>
        <w:t> </w:t>
      </w:r>
      <w:r>
        <w:rPr/>
        <w:t>amount</w:t>
      </w:r>
      <w:r>
        <w:rPr>
          <w:spacing w:val="7"/>
        </w:rPr>
        <w:t> </w:t>
      </w:r>
      <w:r>
        <w:rPr>
          <w:spacing w:val="-5"/>
        </w:rPr>
        <w:t>of</w:t>
      </w:r>
    </w:p>
    <w:p>
      <w:pPr>
        <w:pStyle w:val="BodyText"/>
        <w:tabs>
          <w:tab w:pos="3239" w:val="left" w:leader="none"/>
          <w:tab w:pos="3852" w:val="left" w:leader="none"/>
          <w:tab w:pos="4270" w:val="left" w:leader="none"/>
          <w:tab w:pos="4957" w:val="left" w:leader="none"/>
          <w:tab w:pos="6341" w:val="left" w:leader="none"/>
          <w:tab w:pos="7250" w:val="left" w:leader="none"/>
          <w:tab w:pos="7682" w:val="left" w:leader="none"/>
          <w:tab w:pos="8188" w:val="left" w:leader="none"/>
          <w:tab w:pos="8868" w:val="left" w:leader="none"/>
          <w:tab w:pos="9262" w:val="left" w:leader="none"/>
          <w:tab w:pos="9942" w:val="left" w:leader="none"/>
        </w:tabs>
        <w:spacing w:before="119"/>
        <w:ind w:left="360"/>
      </w:pPr>
      <w:r>
        <w:rPr>
          <w:spacing w:val="-10"/>
        </w:rPr>
        <w:t>$</w:t>
      </w:r>
      <w:r>
        <w:rPr>
          <w:u w:val="single"/>
        </w:rPr>
        <w:tab/>
      </w:r>
      <w:r>
        <w:rPr>
          <w:u w:val="none"/>
        </w:rPr>
        <w:t> and</w:t>
        <w:tab/>
      </w:r>
      <w:r>
        <w:rPr>
          <w:spacing w:val="-5"/>
          <w:u w:val="none"/>
        </w:rPr>
        <w:t>all</w:t>
      </w:r>
      <w:r>
        <w:rPr>
          <w:u w:val="none"/>
        </w:rPr>
        <w:tab/>
      </w:r>
      <w:r>
        <w:rPr>
          <w:spacing w:val="-2"/>
          <w:u w:val="none"/>
        </w:rPr>
        <w:t>other</w:t>
      </w:r>
      <w:r>
        <w:rPr>
          <w:u w:val="none"/>
        </w:rPr>
        <w:tab/>
      </w:r>
      <w:r>
        <w:rPr>
          <w:spacing w:val="-2"/>
          <w:u w:val="none"/>
        </w:rPr>
        <w:t>indebtedness</w:t>
      </w:r>
      <w:r>
        <w:rPr>
          <w:u w:val="none"/>
        </w:rPr>
        <w:tab/>
      </w:r>
      <w:r>
        <w:rPr>
          <w:spacing w:val="-2"/>
          <w:u w:val="none"/>
        </w:rPr>
        <w:t>secured</w:t>
      </w:r>
      <w:r>
        <w:rPr>
          <w:u w:val="none"/>
        </w:rPr>
        <w:tab/>
      </w:r>
      <w:r>
        <w:rPr>
          <w:spacing w:val="-5"/>
          <w:u w:val="none"/>
        </w:rPr>
        <w:t>by</w:t>
      </w:r>
      <w:r>
        <w:rPr>
          <w:u w:val="none"/>
        </w:rPr>
        <w:tab/>
      </w:r>
      <w:r>
        <w:rPr>
          <w:spacing w:val="-5"/>
          <w:u w:val="none"/>
        </w:rPr>
        <w:t>the</w:t>
      </w:r>
      <w:r>
        <w:rPr>
          <w:u w:val="none"/>
        </w:rPr>
        <w:tab/>
      </w:r>
      <w:r>
        <w:rPr>
          <w:spacing w:val="-4"/>
          <w:u w:val="none"/>
        </w:rPr>
        <w:t>Deed</w:t>
      </w:r>
      <w:r>
        <w:rPr>
          <w:u w:val="none"/>
        </w:rPr>
        <w:tab/>
      </w:r>
      <w:r>
        <w:rPr>
          <w:spacing w:val="-5"/>
          <w:u w:val="none"/>
        </w:rPr>
        <w:t>of</w:t>
      </w:r>
      <w:r>
        <w:rPr>
          <w:u w:val="none"/>
        </w:rPr>
        <w:tab/>
      </w:r>
      <w:r>
        <w:rPr>
          <w:spacing w:val="-2"/>
          <w:u w:val="none"/>
        </w:rPr>
        <w:t>Trust</w:t>
      </w:r>
      <w:r>
        <w:rPr>
          <w:u w:val="none"/>
        </w:rPr>
        <w:tab/>
      </w:r>
      <w:r>
        <w:rPr>
          <w:spacing w:val="-2"/>
          <w:u w:val="none"/>
        </w:rPr>
        <w:t>dated</w:t>
      </w:r>
    </w:p>
    <w:p>
      <w:pPr>
        <w:pStyle w:val="BodyText"/>
        <w:tabs>
          <w:tab w:pos="2434" w:val="left" w:leader="none"/>
          <w:tab w:pos="6119" w:val="left" w:leader="none"/>
          <w:tab w:pos="8999" w:val="left" w:leader="none"/>
          <w:tab w:pos="9561" w:val="left" w:leader="none"/>
          <w:tab w:pos="10343" w:val="left" w:leader="none"/>
          <w:tab w:pos="10439" w:val="left" w:leader="none"/>
        </w:tabs>
        <w:spacing w:line="357" w:lineRule="auto" w:before="118"/>
        <w:ind w:left="359" w:right="357"/>
      </w:pPr>
      <w:r>
        <w:rPr>
          <w:u w:val="single"/>
        </w:rPr>
        <w:tab/>
      </w:r>
      <w:r>
        <w:rPr>
          <w:u w:val="none"/>
        </w:rPr>
        <w:t>, made by </w:t>
      </w:r>
      <w:r>
        <w:rPr>
          <w:u w:val="single"/>
        </w:rPr>
        <w:tab/>
        <w:tab/>
        <w:tab/>
        <w:tab/>
      </w:r>
      <w:r>
        <w:rPr>
          <w:spacing w:val="-10"/>
          <w:u w:val="none"/>
        </w:rPr>
        <w:t>, </w:t>
      </w:r>
      <w:r>
        <w:rPr>
          <w:u w:val="none"/>
        </w:rPr>
        <w:t>Trustor, to </w:t>
      </w:r>
      <w:r>
        <w:rPr>
          <w:u w:val="single"/>
        </w:rPr>
        <w:tab/>
        <w:tab/>
        <w:tab/>
        <w:tab/>
      </w:r>
      <w:r>
        <w:rPr>
          <w:u w:val="none"/>
        </w:rPr>
        <w:t>,</w:t>
      </w:r>
      <w:r>
        <w:rPr>
          <w:spacing w:val="-5"/>
          <w:u w:val="none"/>
        </w:rPr>
        <w:t> </w:t>
      </w:r>
      <w:r>
        <w:rPr>
          <w:u w:val="none"/>
        </w:rPr>
        <w:t>Trustee, in favor of </w:t>
      </w:r>
      <w:r>
        <w:rPr>
          <w:u w:val="single"/>
        </w:rPr>
        <w:tab/>
        <w:tab/>
        <w:tab/>
        <w:tab/>
        <w:tab/>
        <w:tab/>
      </w:r>
      <w:r>
        <w:rPr>
          <w:u w:val="none"/>
        </w:rPr>
        <w:t> as beneficiary(ies) and recorded on </w:t>
      </w:r>
      <w:r>
        <w:rPr>
          <w:u w:val="single"/>
        </w:rPr>
        <w:tab/>
      </w:r>
      <w:r>
        <w:rPr>
          <w:u w:val="none"/>
        </w:rPr>
        <w:t> as Instrument No. </w:t>
      </w:r>
      <w:r>
        <w:rPr>
          <w:u w:val="single"/>
        </w:rPr>
        <w:tab/>
        <w:tab/>
        <w:tab/>
        <w:tab/>
      </w:r>
      <w:r>
        <w:rPr>
          <w:u w:val="none"/>
        </w:rPr>
        <w:t> in the Office of the County Recorder of </w:t>
      </w:r>
      <w:r>
        <w:rPr>
          <w:u w:val="single"/>
        </w:rPr>
        <w:tab/>
        <w:tab/>
      </w:r>
      <w:r>
        <w:rPr>
          <w:u w:val="none"/>
        </w:rPr>
        <w:t> County, </w:t>
      </w:r>
      <w:r>
        <w:rPr>
          <w:spacing w:val="-2"/>
          <w:u w:val="none"/>
        </w:rPr>
        <w:t>California.</w:t>
      </w:r>
    </w:p>
    <w:p>
      <w:pPr>
        <w:pStyle w:val="BodyText"/>
        <w:spacing w:before="157"/>
        <w:ind w:left="359" w:right="356"/>
        <w:jc w:val="both"/>
      </w:pPr>
      <w:r>
        <w:rPr/>
        <w:t>You are hereby requested, upon payment to you of all sums owing to you under the terms of said Deed of Trust, to reconvey, without warranty, to “the person or persons legally entitled thereto” the estate now held by you thereunder in and to that portion of the property described in said Deed of Trust, situated in said County, described as:</w:t>
      </w:r>
    </w:p>
    <w:p>
      <w:pPr>
        <w:pStyle w:val="BodyText"/>
        <w:spacing w:before="11"/>
        <w:rPr>
          <w:sz w:val="15"/>
        </w:rPr>
      </w:pPr>
      <w:r>
        <w:rPr>
          <w:sz w:val="15"/>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137404</wp:posOffset>
                </wp:positionV>
                <wp:extent cx="6400800" cy="889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0.819219pt;width:504pt;height:.66pt;mso-position-horizontal-relative:page;mso-position-vertical-relative:paragraph;z-index:-15728640;mso-wrap-distance-left:0;mso-wrap-distance-right:0" id="docshape2" filled="true" fillcolor="#000000" stroked="false">
                <v:fill type="solid"/>
                <w10:wrap type="topAndBottom"/>
              </v:rect>
            </w:pict>
          </mc:Fallback>
        </mc:AlternateContent>
      </w:r>
      <w:r>
        <w:rPr>
          <w:sz w:val="15"/>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290566</wp:posOffset>
                </wp:positionV>
                <wp:extent cx="6400800" cy="889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2.879219pt;width:504pt;height:.66pt;mso-position-horizontal-relative:page;mso-position-vertical-relative:paragraph;z-index:-15728128;mso-wrap-distance-left:0;mso-wrap-distance-right:0" id="docshape3" filled="true" fillcolor="#000000" stroked="false">
                <v:fill type="solid"/>
                <w10:wrap type="topAndBottom"/>
              </v:rect>
            </w:pict>
          </mc:Fallback>
        </mc:AlternateContent>
      </w:r>
      <w:r>
        <w:rPr>
          <w:sz w:val="15"/>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444490</wp:posOffset>
                </wp:positionV>
                <wp:extent cx="6400800" cy="889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34.999218pt;width:504pt;height:.66pt;mso-position-horizontal-relative:page;mso-position-vertical-relative:paragraph;z-index:-15727616;mso-wrap-distance-left:0;mso-wrap-distance-right:0" id="docshape4" filled="true" fillcolor="#000000" stroked="false">
                <v:fill type="solid"/>
                <w10:wrap type="topAndBottom"/>
              </v:rect>
            </w:pict>
          </mc:Fallback>
        </mc:AlternateContent>
      </w:r>
      <w:r>
        <w:rPr>
          <w:sz w:val="15"/>
        </w:rPr>
        <mc:AlternateContent>
          <mc:Choice Requires="wps">
            <w:drawing>
              <wp:anchor distT="0" distB="0" distL="0" distR="0" allowOverlap="1" layoutInCell="1" locked="0" behindDoc="1" simplePos="0" relativeHeight="487589376">
                <wp:simplePos x="0" y="0"/>
                <wp:positionH relativeFrom="page">
                  <wp:posOffset>685800</wp:posOffset>
                </wp:positionH>
                <wp:positionV relativeFrom="paragraph">
                  <wp:posOffset>597652</wp:posOffset>
                </wp:positionV>
                <wp:extent cx="6400800" cy="889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400800" cy="8890"/>
                        </a:xfrm>
                        <a:custGeom>
                          <a:avLst/>
                          <a:gdLst/>
                          <a:ahLst/>
                          <a:cxnLst/>
                          <a:rect l="l" t="t" r="r" b="b"/>
                          <a:pathLst>
                            <a:path w="6400800" h="8890">
                              <a:moveTo>
                                <a:pt x="6400800" y="0"/>
                              </a:moveTo>
                              <a:lnTo>
                                <a:pt x="0" y="0"/>
                              </a:lnTo>
                              <a:lnTo>
                                <a:pt x="0" y="8381"/>
                              </a:lnTo>
                              <a:lnTo>
                                <a:pt x="6400800" y="8381"/>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47.05925pt;width:504pt;height:.65997pt;mso-position-horizontal-relative:page;mso-position-vertical-relative:paragraph;z-index:-15727104;mso-wrap-distance-left:0;mso-wrap-distance-right:0" id="docshape5" filled="true" fillcolor="#000000" stroked="false">
                <v:fill type="solid"/>
                <w10:wrap type="topAndBottom"/>
              </v:rect>
            </w:pict>
          </mc:Fallback>
        </mc:AlternateContent>
      </w:r>
    </w:p>
    <w:p>
      <w:pPr>
        <w:pStyle w:val="BodyText"/>
        <w:spacing w:before="10"/>
        <w:rPr>
          <w:sz w:val="16"/>
        </w:rPr>
      </w:pPr>
    </w:p>
    <w:p>
      <w:pPr>
        <w:pStyle w:val="BodyText"/>
        <w:rPr>
          <w:sz w:val="17"/>
        </w:rPr>
      </w:pPr>
    </w:p>
    <w:p>
      <w:pPr>
        <w:pStyle w:val="BodyText"/>
        <w:spacing w:before="10"/>
        <w:rPr>
          <w:sz w:val="16"/>
        </w:rPr>
      </w:pPr>
    </w:p>
    <w:p>
      <w:pPr>
        <w:pStyle w:val="BodyText"/>
        <w:spacing w:before="10"/>
      </w:pPr>
    </w:p>
    <w:p>
      <w:pPr>
        <w:pStyle w:val="BodyText"/>
        <w:tabs>
          <w:tab w:pos="10439" w:val="left" w:leader="none"/>
        </w:tabs>
        <w:spacing w:before="1"/>
        <w:ind w:left="359"/>
      </w:pPr>
      <w:r>
        <w:rPr/>
        <w:t>commonly known as: </w:t>
      </w:r>
      <w:r>
        <w:rPr>
          <w:u w:val="single"/>
        </w:rPr>
        <w:tab/>
      </w:r>
    </w:p>
    <w:p>
      <w:pPr>
        <w:pStyle w:val="BodyText"/>
      </w:pPr>
    </w:p>
    <w:p>
      <w:pPr>
        <w:pStyle w:val="BodyText"/>
        <w:spacing w:before="120"/>
      </w:pPr>
    </w:p>
    <w:p>
      <w:pPr>
        <w:pStyle w:val="BodyText"/>
        <w:ind w:left="359"/>
      </w:pPr>
      <w:r>
        <w:rPr/>
        <w:t>Mail</w:t>
      </w:r>
      <w:r>
        <w:rPr>
          <w:spacing w:val="-9"/>
        </w:rPr>
        <w:t> </w:t>
      </w:r>
      <w:r>
        <w:rPr/>
        <w:t>Recorded</w:t>
      </w:r>
      <w:r>
        <w:rPr>
          <w:spacing w:val="-9"/>
        </w:rPr>
        <w:t> </w:t>
      </w:r>
      <w:r>
        <w:rPr/>
        <w:t>Reconveyance</w:t>
      </w:r>
      <w:r>
        <w:rPr>
          <w:spacing w:val="-8"/>
        </w:rPr>
        <w:t> </w:t>
      </w:r>
      <w:r>
        <w:rPr>
          <w:spacing w:val="-5"/>
        </w:rPr>
        <w:t>to:</w:t>
      </w:r>
    </w:p>
    <w:p>
      <w:pPr>
        <w:pStyle w:val="BodyText"/>
        <w:spacing w:before="70"/>
      </w:pPr>
      <w:r>
        <w:rPr/>
        <mc:AlternateContent>
          <mc:Choice Requires="wps">
            <w:drawing>
              <wp:anchor distT="0" distB="0" distL="0" distR="0" allowOverlap="1" layoutInCell="1" locked="0" behindDoc="1" simplePos="0" relativeHeight="487589888">
                <wp:simplePos x="0" y="0"/>
                <wp:positionH relativeFrom="page">
                  <wp:posOffset>685800</wp:posOffset>
                </wp:positionH>
                <wp:positionV relativeFrom="paragraph">
                  <wp:posOffset>213340</wp:posOffset>
                </wp:positionV>
                <wp:extent cx="2286000" cy="889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286000" cy="8890"/>
                        </a:xfrm>
                        <a:custGeom>
                          <a:avLst/>
                          <a:gdLst/>
                          <a:ahLst/>
                          <a:cxnLst/>
                          <a:rect l="l" t="t" r="r" b="b"/>
                          <a:pathLst>
                            <a:path w="2286000" h="8890">
                              <a:moveTo>
                                <a:pt x="2286000" y="0"/>
                              </a:moveTo>
                              <a:lnTo>
                                <a:pt x="0" y="0"/>
                              </a:lnTo>
                              <a:lnTo>
                                <a:pt x="0" y="8382"/>
                              </a:lnTo>
                              <a:lnTo>
                                <a:pt x="2286000" y="8382"/>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6.798437pt;width:180pt;height:.66pt;mso-position-horizontal-relative:page;mso-position-vertical-relative:paragraph;z-index:-15726592;mso-wrap-distance-left:0;mso-wrap-distance-right:0" id="docshape6" filled="true" fillcolor="#000000" stroked="false">
                <v:fill type="solid"/>
                <w10:wrap type="topAndBottom"/>
              </v:rect>
            </w:pict>
          </mc:Fallback>
        </mc:AlternateContent>
      </w:r>
      <w:r>
        <w:rPr/>
        <mc:AlternateContent>
          <mc:Choice Requires="wps">
            <w:drawing>
              <wp:anchor distT="0" distB="0" distL="0" distR="0" allowOverlap="1" layoutInCell="1" locked="0" behindDoc="1" simplePos="0" relativeHeight="487590400">
                <wp:simplePos x="0" y="0"/>
                <wp:positionH relativeFrom="page">
                  <wp:posOffset>685800</wp:posOffset>
                </wp:positionH>
                <wp:positionV relativeFrom="paragraph">
                  <wp:posOffset>443464</wp:posOffset>
                </wp:positionV>
                <wp:extent cx="2286000" cy="889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286000" cy="8890"/>
                        </a:xfrm>
                        <a:custGeom>
                          <a:avLst/>
                          <a:gdLst/>
                          <a:ahLst/>
                          <a:cxnLst/>
                          <a:rect l="l" t="t" r="r" b="b"/>
                          <a:pathLst>
                            <a:path w="2286000" h="8890">
                              <a:moveTo>
                                <a:pt x="2286000" y="0"/>
                              </a:moveTo>
                              <a:lnTo>
                                <a:pt x="0" y="0"/>
                              </a:lnTo>
                              <a:lnTo>
                                <a:pt x="0" y="8382"/>
                              </a:lnTo>
                              <a:lnTo>
                                <a:pt x="2286000" y="8382"/>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34.918438pt;width:180pt;height:.66pt;mso-position-horizontal-relative:page;mso-position-vertical-relative:paragraph;z-index:-15726080;mso-wrap-distance-left:0;mso-wrap-distance-right:0" id="docshape7" filled="true" fillcolor="#000000" stroked="false">
                <v:fill type="solid"/>
                <w10:wrap type="topAndBottom"/>
              </v:rect>
            </w:pict>
          </mc:Fallback>
        </mc:AlternateContent>
      </w:r>
      <w:r>
        <w:rPr/>
        <mc:AlternateContent>
          <mc:Choice Requires="wps">
            <w:drawing>
              <wp:anchor distT="0" distB="0" distL="0" distR="0" allowOverlap="1" layoutInCell="1" locked="0" behindDoc="1" simplePos="0" relativeHeight="487590912">
                <wp:simplePos x="0" y="0"/>
                <wp:positionH relativeFrom="page">
                  <wp:posOffset>685800</wp:posOffset>
                </wp:positionH>
                <wp:positionV relativeFrom="paragraph">
                  <wp:posOffset>672826</wp:posOffset>
                </wp:positionV>
                <wp:extent cx="2286000" cy="889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286000" cy="8890"/>
                        </a:xfrm>
                        <a:custGeom>
                          <a:avLst/>
                          <a:gdLst/>
                          <a:ahLst/>
                          <a:cxnLst/>
                          <a:rect l="l" t="t" r="r" b="b"/>
                          <a:pathLst>
                            <a:path w="2286000" h="8890">
                              <a:moveTo>
                                <a:pt x="2286000" y="0"/>
                              </a:moveTo>
                              <a:lnTo>
                                <a:pt x="0" y="0"/>
                              </a:lnTo>
                              <a:lnTo>
                                <a:pt x="0" y="8381"/>
                              </a:lnTo>
                              <a:lnTo>
                                <a:pt x="2286000" y="8381"/>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52.978466pt;width:180pt;height:.65997pt;mso-position-horizontal-relative:page;mso-position-vertical-relative:paragraph;z-index:-15725568;mso-wrap-distance-left:0;mso-wrap-distance-right:0" id="docshape8" filled="true" fillcolor="#000000" stroked="false">
                <v:fill type="solid"/>
                <w10:wrap type="topAndBottom"/>
              </v:rect>
            </w:pict>
          </mc:Fallback>
        </mc:AlternateContent>
      </w:r>
    </w:p>
    <w:p>
      <w:pPr>
        <w:pStyle w:val="BodyText"/>
        <w:spacing w:before="83"/>
      </w:pPr>
    </w:p>
    <w:p>
      <w:pPr>
        <w:pStyle w:val="BodyText"/>
        <w:spacing w:before="82"/>
      </w:pPr>
    </w:p>
    <w:p>
      <w:pPr>
        <w:pStyle w:val="BodyText"/>
      </w:pPr>
    </w:p>
    <w:p>
      <w:pPr>
        <w:pStyle w:val="BodyText"/>
        <w:spacing w:before="133"/>
      </w:pPr>
    </w:p>
    <w:p>
      <w:pPr>
        <w:pStyle w:val="BodyText"/>
        <w:tabs>
          <w:tab w:pos="3959" w:val="left" w:leader="none"/>
          <w:tab w:pos="5399" w:val="left" w:leader="none"/>
          <w:tab w:pos="9719" w:val="left" w:leader="none"/>
        </w:tabs>
        <w:ind w:left="359"/>
      </w:pPr>
      <w:r>
        <w:rPr>
          <w:spacing w:val="-2"/>
        </w:rPr>
        <w:t>Dated:</w:t>
      </w:r>
      <w:r>
        <w:rPr>
          <w:u w:val="single"/>
        </w:rPr>
        <w:tab/>
      </w:r>
      <w:r>
        <w:rPr>
          <w:u w:val="none"/>
        </w:rPr>
        <w:tab/>
      </w:r>
      <w:r>
        <w:rPr>
          <w:u w:val="single"/>
        </w:rPr>
        <w:tab/>
      </w:r>
    </w:p>
    <w:p>
      <w:pPr>
        <w:pStyle w:val="BodyText"/>
      </w:pPr>
    </w:p>
    <w:p>
      <w:pPr>
        <w:pStyle w:val="BodyText"/>
        <w:spacing w:before="193"/>
      </w:pPr>
      <w:r>
        <w:rPr/>
        <mc:AlternateContent>
          <mc:Choice Requires="wps">
            <w:drawing>
              <wp:anchor distT="0" distB="0" distL="0" distR="0" allowOverlap="1" layoutInCell="1" locked="0" behindDoc="1" simplePos="0" relativeHeight="487591424">
                <wp:simplePos x="0" y="0"/>
                <wp:positionH relativeFrom="page">
                  <wp:posOffset>3886200</wp:posOffset>
                </wp:positionH>
                <wp:positionV relativeFrom="paragraph">
                  <wp:posOffset>291449</wp:posOffset>
                </wp:positionV>
                <wp:extent cx="2743200" cy="889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743200" cy="8890"/>
                        </a:xfrm>
                        <a:custGeom>
                          <a:avLst/>
                          <a:gdLst/>
                          <a:ahLst/>
                          <a:cxnLst/>
                          <a:rect l="l" t="t" r="r" b="b"/>
                          <a:pathLst>
                            <a:path w="2743200" h="8890">
                              <a:moveTo>
                                <a:pt x="2743200" y="0"/>
                              </a:moveTo>
                              <a:lnTo>
                                <a:pt x="0" y="0"/>
                              </a:lnTo>
                              <a:lnTo>
                                <a:pt x="0" y="8381"/>
                              </a:lnTo>
                              <a:lnTo>
                                <a:pt x="2743200" y="8381"/>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22.948759pt;width:216pt;height:.65999pt;mso-position-horizontal-relative:page;mso-position-vertical-relative:paragraph;z-index:-15725056;mso-wrap-distance-left:0;mso-wrap-distance-right:0" id="docshape9" filled="true" fillcolor="#000000" stroked="false">
                <v:fill type="solid"/>
                <w10:wrap type="topAndBottom"/>
              </v:rect>
            </w:pict>
          </mc:Fallback>
        </mc:AlternateContent>
      </w:r>
    </w:p>
    <w:p>
      <w:pPr>
        <w:pStyle w:val="BodyText"/>
      </w:pPr>
    </w:p>
    <w:p>
      <w:pPr>
        <w:pStyle w:val="BodyText"/>
        <w:spacing w:before="203"/>
      </w:pPr>
      <w:r>
        <w:rPr/>
        <mc:AlternateContent>
          <mc:Choice Requires="wps">
            <w:drawing>
              <wp:anchor distT="0" distB="0" distL="0" distR="0" allowOverlap="1" layoutInCell="1" locked="0" behindDoc="1" simplePos="0" relativeHeight="487591936">
                <wp:simplePos x="0" y="0"/>
                <wp:positionH relativeFrom="page">
                  <wp:posOffset>3886200</wp:posOffset>
                </wp:positionH>
                <wp:positionV relativeFrom="paragraph">
                  <wp:posOffset>297811</wp:posOffset>
                </wp:positionV>
                <wp:extent cx="2743200" cy="889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743200" cy="8890"/>
                        </a:xfrm>
                        <a:custGeom>
                          <a:avLst/>
                          <a:gdLst/>
                          <a:ahLst/>
                          <a:cxnLst/>
                          <a:rect l="l" t="t" r="r" b="b"/>
                          <a:pathLst>
                            <a:path w="2743200" h="8890">
                              <a:moveTo>
                                <a:pt x="2743200" y="0"/>
                              </a:moveTo>
                              <a:lnTo>
                                <a:pt x="0" y="0"/>
                              </a:lnTo>
                              <a:lnTo>
                                <a:pt x="0" y="8381"/>
                              </a:lnTo>
                              <a:lnTo>
                                <a:pt x="2743200" y="8381"/>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23.449688pt;width:216pt;height:.66pt;mso-position-horizontal-relative:page;mso-position-vertical-relative:paragraph;z-index:-15724544;mso-wrap-distance-left:0;mso-wrap-distance-right:0" id="docshape10" filled="true" fillcolor="#000000" stroked="false">
                <v:fill type="solid"/>
                <w10:wrap type="topAndBottom"/>
              </v:rect>
            </w:pict>
          </mc:Fallback>
        </mc:AlternateContent>
      </w:r>
    </w:p>
    <w:p>
      <w:pPr>
        <w:pStyle w:val="BodyText"/>
      </w:pPr>
    </w:p>
    <w:p>
      <w:pPr>
        <w:pStyle w:val="BodyText"/>
        <w:spacing w:before="204"/>
      </w:pPr>
      <w:r>
        <w:rPr/>
        <mc:AlternateContent>
          <mc:Choice Requires="wps">
            <w:drawing>
              <wp:anchor distT="0" distB="0" distL="0" distR="0" allowOverlap="1" layoutInCell="1" locked="0" behindDoc="1" simplePos="0" relativeHeight="487592448">
                <wp:simplePos x="0" y="0"/>
                <wp:positionH relativeFrom="page">
                  <wp:posOffset>3886200</wp:posOffset>
                </wp:positionH>
                <wp:positionV relativeFrom="paragraph">
                  <wp:posOffset>298573</wp:posOffset>
                </wp:positionV>
                <wp:extent cx="2743200" cy="889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2743200" cy="8890"/>
                        </a:xfrm>
                        <a:custGeom>
                          <a:avLst/>
                          <a:gdLst/>
                          <a:ahLst/>
                          <a:cxnLst/>
                          <a:rect l="l" t="t" r="r" b="b"/>
                          <a:pathLst>
                            <a:path w="2743200" h="8890">
                              <a:moveTo>
                                <a:pt x="2743200" y="0"/>
                              </a:moveTo>
                              <a:lnTo>
                                <a:pt x="0" y="0"/>
                              </a:lnTo>
                              <a:lnTo>
                                <a:pt x="0" y="8381"/>
                              </a:lnTo>
                              <a:lnTo>
                                <a:pt x="2743200" y="8381"/>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23.509687pt;width:216pt;height:.66pt;mso-position-horizontal-relative:page;mso-position-vertical-relative:paragraph;z-index:-15724032;mso-wrap-distance-left:0;mso-wrap-distance-right:0" id="docshape11" filled="true" fillcolor="#000000" stroked="false">
                <v:fill type="solid"/>
                <w10:wrap type="topAndBottom"/>
              </v:rect>
            </w:pict>
          </mc:Fallback>
        </mc:AlternateConten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81"/>
        <w:rPr>
          <w:sz w:val="16"/>
        </w:rPr>
      </w:pPr>
    </w:p>
    <w:p>
      <w:pPr>
        <w:spacing w:before="0"/>
        <w:ind w:left="360" w:right="0" w:firstLine="0"/>
        <w:jc w:val="left"/>
        <w:rPr>
          <w:sz w:val="16"/>
        </w:rPr>
      </w:pPr>
      <w:r>
        <w:rPr>
          <w:sz w:val="16"/>
        </w:rPr>
        <w:t>Request</w:t>
      </w:r>
      <w:r>
        <w:rPr>
          <w:spacing w:val="-7"/>
          <w:sz w:val="16"/>
        </w:rPr>
        <w:t> </w:t>
      </w:r>
      <w:r>
        <w:rPr>
          <w:sz w:val="16"/>
        </w:rPr>
        <w:t>for</w:t>
      </w:r>
      <w:r>
        <w:rPr>
          <w:spacing w:val="-5"/>
          <w:sz w:val="16"/>
        </w:rPr>
        <w:t> </w:t>
      </w:r>
      <w:r>
        <w:rPr>
          <w:sz w:val="16"/>
        </w:rPr>
        <w:t>Partial</w:t>
      </w:r>
      <w:r>
        <w:rPr>
          <w:spacing w:val="-6"/>
          <w:sz w:val="16"/>
        </w:rPr>
        <w:t> </w:t>
      </w:r>
      <w:r>
        <w:rPr>
          <w:spacing w:val="-2"/>
          <w:sz w:val="16"/>
        </w:rPr>
        <w:t>Reconveyance</w:t>
      </w:r>
    </w:p>
    <w:sectPr>
      <w:type w:val="continuous"/>
      <w:pgSz w:w="12240" w:h="15840"/>
      <w:pgMar w:top="10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ar-SA"/>
    </w:rPr>
  </w:style>
  <w:style w:styleId="BodyText" w:type="paragraph">
    <w:name w:val="Body Text"/>
    <w:basedOn w:val="Normal"/>
    <w:uiPriority w:val="1"/>
    <w:qFormat/>
    <w:pPr/>
    <w:rPr>
      <w:rFonts w:ascii="Tahoma" w:hAnsi="Tahoma" w:eastAsia="Tahoma" w:cs="Tahoma"/>
      <w:sz w:val="20"/>
      <w:szCs w:val="20"/>
      <w:lang w:val="en-US" w:eastAsia="en-US" w:bidi="ar-SA"/>
    </w:rPr>
  </w:style>
  <w:style w:styleId="Heading1" w:type="paragraph">
    <w:name w:val="Heading 1"/>
    <w:basedOn w:val="Normal"/>
    <w:uiPriority w:val="1"/>
    <w:qFormat/>
    <w:pPr>
      <w:spacing w:before="140"/>
      <w:jc w:val="center"/>
      <w:outlineLvl w:val="1"/>
    </w:pPr>
    <w:rPr>
      <w:rFonts w:ascii="Tahoma" w:hAnsi="Tahoma" w:eastAsia="Tahoma" w:cs="Tahoma"/>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casdcr02</dc:creator>
  <dc:title>Microsoft Word - Request for Partial Reconveyance.doc</dc:title>
  <dcterms:created xsi:type="dcterms:W3CDTF">2026-09-08T22:48:37Z</dcterms:created>
  <dcterms:modified xsi:type="dcterms:W3CDTF">2026-09-08T22:48:37Z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2007-11-15T00:00:00Z</vt:filetime>
  </property>
  <property fmtid="{D5CDD505-2E9C-101B-9397-08002B2CF9AE}" pid="3" name="Creator">
    <vt:lpwstr>PScript5.dll Version 5.2</vt:lpwstr>
  </property>
  <property fmtid="{D5CDD505-2E9C-101B-9397-08002B2CF9AE}" pid="4" name="LastSaved">
    <vt:filetime>2026-09-08T00:00:00Z</vt:filetime>
  </property>
  <property fmtid="{D5CDD505-2E9C-101B-9397-08002B2CF9AE}" pid="5" name="Producer">
    <vt:lpwstr>Acrobat Distiller 7.0.5 (Windows)</vt:lpwstr>
  </property>
</Properties>
</file>